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B80A3A" w14:textId="7A9F5E42" w:rsidR="00927059" w:rsidRPr="00927059" w:rsidRDefault="00927059" w:rsidP="00927059">
      <w:pPr>
        <w:jc w:val="right"/>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Приложение</w:t>
      </w:r>
      <w:r w:rsidR="00E0393C">
        <w:rPr>
          <w:rFonts w:ascii="Times New Roman" w:eastAsia="Times New Roman" w:hAnsi="Times New Roman" w:cs="Times New Roman"/>
          <w:sz w:val="28"/>
          <w:szCs w:val="28"/>
          <w:lang w:eastAsia="ru-RU"/>
        </w:rPr>
        <w:t xml:space="preserve"> 1</w:t>
      </w:r>
    </w:p>
    <w:p w14:paraId="426D3261" w14:textId="77777777" w:rsidR="00927059" w:rsidRPr="00927059" w:rsidRDefault="00927059" w:rsidP="00927059">
      <w:pPr>
        <w:widowControl w:val="0"/>
        <w:autoSpaceDE w:val="0"/>
        <w:autoSpaceDN w:val="0"/>
        <w:adjustRightInd w:val="0"/>
        <w:ind w:firstLine="709"/>
        <w:jc w:val="right"/>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к приказу Департамента государственной</w:t>
      </w:r>
    </w:p>
    <w:p w14:paraId="72328EDF" w14:textId="04048400" w:rsidR="00927059" w:rsidRDefault="00927059" w:rsidP="00927059">
      <w:pPr>
        <w:widowControl w:val="0"/>
        <w:autoSpaceDE w:val="0"/>
        <w:autoSpaceDN w:val="0"/>
        <w:adjustRightInd w:val="0"/>
        <w:ind w:firstLine="709"/>
        <w:jc w:val="right"/>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гражданской службы</w:t>
      </w:r>
      <w:r w:rsidR="00FA13FA">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кадровой политики</w:t>
      </w:r>
    </w:p>
    <w:p w14:paraId="3C4895A5" w14:textId="1F14ABB0" w:rsidR="00FA13FA" w:rsidRPr="00927059" w:rsidRDefault="00FA13FA" w:rsidP="00927059">
      <w:pPr>
        <w:widowControl w:val="0"/>
        <w:autoSpaceDE w:val="0"/>
        <w:autoSpaceDN w:val="0"/>
        <w:adjustRightInd w:val="0"/>
        <w:ind w:firstLine="709"/>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 профилактики коррупции</w:t>
      </w:r>
    </w:p>
    <w:p w14:paraId="18A006D6" w14:textId="77777777" w:rsidR="00927059" w:rsidRPr="00927059" w:rsidRDefault="00927059" w:rsidP="00927059">
      <w:pPr>
        <w:widowControl w:val="0"/>
        <w:autoSpaceDE w:val="0"/>
        <w:autoSpaceDN w:val="0"/>
        <w:adjustRightInd w:val="0"/>
        <w:ind w:firstLine="709"/>
        <w:jc w:val="right"/>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Ханты-Мансийского автономного</w:t>
      </w:r>
    </w:p>
    <w:p w14:paraId="4E33031A" w14:textId="77777777" w:rsidR="00927059" w:rsidRPr="00927059" w:rsidRDefault="00927059" w:rsidP="00927059">
      <w:pPr>
        <w:widowControl w:val="0"/>
        <w:autoSpaceDE w:val="0"/>
        <w:autoSpaceDN w:val="0"/>
        <w:adjustRightInd w:val="0"/>
        <w:ind w:firstLine="709"/>
        <w:jc w:val="right"/>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округа – Югры</w:t>
      </w:r>
    </w:p>
    <w:p w14:paraId="160AE19A" w14:textId="71A573AE" w:rsidR="00927059" w:rsidRPr="009C1FA6" w:rsidRDefault="00927059" w:rsidP="00927059">
      <w:pPr>
        <w:widowControl w:val="0"/>
        <w:autoSpaceDE w:val="0"/>
        <w:autoSpaceDN w:val="0"/>
        <w:adjustRightInd w:val="0"/>
        <w:ind w:firstLine="709"/>
        <w:jc w:val="right"/>
        <w:rPr>
          <w:rFonts w:ascii="Times New Roman" w:eastAsia="Times New Roman" w:hAnsi="Times New Roman" w:cs="Times New Roman"/>
          <w:sz w:val="28"/>
          <w:szCs w:val="28"/>
          <w:u w:val="single"/>
          <w:lang w:eastAsia="ru-RU"/>
        </w:rPr>
      </w:pPr>
      <w:bookmarkStart w:id="0" w:name="_GoBack"/>
      <w:r w:rsidRPr="00927059">
        <w:rPr>
          <w:rFonts w:ascii="Times New Roman" w:eastAsia="Times New Roman" w:hAnsi="Times New Roman" w:cs="Times New Roman"/>
          <w:sz w:val="28"/>
          <w:szCs w:val="28"/>
          <w:lang w:eastAsia="ru-RU"/>
        </w:rPr>
        <w:t>от</w:t>
      </w:r>
      <w:r w:rsidR="00870EA3">
        <w:rPr>
          <w:rFonts w:ascii="Times New Roman" w:eastAsia="Times New Roman" w:hAnsi="Times New Roman" w:cs="Times New Roman"/>
          <w:sz w:val="28"/>
          <w:szCs w:val="28"/>
          <w:lang w:eastAsia="ru-RU"/>
        </w:rPr>
        <w:t xml:space="preserve"> 28.09.2023</w:t>
      </w:r>
      <w:r w:rsidR="009C1FA6">
        <w:rPr>
          <w:rFonts w:ascii="Times New Roman" w:eastAsia="Times New Roman" w:hAnsi="Times New Roman" w:cs="Times New Roman"/>
          <w:sz w:val="28"/>
          <w:szCs w:val="28"/>
          <w:lang w:eastAsia="ru-RU"/>
        </w:rPr>
        <w:t xml:space="preserve"> </w:t>
      </w:r>
      <w:r w:rsidRPr="009C1FA6">
        <w:rPr>
          <w:rFonts w:ascii="Times New Roman" w:eastAsia="Times New Roman" w:hAnsi="Times New Roman" w:cs="Times New Roman"/>
          <w:sz w:val="28"/>
          <w:szCs w:val="28"/>
          <w:lang w:eastAsia="ru-RU"/>
        </w:rPr>
        <w:t xml:space="preserve">№ </w:t>
      </w:r>
      <w:r w:rsidR="00FA13FA" w:rsidRPr="009C1FA6">
        <w:rPr>
          <w:rFonts w:ascii="Times New Roman" w:eastAsia="Times New Roman" w:hAnsi="Times New Roman" w:cs="Times New Roman"/>
          <w:sz w:val="28"/>
          <w:szCs w:val="28"/>
          <w:lang w:eastAsia="ru-RU"/>
        </w:rPr>
        <w:t>36-ОД-</w:t>
      </w:r>
      <w:r w:rsidR="00870EA3">
        <w:rPr>
          <w:rFonts w:ascii="Times New Roman" w:eastAsia="Times New Roman" w:hAnsi="Times New Roman" w:cs="Times New Roman"/>
          <w:sz w:val="28"/>
          <w:szCs w:val="28"/>
          <w:lang w:eastAsia="ru-RU"/>
        </w:rPr>
        <w:t>194</w:t>
      </w:r>
    </w:p>
    <w:bookmarkEnd w:id="0"/>
    <w:p w14:paraId="3A7D8CAA" w14:textId="77777777" w:rsidR="00927059" w:rsidRPr="00927059" w:rsidRDefault="00927059" w:rsidP="00927059">
      <w:pPr>
        <w:widowControl w:val="0"/>
        <w:autoSpaceDE w:val="0"/>
        <w:autoSpaceDN w:val="0"/>
        <w:adjustRightInd w:val="0"/>
        <w:ind w:firstLine="709"/>
        <w:jc w:val="right"/>
        <w:rPr>
          <w:rFonts w:ascii="Times New Roman" w:eastAsia="Times New Roman" w:hAnsi="Times New Roman" w:cs="Times New Roman"/>
          <w:sz w:val="28"/>
          <w:szCs w:val="28"/>
          <w:u w:val="single"/>
          <w:lang w:eastAsia="ru-RU"/>
        </w:rPr>
      </w:pPr>
    </w:p>
    <w:bookmarkStart w:id="1" w:name="Par47"/>
    <w:bookmarkEnd w:id="1"/>
    <w:p w14:paraId="7D8A26AD" w14:textId="77777777" w:rsidR="00927059" w:rsidRPr="00927059" w:rsidRDefault="00927059" w:rsidP="00927059">
      <w:pPr>
        <w:widowControl w:val="0"/>
        <w:autoSpaceDE w:val="0"/>
        <w:autoSpaceDN w:val="0"/>
        <w:adjustRightInd w:val="0"/>
        <w:ind w:firstLine="709"/>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fldChar w:fldCharType="begin"/>
      </w:r>
      <w:r w:rsidRPr="00927059">
        <w:rPr>
          <w:rFonts w:ascii="Times New Roman" w:eastAsia="Times New Roman" w:hAnsi="Times New Roman" w:cs="Times New Roman"/>
          <w:sz w:val="28"/>
          <w:szCs w:val="28"/>
          <w:lang w:eastAsia="ru-RU"/>
        </w:rPr>
        <w:instrText xml:space="preserve">HYPERLINK \l Par47  </w:instrText>
      </w:r>
      <w:r w:rsidRPr="00927059">
        <w:rPr>
          <w:rFonts w:ascii="Times New Roman" w:eastAsia="Times New Roman" w:hAnsi="Times New Roman" w:cs="Times New Roman"/>
          <w:sz w:val="28"/>
          <w:szCs w:val="28"/>
          <w:lang w:eastAsia="ru-RU"/>
        </w:rPr>
        <w:fldChar w:fldCharType="separate"/>
      </w:r>
      <w:r w:rsidRPr="00927059">
        <w:rPr>
          <w:rFonts w:ascii="Times New Roman" w:eastAsia="Times New Roman" w:hAnsi="Times New Roman" w:cs="Times New Roman"/>
          <w:sz w:val="28"/>
          <w:szCs w:val="28"/>
          <w:lang w:eastAsia="ru-RU"/>
        </w:rPr>
        <w:t>Порядок</w:t>
      </w:r>
      <w:r w:rsidRPr="00927059">
        <w:rPr>
          <w:rFonts w:ascii="Times New Roman" w:eastAsia="Times New Roman" w:hAnsi="Times New Roman" w:cs="Times New Roman"/>
          <w:sz w:val="28"/>
          <w:szCs w:val="28"/>
          <w:lang w:eastAsia="ru-RU"/>
        </w:rPr>
        <w:fldChar w:fldCharType="end"/>
      </w:r>
      <w:r w:rsidRPr="00927059">
        <w:rPr>
          <w:rFonts w:ascii="Times New Roman" w:eastAsia="Times New Roman" w:hAnsi="Times New Roman" w:cs="Times New Roman"/>
          <w:sz w:val="28"/>
          <w:szCs w:val="28"/>
          <w:lang w:eastAsia="ru-RU"/>
        </w:rPr>
        <w:t xml:space="preserve"> рассмотрения обращений граждан, объединений граждан,</w:t>
      </w:r>
    </w:p>
    <w:p w14:paraId="58A84761" w14:textId="77777777" w:rsidR="009C1FA6" w:rsidRDefault="00927059" w:rsidP="00927059">
      <w:pPr>
        <w:widowControl w:val="0"/>
        <w:autoSpaceDE w:val="0"/>
        <w:autoSpaceDN w:val="0"/>
        <w:adjustRightInd w:val="0"/>
        <w:ind w:firstLine="709"/>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том числе юридических лиц, поступающих в Департамент государственной гражданской службы</w:t>
      </w:r>
      <w:r w:rsidR="009C1FA6">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кадровой политики</w:t>
      </w:r>
      <w:r w:rsidR="009C1FA6">
        <w:rPr>
          <w:rFonts w:ascii="Times New Roman" w:eastAsia="Times New Roman" w:hAnsi="Times New Roman" w:cs="Times New Roman"/>
          <w:sz w:val="28"/>
          <w:szCs w:val="28"/>
          <w:lang w:eastAsia="ru-RU"/>
        </w:rPr>
        <w:t xml:space="preserve"> и профилактики коррупции</w:t>
      </w:r>
      <w:r w:rsidRPr="00927059">
        <w:rPr>
          <w:rFonts w:ascii="Times New Roman" w:eastAsia="Times New Roman" w:hAnsi="Times New Roman" w:cs="Times New Roman"/>
          <w:sz w:val="28"/>
          <w:szCs w:val="28"/>
          <w:lang w:eastAsia="ru-RU"/>
        </w:rPr>
        <w:t xml:space="preserve"> Ханты-Мансийского </w:t>
      </w:r>
    </w:p>
    <w:p w14:paraId="37FAC1A5" w14:textId="4AC735A5" w:rsidR="00927059" w:rsidRPr="00927059" w:rsidRDefault="00927059" w:rsidP="00927059">
      <w:pPr>
        <w:widowControl w:val="0"/>
        <w:autoSpaceDE w:val="0"/>
        <w:autoSpaceDN w:val="0"/>
        <w:adjustRightInd w:val="0"/>
        <w:ind w:firstLine="709"/>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автономного округа – Югры</w:t>
      </w:r>
    </w:p>
    <w:p w14:paraId="29E3A817" w14:textId="77777777" w:rsidR="00927059" w:rsidRPr="00927059" w:rsidRDefault="00927059" w:rsidP="00927059">
      <w:pPr>
        <w:widowControl w:val="0"/>
        <w:autoSpaceDE w:val="0"/>
        <w:autoSpaceDN w:val="0"/>
        <w:adjustRightInd w:val="0"/>
        <w:ind w:firstLine="709"/>
        <w:jc w:val="center"/>
        <w:rPr>
          <w:rFonts w:ascii="Times New Roman" w:eastAsia="Times New Roman" w:hAnsi="Times New Roman" w:cs="Times New Roman"/>
          <w:sz w:val="28"/>
          <w:szCs w:val="28"/>
          <w:lang w:eastAsia="ru-RU"/>
        </w:rPr>
      </w:pPr>
    </w:p>
    <w:p w14:paraId="1DB44955" w14:textId="77777777" w:rsidR="00927059" w:rsidRPr="00927059" w:rsidRDefault="00927059" w:rsidP="00927059">
      <w:pPr>
        <w:widowControl w:val="0"/>
        <w:numPr>
          <w:ilvl w:val="0"/>
          <w:numId w:val="1"/>
        </w:numPr>
        <w:autoSpaceDE w:val="0"/>
        <w:autoSpaceDN w:val="0"/>
        <w:adjustRightInd w:val="0"/>
        <w:jc w:val="center"/>
        <w:outlineLvl w:val="1"/>
        <w:rPr>
          <w:rFonts w:ascii="Times New Roman" w:eastAsia="Times New Roman" w:hAnsi="Times New Roman" w:cs="Times New Roman"/>
          <w:sz w:val="28"/>
          <w:szCs w:val="28"/>
          <w:lang w:eastAsia="ru-RU"/>
        </w:rPr>
      </w:pPr>
      <w:bookmarkStart w:id="2" w:name="Par61"/>
      <w:bookmarkEnd w:id="2"/>
      <w:r w:rsidRPr="00927059">
        <w:rPr>
          <w:rFonts w:ascii="Times New Roman" w:eastAsia="Times New Roman" w:hAnsi="Times New Roman" w:cs="Times New Roman"/>
          <w:sz w:val="28"/>
          <w:szCs w:val="28"/>
          <w:lang w:eastAsia="ru-RU"/>
        </w:rPr>
        <w:t>Общие положения</w:t>
      </w:r>
    </w:p>
    <w:p w14:paraId="286E0697" w14:textId="77777777"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p>
    <w:p w14:paraId="1FFF97FD" w14:textId="00362207" w:rsidR="00927059" w:rsidRPr="00927059" w:rsidRDefault="00927059" w:rsidP="00927059">
      <w:pPr>
        <w:widowControl w:val="0"/>
        <w:numPr>
          <w:ilvl w:val="1"/>
          <w:numId w:val="1"/>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Настоящий Порядок рассмотрения обращений граждан, объединений граждан, в том числе юридических лиц, поступающих в Департамент государственной гражданской службы</w:t>
      </w:r>
      <w:r w:rsidR="00FA13FA">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кадровой политики</w:t>
      </w:r>
      <w:r w:rsidR="00FA13FA">
        <w:rPr>
          <w:rFonts w:ascii="Times New Roman" w:eastAsia="Times New Roman" w:hAnsi="Times New Roman" w:cs="Times New Roman"/>
          <w:sz w:val="28"/>
          <w:szCs w:val="28"/>
          <w:lang w:eastAsia="ru-RU"/>
        </w:rPr>
        <w:t xml:space="preserve"> и профилактики коррупции</w:t>
      </w:r>
      <w:r w:rsidRPr="00927059">
        <w:rPr>
          <w:rFonts w:ascii="Times New Roman" w:eastAsia="Times New Roman" w:hAnsi="Times New Roman" w:cs="Times New Roman"/>
          <w:sz w:val="28"/>
          <w:szCs w:val="28"/>
          <w:lang w:eastAsia="ru-RU"/>
        </w:rPr>
        <w:t xml:space="preserve"> Ханты-Мансийского автономного округа – Югры (далее – Порядок) определяет процедуру работы по централизованному учету, организации рассмотрения письменных и устных обращений граждан, объединений граждан, в том числе юридических лиц (далее - обращение гражданина, обращение), поступающих в Департамент государственной гражданской службы</w:t>
      </w:r>
      <w:r w:rsidR="00FA13FA">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кадровой политики</w:t>
      </w:r>
      <w:r w:rsidR="00FA13FA">
        <w:rPr>
          <w:rFonts w:ascii="Times New Roman" w:eastAsia="Times New Roman" w:hAnsi="Times New Roman" w:cs="Times New Roman"/>
          <w:sz w:val="28"/>
          <w:szCs w:val="28"/>
          <w:lang w:eastAsia="ru-RU"/>
        </w:rPr>
        <w:t xml:space="preserve"> и профилактики коррупции</w:t>
      </w:r>
      <w:r w:rsidRPr="00927059">
        <w:rPr>
          <w:rFonts w:ascii="Times New Roman" w:eastAsia="Times New Roman" w:hAnsi="Times New Roman" w:cs="Times New Roman"/>
          <w:sz w:val="28"/>
          <w:szCs w:val="28"/>
          <w:lang w:eastAsia="ru-RU"/>
        </w:rPr>
        <w:t xml:space="preserve"> Ханты-Мансийского автономного округа – Югры (далее – Департамент, автономный округ), а также осуществлению контроля рассмотрения обращений, анализа и обобщения содержащейся в них информации.</w:t>
      </w:r>
    </w:p>
    <w:p w14:paraId="2B76832D" w14:textId="2DF5FD43" w:rsidR="00927059" w:rsidRPr="00927059" w:rsidRDefault="00927059" w:rsidP="00927059">
      <w:pPr>
        <w:widowControl w:val="0"/>
        <w:numPr>
          <w:ilvl w:val="1"/>
          <w:numId w:val="1"/>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Порядок не распространяется на поступившие документы граждан, направленные ими в порядке судопроизводства, депутатские запросы по вопросам, связанным с их депутатской деятельностью.</w:t>
      </w:r>
    </w:p>
    <w:p w14:paraId="7C932D03" w14:textId="5FE0C45F" w:rsidR="00927059" w:rsidRDefault="00927059" w:rsidP="00927059">
      <w:pPr>
        <w:widowControl w:val="0"/>
        <w:numPr>
          <w:ilvl w:val="1"/>
          <w:numId w:val="1"/>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Порядке используются основные термины, предусмотренные </w:t>
      </w:r>
      <w:hyperlink r:id="rId7" w:history="1">
        <w:r w:rsidRPr="00927059">
          <w:rPr>
            <w:rFonts w:ascii="Times New Roman" w:eastAsia="Times New Roman" w:hAnsi="Times New Roman" w:cs="Times New Roman"/>
            <w:sz w:val="28"/>
            <w:szCs w:val="28"/>
            <w:lang w:eastAsia="ru-RU"/>
          </w:rPr>
          <w:t>статьей 4</w:t>
        </w:r>
      </w:hyperlink>
      <w:r w:rsidRPr="00927059">
        <w:rPr>
          <w:rFonts w:ascii="Times New Roman" w:eastAsia="Times New Roman" w:hAnsi="Times New Roman" w:cs="Times New Roman"/>
          <w:sz w:val="28"/>
          <w:szCs w:val="28"/>
          <w:lang w:eastAsia="ru-RU"/>
        </w:rPr>
        <w:t xml:space="preserve"> Федерального закона от 2 мая 2006 года </w:t>
      </w:r>
      <w:r w:rsidRPr="00927059">
        <w:rPr>
          <w:rFonts w:ascii="Times New Roman" w:eastAsia="Times New Roman" w:hAnsi="Times New Roman" w:cs="Times New Roman"/>
          <w:sz w:val="28"/>
          <w:szCs w:val="28"/>
          <w:lang w:eastAsia="ru-RU"/>
        </w:rPr>
        <w:br/>
        <w:t xml:space="preserve">№ 59-ФЗ «О порядке рассмотрения обращений граждан Российской Федерации» (далее - </w:t>
      </w:r>
      <w:bookmarkStart w:id="3" w:name="_Hlk522715464"/>
      <w:r w:rsidRPr="00927059">
        <w:rPr>
          <w:rFonts w:ascii="Times New Roman" w:eastAsia="Times New Roman" w:hAnsi="Times New Roman" w:cs="Times New Roman"/>
          <w:sz w:val="28"/>
          <w:szCs w:val="28"/>
          <w:lang w:eastAsia="ru-RU"/>
        </w:rPr>
        <w:t>Федеральный закон «О порядке рассмотрения обращений граждан Российской Федерации»</w:t>
      </w:r>
      <w:bookmarkEnd w:id="3"/>
      <w:r w:rsidRPr="00927059">
        <w:rPr>
          <w:rFonts w:ascii="Times New Roman" w:eastAsia="Times New Roman" w:hAnsi="Times New Roman" w:cs="Times New Roman"/>
          <w:sz w:val="28"/>
          <w:szCs w:val="28"/>
          <w:lang w:eastAsia="ru-RU"/>
        </w:rPr>
        <w:t xml:space="preserve">) и постановлением Губернатора автономного округа от 24 августа 2012 года № 130 </w:t>
      </w:r>
      <w:r w:rsidRPr="00927059">
        <w:rPr>
          <w:rFonts w:ascii="Times New Roman" w:eastAsia="Times New Roman" w:hAnsi="Times New Roman" w:cs="Times New Roman"/>
          <w:sz w:val="28"/>
          <w:szCs w:val="28"/>
          <w:lang w:eastAsia="ru-RU"/>
        </w:rPr>
        <w:br/>
        <w:t xml:space="preserve">«О порядке рассмотрения обращений граждан, объединений граждан, </w:t>
      </w:r>
      <w:r w:rsidRPr="00927059">
        <w:rPr>
          <w:rFonts w:ascii="Times New Roman" w:eastAsia="Times New Roman" w:hAnsi="Times New Roman" w:cs="Times New Roman"/>
          <w:sz w:val="28"/>
          <w:szCs w:val="28"/>
          <w:lang w:eastAsia="ru-RU"/>
        </w:rPr>
        <w:br/>
        <w:t xml:space="preserve">в том числе юридических лиц, поступающих Губернатору </w:t>
      </w:r>
      <w:r w:rsidRPr="00927059">
        <w:rPr>
          <w:rFonts w:ascii="Times New Roman" w:eastAsia="Times New Roman" w:hAnsi="Times New Roman" w:cs="Times New Roman"/>
          <w:sz w:val="28"/>
          <w:szCs w:val="28"/>
          <w:lang w:eastAsia="ru-RU"/>
        </w:rPr>
        <w:br/>
        <w:t xml:space="preserve">Ханты-Мансийского автономного округа – Югры, первым заместителям Губернатора Ханты-Мансийского автономного округа – Югры, заместителям Губернатора Ханты-Мансийского автономного округа – Югры, в Правительство Ханты-Мансийского округа – Югры» (далее – </w:t>
      </w:r>
      <w:r w:rsidRPr="00927059">
        <w:rPr>
          <w:rFonts w:ascii="Times New Roman" w:eastAsia="Times New Roman" w:hAnsi="Times New Roman" w:cs="Times New Roman"/>
          <w:sz w:val="28"/>
          <w:szCs w:val="28"/>
          <w:lang w:eastAsia="ru-RU"/>
        </w:rPr>
        <w:lastRenderedPageBreak/>
        <w:t>Постановление</w:t>
      </w:r>
      <w:r w:rsidR="00AD2C01">
        <w:rPr>
          <w:rFonts w:ascii="Times New Roman" w:eastAsia="Times New Roman" w:hAnsi="Times New Roman" w:cs="Times New Roman"/>
          <w:sz w:val="28"/>
          <w:szCs w:val="28"/>
          <w:lang w:eastAsia="ru-RU"/>
        </w:rPr>
        <w:t xml:space="preserve"> № 130</w:t>
      </w:r>
      <w:r w:rsidRPr="00927059">
        <w:rPr>
          <w:rFonts w:ascii="Times New Roman" w:eastAsia="Times New Roman" w:hAnsi="Times New Roman" w:cs="Times New Roman"/>
          <w:sz w:val="28"/>
          <w:szCs w:val="28"/>
          <w:lang w:eastAsia="ru-RU"/>
        </w:rPr>
        <w:t>).</w:t>
      </w:r>
    </w:p>
    <w:p w14:paraId="3532B9DC" w14:textId="4CDA4E9F" w:rsidR="00927059" w:rsidRPr="00927059" w:rsidRDefault="00927059" w:rsidP="00927059">
      <w:pPr>
        <w:widowControl w:val="0"/>
        <w:numPr>
          <w:ilvl w:val="1"/>
          <w:numId w:val="1"/>
        </w:numPr>
        <w:autoSpaceDE w:val="0"/>
        <w:autoSpaceDN w:val="0"/>
        <w:adjustRightInd w:val="0"/>
        <w:ind w:left="709" w:firstLine="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Также для целей Порядка используются следующие понятия:</w:t>
      </w:r>
    </w:p>
    <w:p w14:paraId="76110ACE" w14:textId="155986A9"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1) должностное лицо, ответственное за рассмотрение обращения – директор Департамента либо лицо, его замещающее, за подписью которого будет представлен ответ на обращение;</w:t>
      </w:r>
    </w:p>
    <w:p w14:paraId="60CAABC0" w14:textId="5A2BDA63" w:rsidR="00077C1A" w:rsidRPr="00927059" w:rsidRDefault="00927059" w:rsidP="00077C1A">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2) должностное лицо, ответственное за подготовку проекта ответа </w:t>
      </w:r>
      <w:r w:rsidRPr="00927059">
        <w:rPr>
          <w:rFonts w:ascii="Times New Roman" w:eastAsia="Times New Roman" w:hAnsi="Times New Roman" w:cs="Times New Roman"/>
          <w:sz w:val="28"/>
          <w:szCs w:val="28"/>
          <w:lang w:eastAsia="ru-RU"/>
        </w:rPr>
        <w:br/>
        <w:t xml:space="preserve">на обращение – лицо, которому должностное лицо, ответственное </w:t>
      </w:r>
      <w:r w:rsidRPr="00927059">
        <w:rPr>
          <w:rFonts w:ascii="Times New Roman" w:eastAsia="Times New Roman" w:hAnsi="Times New Roman" w:cs="Times New Roman"/>
          <w:sz w:val="28"/>
          <w:szCs w:val="28"/>
          <w:lang w:eastAsia="ru-RU"/>
        </w:rPr>
        <w:br/>
        <w:t>за рассмотрение обращения, поручило подготов</w:t>
      </w:r>
      <w:r w:rsidR="00077C1A">
        <w:rPr>
          <w:rFonts w:ascii="Times New Roman" w:eastAsia="Times New Roman" w:hAnsi="Times New Roman" w:cs="Times New Roman"/>
          <w:sz w:val="28"/>
          <w:szCs w:val="28"/>
          <w:lang w:eastAsia="ru-RU"/>
        </w:rPr>
        <w:t xml:space="preserve">ить проект ответа </w:t>
      </w:r>
      <w:r w:rsidR="00077C1A">
        <w:rPr>
          <w:rFonts w:ascii="Times New Roman" w:eastAsia="Times New Roman" w:hAnsi="Times New Roman" w:cs="Times New Roman"/>
          <w:sz w:val="28"/>
          <w:szCs w:val="28"/>
          <w:lang w:eastAsia="ru-RU"/>
        </w:rPr>
        <w:br/>
        <w:t>на обращение;</w:t>
      </w:r>
    </w:p>
    <w:p w14:paraId="5086D43E" w14:textId="501F5C57" w:rsidR="00AD2C01" w:rsidRDefault="00AD2C01" w:rsidP="00AD2C01">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AD2C01">
        <w:rPr>
          <w:rFonts w:ascii="Times New Roman" w:eastAsia="Times New Roman" w:hAnsi="Times New Roman" w:cs="Times New Roman"/>
          <w:iCs/>
          <w:sz w:val="28"/>
          <w:szCs w:val="28"/>
          <w:lang w:eastAsia="ru-RU"/>
        </w:rPr>
        <w:t>3)</w:t>
      </w:r>
      <w:r w:rsidRPr="00AD2C01">
        <w:rPr>
          <w:rFonts w:ascii="Times New Roman" w:eastAsia="Times New Roman" w:hAnsi="Times New Roman" w:cs="Times New Roman"/>
          <w:sz w:val="28"/>
          <w:szCs w:val="28"/>
          <w:lang w:eastAsia="ru-RU"/>
        </w:rPr>
        <w:t xml:space="preserve"> автор обращения (заявитель) – гражданин Российской Федерации, иностранный гражданин, лицо без гражданства, объединение граждан, в том числе юридических лиц, обративший(ее)ся в письменной форме, в форме электронного документа или устной форме в Де</w:t>
      </w:r>
      <w:r w:rsidR="00C75557">
        <w:rPr>
          <w:rFonts w:ascii="Times New Roman" w:eastAsia="Times New Roman" w:hAnsi="Times New Roman" w:cs="Times New Roman"/>
          <w:sz w:val="28"/>
          <w:szCs w:val="28"/>
          <w:lang w:eastAsia="ru-RU"/>
        </w:rPr>
        <w:t xml:space="preserve">партамент, </w:t>
      </w:r>
      <w:r w:rsidR="00C75557">
        <w:rPr>
          <w:rFonts w:ascii="Times New Roman" w:eastAsia="Times New Roman" w:hAnsi="Times New Roman" w:cs="Times New Roman"/>
          <w:sz w:val="28"/>
          <w:szCs w:val="28"/>
          <w:lang w:eastAsia="ru-RU"/>
        </w:rPr>
        <w:br/>
        <w:t>к должностному лицу;</w:t>
      </w:r>
    </w:p>
    <w:p w14:paraId="7FA2CFFF" w14:textId="77777777" w:rsidR="00C75557" w:rsidRPr="00C75557" w:rsidRDefault="00C75557" w:rsidP="00C75557">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C75557">
        <w:rPr>
          <w:rFonts w:ascii="Times New Roman" w:eastAsia="Times New Roman" w:hAnsi="Times New Roman" w:cs="Times New Roman"/>
          <w:sz w:val="28"/>
          <w:szCs w:val="28"/>
          <w:lang w:eastAsia="ru-RU"/>
        </w:rPr>
        <w:t>4) анонимное обращение – обращение в:</w:t>
      </w:r>
    </w:p>
    <w:p w14:paraId="24125ADB" w14:textId="77777777" w:rsidR="00C75557" w:rsidRPr="00C75557" w:rsidRDefault="00C75557" w:rsidP="00C75557">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sidRPr="00C75557">
        <w:rPr>
          <w:rFonts w:ascii="Times New Roman" w:eastAsia="Times New Roman" w:hAnsi="Times New Roman" w:cs="Times New Roman"/>
          <w:sz w:val="28"/>
          <w:szCs w:val="28"/>
          <w:lang w:eastAsia="ru-RU"/>
        </w:rPr>
        <w:t>письменной форме, в котором не указана фамилия или почтовый адрес, по которому должен быть направлен ответ;</w:t>
      </w:r>
    </w:p>
    <w:p w14:paraId="6F3448B7" w14:textId="77777777" w:rsidR="00C75557" w:rsidRPr="00C75557" w:rsidRDefault="00C75557" w:rsidP="00C75557">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sidRPr="00C75557">
        <w:rPr>
          <w:rFonts w:ascii="Times New Roman" w:eastAsia="Times New Roman" w:hAnsi="Times New Roman" w:cs="Times New Roman"/>
          <w:iCs/>
          <w:sz w:val="28"/>
          <w:szCs w:val="28"/>
          <w:lang w:eastAsia="ru-RU"/>
        </w:rPr>
        <w:t>форме электронного документа, в котором не указана фамилия или адрес электронной почты, по которому должен быть направлен ответ;</w:t>
      </w:r>
    </w:p>
    <w:p w14:paraId="43D6876C" w14:textId="77777777" w:rsidR="00C75557" w:rsidRPr="00C75557" w:rsidRDefault="00C75557" w:rsidP="00C75557">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sidRPr="00C75557">
        <w:rPr>
          <w:rFonts w:ascii="Times New Roman" w:eastAsia="Times New Roman" w:hAnsi="Times New Roman" w:cs="Times New Roman"/>
          <w:iCs/>
          <w:sz w:val="28"/>
          <w:szCs w:val="28"/>
          <w:lang w:eastAsia="ru-RU"/>
        </w:rPr>
        <w:t>в устной форме без предъявления документа, удостоверяющего личность</w:t>
      </w:r>
    </w:p>
    <w:p w14:paraId="481846AE" w14:textId="569C36D0" w:rsidR="00C75557" w:rsidRPr="00C75557" w:rsidRDefault="00C75557" w:rsidP="00C75557">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5) </w:t>
      </w:r>
      <w:r w:rsidRPr="00C75557">
        <w:rPr>
          <w:rFonts w:ascii="Times New Roman" w:eastAsia="Times New Roman" w:hAnsi="Times New Roman" w:cs="Times New Roman"/>
          <w:iCs/>
          <w:sz w:val="28"/>
          <w:szCs w:val="28"/>
          <w:lang w:eastAsia="ru-RU"/>
        </w:rPr>
        <w:t xml:space="preserve">коллективное обращение – совместное обращение двух и более авторов обращения (заявителей) по общему для них вопросу, а также обращение от имени трудовых коллективов, членов одной семьи, резолюции митингов и собраний, подписанные их организаторами </w:t>
      </w:r>
      <w:r w:rsidRPr="00C75557">
        <w:rPr>
          <w:rFonts w:ascii="Times New Roman" w:eastAsia="Times New Roman" w:hAnsi="Times New Roman" w:cs="Times New Roman"/>
          <w:iCs/>
          <w:sz w:val="28"/>
          <w:szCs w:val="28"/>
          <w:lang w:eastAsia="ru-RU"/>
        </w:rPr>
        <w:br/>
        <w:t xml:space="preserve">и отвечающее требованиям, установленным к обращению Федеральным </w:t>
      </w:r>
      <w:r>
        <w:rPr>
          <w:rFonts w:ascii="Times New Roman" w:eastAsia="Times New Roman" w:hAnsi="Times New Roman" w:cs="Times New Roman"/>
          <w:iCs/>
          <w:sz w:val="28"/>
          <w:szCs w:val="28"/>
          <w:lang w:eastAsia="ru-RU"/>
        </w:rPr>
        <w:t>законом «</w:t>
      </w:r>
      <w:r w:rsidRPr="00C75557">
        <w:rPr>
          <w:rFonts w:ascii="Times New Roman" w:eastAsia="Times New Roman" w:hAnsi="Times New Roman" w:cs="Times New Roman"/>
          <w:iCs/>
          <w:sz w:val="28"/>
          <w:szCs w:val="28"/>
          <w:lang w:eastAsia="ru-RU"/>
        </w:rPr>
        <w:t>О порядке рассмотрения обращен</w:t>
      </w:r>
      <w:r>
        <w:rPr>
          <w:rFonts w:ascii="Times New Roman" w:eastAsia="Times New Roman" w:hAnsi="Times New Roman" w:cs="Times New Roman"/>
          <w:iCs/>
          <w:sz w:val="28"/>
          <w:szCs w:val="28"/>
          <w:lang w:eastAsia="ru-RU"/>
        </w:rPr>
        <w:t>ий граждан Российской Федерации»</w:t>
      </w:r>
      <w:r w:rsidRPr="00C75557">
        <w:rPr>
          <w:rFonts w:ascii="Times New Roman" w:eastAsia="Times New Roman" w:hAnsi="Times New Roman" w:cs="Times New Roman"/>
          <w:iCs/>
          <w:sz w:val="28"/>
          <w:szCs w:val="28"/>
          <w:lang w:eastAsia="ru-RU"/>
        </w:rPr>
        <w:t>;</w:t>
      </w:r>
    </w:p>
    <w:p w14:paraId="72540C52" w14:textId="45A74116" w:rsidR="00C75557" w:rsidRPr="00C75557" w:rsidRDefault="00C75557" w:rsidP="00C75557">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6) </w:t>
      </w:r>
      <w:r w:rsidRPr="00C75557">
        <w:rPr>
          <w:rFonts w:ascii="Times New Roman" w:eastAsia="Times New Roman" w:hAnsi="Times New Roman" w:cs="Times New Roman"/>
          <w:iCs/>
          <w:sz w:val="28"/>
          <w:szCs w:val="28"/>
          <w:lang w:eastAsia="ru-RU"/>
        </w:rPr>
        <w:t xml:space="preserve">первичное обращение – обращение по вопросу, ранее </w:t>
      </w:r>
      <w:r w:rsidRPr="00C75557">
        <w:rPr>
          <w:rFonts w:ascii="Times New Roman" w:eastAsia="Times New Roman" w:hAnsi="Times New Roman" w:cs="Times New Roman"/>
          <w:iCs/>
          <w:sz w:val="28"/>
          <w:szCs w:val="28"/>
          <w:lang w:eastAsia="ru-RU"/>
        </w:rPr>
        <w:br/>
        <w:t>не рассматрива</w:t>
      </w:r>
      <w:r>
        <w:rPr>
          <w:rFonts w:ascii="Times New Roman" w:eastAsia="Times New Roman" w:hAnsi="Times New Roman" w:cs="Times New Roman"/>
          <w:iCs/>
          <w:sz w:val="28"/>
          <w:szCs w:val="28"/>
          <w:lang w:eastAsia="ru-RU"/>
        </w:rPr>
        <w:t>вше</w:t>
      </w:r>
      <w:r w:rsidRPr="00C75557">
        <w:rPr>
          <w:rFonts w:ascii="Times New Roman" w:eastAsia="Times New Roman" w:hAnsi="Times New Roman" w:cs="Times New Roman"/>
          <w:iCs/>
          <w:sz w:val="28"/>
          <w:szCs w:val="28"/>
          <w:lang w:eastAsia="ru-RU"/>
        </w:rPr>
        <w:t xml:space="preserve">му </w:t>
      </w:r>
      <w:r>
        <w:rPr>
          <w:rFonts w:ascii="Times New Roman" w:eastAsia="Times New Roman" w:hAnsi="Times New Roman" w:cs="Times New Roman"/>
          <w:iCs/>
          <w:sz w:val="28"/>
          <w:szCs w:val="28"/>
          <w:lang w:eastAsia="ru-RU"/>
        </w:rPr>
        <w:t xml:space="preserve">директором Департамента или </w:t>
      </w:r>
      <w:r w:rsidR="00077C1A">
        <w:rPr>
          <w:rFonts w:ascii="Times New Roman" w:eastAsia="Times New Roman" w:hAnsi="Times New Roman" w:cs="Times New Roman"/>
          <w:iCs/>
          <w:sz w:val="28"/>
          <w:szCs w:val="28"/>
          <w:lang w:eastAsia="ru-RU"/>
        </w:rPr>
        <w:t>лицом, исполняющим обязанности директора</w:t>
      </w:r>
      <w:r w:rsidRPr="00C75557">
        <w:rPr>
          <w:rFonts w:ascii="Times New Roman" w:eastAsia="Times New Roman" w:hAnsi="Times New Roman" w:cs="Times New Roman"/>
          <w:iCs/>
          <w:sz w:val="28"/>
          <w:szCs w:val="28"/>
          <w:lang w:eastAsia="ru-RU"/>
        </w:rPr>
        <w:t>;</w:t>
      </w:r>
    </w:p>
    <w:p w14:paraId="1D699CED" w14:textId="021787B7" w:rsidR="00C75557" w:rsidRDefault="00C75557" w:rsidP="00C75557">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7</w:t>
      </w:r>
      <w:r w:rsidRPr="00C75557">
        <w:rPr>
          <w:rFonts w:ascii="Times New Roman" w:eastAsia="Times New Roman" w:hAnsi="Times New Roman" w:cs="Times New Roman"/>
          <w:iCs/>
          <w:sz w:val="28"/>
          <w:szCs w:val="28"/>
          <w:lang w:eastAsia="ru-RU"/>
        </w:rPr>
        <w:t xml:space="preserve">) </w:t>
      </w:r>
      <w:r w:rsidR="00C93C05">
        <w:rPr>
          <w:rFonts w:ascii="Times New Roman" w:eastAsia="Times New Roman" w:hAnsi="Times New Roman" w:cs="Times New Roman"/>
          <w:iCs/>
          <w:sz w:val="28"/>
          <w:szCs w:val="28"/>
          <w:lang w:eastAsia="ru-RU"/>
        </w:rPr>
        <w:t xml:space="preserve">повторное </w:t>
      </w:r>
      <w:r w:rsidRPr="00C75557">
        <w:rPr>
          <w:rFonts w:ascii="Times New Roman" w:eastAsia="Times New Roman" w:hAnsi="Times New Roman" w:cs="Times New Roman"/>
          <w:iCs/>
          <w:sz w:val="28"/>
          <w:szCs w:val="28"/>
          <w:lang w:eastAsia="ru-RU"/>
        </w:rPr>
        <w:t xml:space="preserve">обращение –обращение, поступившее </w:t>
      </w:r>
      <w:r w:rsidR="00C93C05">
        <w:rPr>
          <w:rFonts w:ascii="Times New Roman" w:eastAsia="Times New Roman" w:hAnsi="Times New Roman" w:cs="Times New Roman"/>
          <w:iCs/>
          <w:sz w:val="28"/>
          <w:szCs w:val="28"/>
          <w:lang w:eastAsia="ru-RU"/>
        </w:rPr>
        <w:t xml:space="preserve">в Департамент </w:t>
      </w:r>
      <w:r w:rsidRPr="00C75557">
        <w:rPr>
          <w:rFonts w:ascii="Times New Roman" w:eastAsia="Times New Roman" w:hAnsi="Times New Roman" w:cs="Times New Roman"/>
          <w:iCs/>
          <w:sz w:val="28"/>
          <w:szCs w:val="28"/>
          <w:lang w:eastAsia="ru-RU"/>
        </w:rPr>
        <w:t>от одного и того же автора обращения (заявителя) по одному и тому же вопросу</w:t>
      </w:r>
      <w:r w:rsidR="00C93C05">
        <w:rPr>
          <w:rFonts w:ascii="Times New Roman" w:eastAsia="Times New Roman" w:hAnsi="Times New Roman" w:cs="Times New Roman"/>
          <w:iCs/>
          <w:sz w:val="28"/>
          <w:szCs w:val="28"/>
          <w:lang w:eastAsia="ru-RU"/>
        </w:rPr>
        <w:t>, в котором обжалуется решение, принятое по предыдущему обращению</w:t>
      </w:r>
      <w:r w:rsidRPr="00C75557">
        <w:rPr>
          <w:rFonts w:ascii="Times New Roman" w:eastAsia="Times New Roman" w:hAnsi="Times New Roman" w:cs="Times New Roman"/>
          <w:iCs/>
          <w:sz w:val="28"/>
          <w:szCs w:val="28"/>
          <w:lang w:eastAsia="ru-RU"/>
        </w:rPr>
        <w:t>;</w:t>
      </w:r>
    </w:p>
    <w:p w14:paraId="7AA804E4" w14:textId="072AC9A7" w:rsidR="008302DE" w:rsidRDefault="008302DE" w:rsidP="008302DE">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8) аналогичное обращение – второе и последующее обращение, от одного и того же гражданина по одному и тому же вопросу, поступившее в Департамент;</w:t>
      </w:r>
    </w:p>
    <w:p w14:paraId="7D9A35D8" w14:textId="6270BAE8" w:rsidR="007951E4" w:rsidRDefault="007951E4" w:rsidP="007951E4">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9) некорректное по содержанию обращение – обращение, содержащее ненормативную лексику (материалы непристойного характера), нецензурное либо оскорбительное выражение, унижающее честь и достоинство личности, в том числе выраженное в неприличной форме;</w:t>
      </w:r>
    </w:p>
    <w:p w14:paraId="19BF36A4" w14:textId="23DF8414" w:rsidR="007951E4" w:rsidRPr="00C75557" w:rsidRDefault="007951E4" w:rsidP="007951E4">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10) некорректное по изложению обращение </w:t>
      </w:r>
      <w:r w:rsidRPr="007951E4">
        <w:rPr>
          <w:rFonts w:ascii="Times New Roman" w:eastAsia="Times New Roman" w:hAnsi="Times New Roman" w:cs="Times New Roman"/>
          <w:iCs/>
          <w:sz w:val="28"/>
          <w:szCs w:val="28"/>
          <w:lang w:eastAsia="ru-RU"/>
        </w:rPr>
        <w:t>–</w:t>
      </w:r>
      <w:r>
        <w:rPr>
          <w:rFonts w:ascii="Times New Roman" w:eastAsia="Times New Roman" w:hAnsi="Times New Roman" w:cs="Times New Roman"/>
          <w:iCs/>
          <w:sz w:val="28"/>
          <w:szCs w:val="28"/>
          <w:lang w:eastAsia="ru-RU"/>
        </w:rPr>
        <w:t xml:space="preserve"> обращение в письменной форме </w:t>
      </w:r>
      <w:r w:rsidR="00592F9F">
        <w:rPr>
          <w:rFonts w:ascii="Times New Roman" w:eastAsia="Times New Roman" w:hAnsi="Times New Roman" w:cs="Times New Roman"/>
          <w:iCs/>
          <w:sz w:val="28"/>
          <w:szCs w:val="28"/>
          <w:lang w:eastAsia="ru-RU"/>
        </w:rPr>
        <w:t xml:space="preserve"> с неразличимым либо трудночитаемым текстом, либо в </w:t>
      </w:r>
      <w:r w:rsidR="00592F9F">
        <w:rPr>
          <w:rFonts w:ascii="Times New Roman" w:eastAsia="Times New Roman" w:hAnsi="Times New Roman" w:cs="Times New Roman"/>
          <w:iCs/>
          <w:sz w:val="28"/>
          <w:szCs w:val="28"/>
          <w:lang w:eastAsia="ru-RU"/>
        </w:rPr>
        <w:lastRenderedPageBreak/>
        <w:t>электронной форме в форматах, не подлежащих обработке в информационных системах Департамента, а также обращения с пропусками текста, не позволяющими определить вопрос, содержащийся в обращении;</w:t>
      </w:r>
    </w:p>
    <w:p w14:paraId="0D0ED838" w14:textId="611B0944" w:rsidR="00C93C05" w:rsidRDefault="00592F9F" w:rsidP="00C93C05">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11</w:t>
      </w:r>
      <w:r w:rsidR="00C93C05">
        <w:rPr>
          <w:rFonts w:ascii="Times New Roman" w:eastAsia="Times New Roman" w:hAnsi="Times New Roman" w:cs="Times New Roman"/>
          <w:iCs/>
          <w:sz w:val="28"/>
          <w:szCs w:val="28"/>
          <w:lang w:eastAsia="ru-RU"/>
        </w:rPr>
        <w:t xml:space="preserve">) </w:t>
      </w:r>
      <w:r w:rsidR="00C93C05" w:rsidRPr="00C93C05">
        <w:rPr>
          <w:rFonts w:ascii="Times New Roman" w:eastAsia="Times New Roman" w:hAnsi="Times New Roman" w:cs="Times New Roman"/>
          <w:iCs/>
          <w:sz w:val="28"/>
          <w:szCs w:val="28"/>
          <w:lang w:eastAsia="ru-RU"/>
        </w:rPr>
        <w:t xml:space="preserve">необращение – текст без изложения вопроса, не соответствующий требованиям, предъявляемым Федеральным </w:t>
      </w:r>
      <w:r w:rsidR="00C93C05">
        <w:rPr>
          <w:rFonts w:ascii="Times New Roman" w:eastAsia="Times New Roman" w:hAnsi="Times New Roman" w:cs="Times New Roman"/>
          <w:iCs/>
          <w:sz w:val="28"/>
          <w:szCs w:val="28"/>
          <w:lang w:eastAsia="ru-RU"/>
        </w:rPr>
        <w:t>законом «</w:t>
      </w:r>
      <w:r w:rsidR="00C93C05" w:rsidRPr="00C93C05">
        <w:rPr>
          <w:rFonts w:ascii="Times New Roman" w:eastAsia="Times New Roman" w:hAnsi="Times New Roman" w:cs="Times New Roman"/>
          <w:iCs/>
          <w:sz w:val="28"/>
          <w:szCs w:val="28"/>
          <w:lang w:eastAsia="ru-RU"/>
        </w:rPr>
        <w:t>О порядке рассмотрения обращений граждан Российской Федер</w:t>
      </w:r>
      <w:r w:rsidR="00C93C05">
        <w:rPr>
          <w:rFonts w:ascii="Times New Roman" w:eastAsia="Times New Roman" w:hAnsi="Times New Roman" w:cs="Times New Roman"/>
          <w:iCs/>
          <w:sz w:val="28"/>
          <w:szCs w:val="28"/>
          <w:lang w:eastAsia="ru-RU"/>
        </w:rPr>
        <w:t>ации»</w:t>
      </w:r>
      <w:r w:rsidR="00C93C05" w:rsidRPr="00C93C05">
        <w:rPr>
          <w:rFonts w:ascii="Times New Roman" w:eastAsia="Times New Roman" w:hAnsi="Times New Roman" w:cs="Times New Roman"/>
          <w:iCs/>
          <w:sz w:val="28"/>
          <w:szCs w:val="28"/>
          <w:lang w:eastAsia="ru-RU"/>
        </w:rPr>
        <w:t xml:space="preserve"> к обращениям, либо направляемый для ознакомления, либо содержащий поздравление, соболезнование, либо положительную оценку деятельности, коммерческое предложение, либо просьбу, не основанную на законодательстве, либо состоящий из ссылок на содержание страниц в сети Интернет, а также направленные журналы, газеты, книги, буклеты, листовки, рукописи, аудио- и видеоматериалы или иная продукция;</w:t>
      </w:r>
    </w:p>
    <w:p w14:paraId="0FAEDB40" w14:textId="4942D483" w:rsidR="00C93C05" w:rsidRPr="00C93C05" w:rsidRDefault="00592F9F" w:rsidP="00C93C05">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12</w:t>
      </w:r>
      <w:r w:rsidR="00C93C05">
        <w:rPr>
          <w:rFonts w:ascii="Times New Roman" w:eastAsia="Times New Roman" w:hAnsi="Times New Roman" w:cs="Times New Roman"/>
          <w:iCs/>
          <w:sz w:val="28"/>
          <w:szCs w:val="28"/>
          <w:lang w:eastAsia="ru-RU"/>
        </w:rPr>
        <w:t xml:space="preserve">) </w:t>
      </w:r>
      <w:r w:rsidR="00C93C05" w:rsidRPr="00C93C05">
        <w:rPr>
          <w:rFonts w:ascii="Times New Roman" w:eastAsia="Times New Roman" w:hAnsi="Times New Roman" w:cs="Times New Roman"/>
          <w:iCs/>
          <w:sz w:val="28"/>
          <w:szCs w:val="28"/>
          <w:lang w:eastAsia="ru-RU"/>
        </w:rPr>
        <w:t xml:space="preserve">Личный кабинет - индивидуальная страница гражданина на едином официальном сайте государственных органов автономного округа </w:t>
      </w:r>
      <w:r w:rsidR="00C93C05" w:rsidRPr="00C93C05">
        <w:rPr>
          <w:rFonts w:ascii="Times New Roman" w:eastAsia="Times New Roman" w:hAnsi="Times New Roman" w:cs="Times New Roman"/>
          <w:iCs/>
          <w:sz w:val="28"/>
          <w:szCs w:val="28"/>
          <w:lang w:eastAsia="ru-RU"/>
        </w:rPr>
        <w:br/>
        <w:t xml:space="preserve">в информационно-телекоммуникационной сети Интернет (далее – сеть Интернет), предусматривающая авторизацию и содержащая хронологически структурированную информацию о ходе и (или) результатах рассмотрения поступившего </w:t>
      </w:r>
      <w:r w:rsidR="00C93C05">
        <w:rPr>
          <w:rFonts w:ascii="Times New Roman" w:eastAsia="Times New Roman" w:hAnsi="Times New Roman" w:cs="Times New Roman"/>
          <w:iCs/>
          <w:sz w:val="28"/>
          <w:szCs w:val="28"/>
          <w:lang w:eastAsia="ru-RU"/>
        </w:rPr>
        <w:t>в Департамент обращения, а также информацию о принятых по нему мерах</w:t>
      </w:r>
      <w:r w:rsidR="007C6E57">
        <w:rPr>
          <w:rFonts w:ascii="Times New Roman" w:eastAsia="Times New Roman" w:hAnsi="Times New Roman" w:cs="Times New Roman"/>
          <w:iCs/>
          <w:sz w:val="28"/>
          <w:szCs w:val="28"/>
          <w:lang w:eastAsia="ru-RU"/>
        </w:rPr>
        <w:t>.</w:t>
      </w:r>
    </w:p>
    <w:p w14:paraId="5E26554A" w14:textId="1EF15F58" w:rsidR="00C75557" w:rsidRPr="00AD2C01" w:rsidRDefault="00C93C05" w:rsidP="00AD2C01">
      <w:pPr>
        <w:widowControl w:val="0"/>
        <w:autoSpaceDE w:val="0"/>
        <w:autoSpaceDN w:val="0"/>
        <w:adjustRightInd w:val="0"/>
        <w:ind w:firstLine="709"/>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 xml:space="preserve">1.5. </w:t>
      </w:r>
      <w:r w:rsidR="007C6E57">
        <w:rPr>
          <w:rFonts w:ascii="Times New Roman" w:eastAsia="Times New Roman" w:hAnsi="Times New Roman" w:cs="Times New Roman"/>
          <w:iCs/>
          <w:sz w:val="28"/>
          <w:szCs w:val="28"/>
          <w:lang w:eastAsia="ru-RU"/>
        </w:rPr>
        <w:t>Информация о персональных данных заявителя, направившего обращение в Департамент, хранится и обрабатывается в соответствии с законодательством Российской Федерации о персональных данных.</w:t>
      </w:r>
    </w:p>
    <w:p w14:paraId="38882913" w14:textId="77777777"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p>
    <w:p w14:paraId="5A9CA05B" w14:textId="77777777" w:rsidR="00927059" w:rsidRPr="00927059" w:rsidRDefault="00927059" w:rsidP="00927059">
      <w:pPr>
        <w:widowControl w:val="0"/>
        <w:numPr>
          <w:ilvl w:val="0"/>
          <w:numId w:val="1"/>
        </w:numPr>
        <w:autoSpaceDE w:val="0"/>
        <w:autoSpaceDN w:val="0"/>
        <w:adjustRightInd w:val="0"/>
        <w:jc w:val="center"/>
        <w:outlineLvl w:val="1"/>
        <w:rPr>
          <w:rFonts w:ascii="Times New Roman" w:eastAsia="Times New Roman" w:hAnsi="Times New Roman" w:cs="Times New Roman"/>
          <w:sz w:val="28"/>
          <w:szCs w:val="28"/>
          <w:lang w:eastAsia="ru-RU"/>
        </w:rPr>
      </w:pPr>
      <w:bookmarkStart w:id="4" w:name="Par80"/>
      <w:bookmarkStart w:id="5" w:name="Par189"/>
      <w:bookmarkEnd w:id="4"/>
      <w:bookmarkEnd w:id="5"/>
      <w:r w:rsidRPr="00927059">
        <w:rPr>
          <w:rFonts w:ascii="Times New Roman" w:eastAsia="Times New Roman" w:hAnsi="Times New Roman" w:cs="Times New Roman"/>
          <w:sz w:val="28"/>
          <w:szCs w:val="28"/>
          <w:lang w:eastAsia="ru-RU"/>
        </w:rPr>
        <w:t xml:space="preserve"> Прием и регистрация письменного обращения</w:t>
      </w:r>
    </w:p>
    <w:p w14:paraId="45C0B6D3" w14:textId="77777777" w:rsidR="00927059" w:rsidRPr="00927059" w:rsidRDefault="00927059" w:rsidP="00927059">
      <w:pPr>
        <w:widowControl w:val="0"/>
        <w:autoSpaceDE w:val="0"/>
        <w:autoSpaceDN w:val="0"/>
        <w:adjustRightInd w:val="0"/>
        <w:ind w:firstLine="709"/>
        <w:rPr>
          <w:rFonts w:ascii="Times New Roman" w:eastAsia="Times New Roman" w:hAnsi="Times New Roman" w:cs="Times New Roman"/>
          <w:sz w:val="28"/>
          <w:szCs w:val="28"/>
          <w:lang w:eastAsia="ru-RU"/>
        </w:rPr>
      </w:pPr>
    </w:p>
    <w:p w14:paraId="0D32887C" w14:textId="692AFF62" w:rsidR="00927059" w:rsidRPr="00927059" w:rsidRDefault="00927059" w:rsidP="00927059">
      <w:pPr>
        <w:numPr>
          <w:ilvl w:val="1"/>
          <w:numId w:val="1"/>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Письменное обращение в Департамент может быть доставлено лично, через представителей, почтовым отправлением, факсимильной связью, в форме электронного документа через официальный сайт </w:t>
      </w:r>
      <w:r w:rsidR="000D32E8">
        <w:rPr>
          <w:rFonts w:ascii="Times New Roman" w:eastAsia="Times New Roman" w:hAnsi="Times New Roman" w:cs="Times New Roman"/>
          <w:sz w:val="28"/>
          <w:szCs w:val="28"/>
          <w:lang w:eastAsia="ru-RU"/>
        </w:rPr>
        <w:t>Департамента</w:t>
      </w:r>
      <w:r w:rsidRPr="00927059">
        <w:rPr>
          <w:rFonts w:ascii="Times New Roman" w:eastAsia="Times New Roman" w:hAnsi="Times New Roman" w:cs="Times New Roman"/>
          <w:sz w:val="28"/>
          <w:szCs w:val="28"/>
          <w:lang w:eastAsia="ru-RU"/>
        </w:rPr>
        <w:t xml:space="preserve">, публичный информационный уровень государственной информационной системы «Территориальная информационная система Ханты-Мансийского автономного округа – Югры (ТИС Югры)» по адресам, указанным в </w:t>
      </w:r>
      <w:r w:rsidRPr="00E0393C">
        <w:rPr>
          <w:rFonts w:ascii="Times New Roman" w:eastAsia="Times New Roman" w:hAnsi="Times New Roman" w:cs="Times New Roman"/>
          <w:sz w:val="28"/>
          <w:szCs w:val="28"/>
          <w:lang w:eastAsia="ru-RU"/>
        </w:rPr>
        <w:t xml:space="preserve">приложении </w:t>
      </w:r>
      <w:r w:rsidR="00E0393C" w:rsidRPr="00E0393C">
        <w:rPr>
          <w:rFonts w:ascii="Times New Roman" w:eastAsia="Times New Roman" w:hAnsi="Times New Roman" w:cs="Times New Roman"/>
          <w:sz w:val="28"/>
          <w:szCs w:val="28"/>
          <w:lang w:eastAsia="ru-RU"/>
        </w:rPr>
        <w:t>4</w:t>
      </w:r>
      <w:r w:rsidRPr="00927059">
        <w:rPr>
          <w:rFonts w:ascii="Times New Roman" w:eastAsia="Times New Roman" w:hAnsi="Times New Roman" w:cs="Times New Roman"/>
          <w:sz w:val="28"/>
          <w:szCs w:val="28"/>
          <w:lang w:eastAsia="ru-RU"/>
        </w:rPr>
        <w:t xml:space="preserve"> к настоящему приказу.</w:t>
      </w:r>
    </w:p>
    <w:p w14:paraId="66AAA9A1"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целях обеспечения защиты прав и свобод автора обращения (заявителя) обращение, поступившее по иным каналам связи, </w:t>
      </w:r>
      <w:r w:rsidRPr="00927059">
        <w:rPr>
          <w:rFonts w:ascii="Times New Roman" w:eastAsia="Times New Roman" w:hAnsi="Times New Roman" w:cs="Times New Roman"/>
          <w:sz w:val="28"/>
          <w:szCs w:val="28"/>
          <w:lang w:eastAsia="ru-RU"/>
        </w:rPr>
        <w:br/>
        <w:t>не рассматривается, ответ по существу не дается.</w:t>
      </w:r>
    </w:p>
    <w:p w14:paraId="3C3A6240" w14:textId="301DA82C" w:rsidR="00927059" w:rsidRPr="00927059" w:rsidRDefault="00927059" w:rsidP="00927059">
      <w:pPr>
        <w:widowControl w:val="0"/>
        <w:numPr>
          <w:ilvl w:val="0"/>
          <w:numId w:val="6"/>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Поступающие в Департамент письменные обращения регистрируются </w:t>
      </w:r>
      <w:r w:rsidR="000D32E8">
        <w:rPr>
          <w:rFonts w:ascii="Times New Roman" w:eastAsia="Times New Roman" w:hAnsi="Times New Roman" w:cs="Times New Roman"/>
          <w:sz w:val="28"/>
          <w:szCs w:val="28"/>
          <w:lang w:eastAsia="ru-RU"/>
        </w:rPr>
        <w:t>административным отделом Управления административного обеспечения</w:t>
      </w:r>
      <w:r w:rsidRPr="00927059">
        <w:rPr>
          <w:rFonts w:ascii="Times New Roman" w:eastAsia="Times New Roman" w:hAnsi="Times New Roman" w:cs="Times New Roman"/>
          <w:sz w:val="28"/>
          <w:szCs w:val="28"/>
          <w:lang w:eastAsia="ru-RU"/>
        </w:rPr>
        <w:t xml:space="preserve"> Департамента</w:t>
      </w:r>
      <w:r w:rsidR="003910A8">
        <w:rPr>
          <w:rFonts w:ascii="Times New Roman" w:eastAsia="Times New Roman" w:hAnsi="Times New Roman" w:cs="Times New Roman"/>
          <w:sz w:val="28"/>
          <w:szCs w:val="28"/>
          <w:lang w:eastAsia="ru-RU"/>
        </w:rPr>
        <w:t xml:space="preserve"> (далее </w:t>
      </w:r>
      <w:r w:rsidR="003910A8" w:rsidRPr="003910A8">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w:t>
      </w:r>
      <w:r w:rsidR="003910A8">
        <w:rPr>
          <w:rFonts w:ascii="Times New Roman" w:eastAsia="Times New Roman" w:hAnsi="Times New Roman" w:cs="Times New Roman"/>
          <w:sz w:val="28"/>
          <w:szCs w:val="28"/>
          <w:lang w:eastAsia="ru-RU"/>
        </w:rPr>
        <w:t xml:space="preserve">административный отдел) </w:t>
      </w:r>
      <w:r w:rsidRPr="00927059">
        <w:rPr>
          <w:rFonts w:ascii="Times New Roman" w:eastAsia="Times New Roman" w:hAnsi="Times New Roman" w:cs="Times New Roman"/>
          <w:sz w:val="28"/>
          <w:szCs w:val="28"/>
          <w:lang w:eastAsia="ru-RU"/>
        </w:rPr>
        <w:t>в системе автоматизации делопроизводства и электронного документооборота (далее – СЭД) в сроки, установленные законодательством Российской Федерации.</w:t>
      </w:r>
    </w:p>
    <w:p w14:paraId="26D80625" w14:textId="6F837576"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Обращения в форме электронного документа, поступившие </w:t>
      </w:r>
      <w:r w:rsidRPr="00927059">
        <w:rPr>
          <w:rFonts w:ascii="Times New Roman" w:eastAsia="Times New Roman" w:hAnsi="Times New Roman" w:cs="Times New Roman"/>
          <w:sz w:val="28"/>
          <w:szCs w:val="28"/>
          <w:lang w:eastAsia="ru-RU"/>
        </w:rPr>
        <w:br/>
        <w:t>до 1</w:t>
      </w:r>
      <w:r w:rsidR="00592F9F">
        <w:rPr>
          <w:rFonts w:ascii="Times New Roman" w:eastAsia="Times New Roman" w:hAnsi="Times New Roman" w:cs="Times New Roman"/>
          <w:sz w:val="28"/>
          <w:szCs w:val="28"/>
          <w:lang w:eastAsia="ru-RU"/>
        </w:rPr>
        <w:t>6</w:t>
      </w:r>
      <w:r w:rsidRPr="00927059">
        <w:rPr>
          <w:rFonts w:ascii="Times New Roman" w:eastAsia="Times New Roman" w:hAnsi="Times New Roman" w:cs="Times New Roman"/>
          <w:sz w:val="28"/>
          <w:szCs w:val="28"/>
          <w:lang w:eastAsia="ru-RU"/>
        </w:rPr>
        <w:t xml:space="preserve"> ч. 00 мин., регистрируются в течение рабочего дня, обращения, поступившие после указанного времени – следующим рабочим днем.</w:t>
      </w:r>
    </w:p>
    <w:p w14:paraId="48708B90" w14:textId="77777777" w:rsidR="00927059" w:rsidRPr="00927059" w:rsidRDefault="00927059" w:rsidP="00927059">
      <w:pPr>
        <w:numPr>
          <w:ilvl w:val="0"/>
          <w:numId w:val="6"/>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lastRenderedPageBreak/>
        <w:t xml:space="preserve">Поступившее коллективное обращение регистрируется </w:t>
      </w:r>
      <w:r w:rsidRPr="00927059">
        <w:rPr>
          <w:rFonts w:ascii="Times New Roman" w:eastAsia="Times New Roman" w:hAnsi="Times New Roman" w:cs="Times New Roman"/>
          <w:sz w:val="28"/>
          <w:szCs w:val="28"/>
          <w:lang w:eastAsia="ru-RU"/>
        </w:rPr>
        <w:br/>
        <w:t xml:space="preserve">на автора обращения (заявителя), указанного первым, в случае если </w:t>
      </w:r>
      <w:r w:rsidRPr="00927059">
        <w:rPr>
          <w:rFonts w:ascii="Times New Roman" w:eastAsia="Times New Roman" w:hAnsi="Times New Roman" w:cs="Times New Roman"/>
          <w:sz w:val="28"/>
          <w:szCs w:val="28"/>
          <w:lang w:eastAsia="ru-RU"/>
        </w:rPr>
        <w:br/>
        <w:t>в обращении не указано иное.</w:t>
      </w:r>
    </w:p>
    <w:p w14:paraId="20A6F027"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2.4. Обращения, поступившие в форме электронного документа, посредством факсимильной связи или почтовым отправлением неоднократно в один и тот же день от одного и того же автора обращения (заявителя) с одним и тем же вопросом, а также отдельно направленные приложения, дополнения к обращению регистрируются и рассматриваются как единое обращение.</w:t>
      </w:r>
    </w:p>
    <w:p w14:paraId="3F57BDAB"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Копии обращений, ранее поступивших факсимильной связью и в форме электронного документа, либо подлинники, дополнительно направленные посредством почтовой связи, приобщаются к ранее зарегистрированным обращениям.</w:t>
      </w:r>
    </w:p>
    <w:p w14:paraId="24141720" w14:textId="767743D3" w:rsidR="00927059" w:rsidRPr="00927059" w:rsidRDefault="000D32E8" w:rsidP="00927059">
      <w:pPr>
        <w:widowControl w:val="0"/>
        <w:numPr>
          <w:ilvl w:val="0"/>
          <w:numId w:val="8"/>
        </w:numPr>
        <w:autoSpaceDE w:val="0"/>
        <w:autoSpaceDN w:val="0"/>
        <w:adjustRightInd w:val="0"/>
        <w:ind w:left="0" w:firstLine="709"/>
        <w:jc w:val="both"/>
        <w:rPr>
          <w:rFonts w:ascii="Times New Roman" w:eastAsia="Times New Roman" w:hAnsi="Times New Roman" w:cs="Times New Roman"/>
          <w:b/>
          <w:sz w:val="28"/>
          <w:szCs w:val="28"/>
          <w:lang w:eastAsia="ru-RU"/>
        </w:rPr>
      </w:pPr>
      <w:r>
        <w:rPr>
          <w:rFonts w:ascii="Times New Roman" w:eastAsia="Times New Roman" w:hAnsi="Times New Roman" w:cs="Times New Roman"/>
          <w:sz w:val="28"/>
          <w:szCs w:val="28"/>
          <w:lang w:eastAsia="ru-RU"/>
        </w:rPr>
        <w:t xml:space="preserve">Административный отдела </w:t>
      </w:r>
      <w:r w:rsidR="00927059" w:rsidRPr="00927059">
        <w:rPr>
          <w:rFonts w:ascii="Times New Roman" w:eastAsia="Times New Roman" w:hAnsi="Times New Roman" w:cs="Times New Roman"/>
          <w:sz w:val="28"/>
          <w:szCs w:val="28"/>
          <w:lang w:eastAsia="ru-RU"/>
        </w:rPr>
        <w:t>не позднее 3 рабочих дней со дня регистрации письменного обращения выдает (направляет) автору обращения (заявителю) уведомление о дат</w:t>
      </w:r>
      <w:r w:rsidR="00716ADC">
        <w:rPr>
          <w:rFonts w:ascii="Times New Roman" w:eastAsia="Times New Roman" w:hAnsi="Times New Roman" w:cs="Times New Roman"/>
          <w:sz w:val="28"/>
          <w:szCs w:val="28"/>
          <w:lang w:eastAsia="ru-RU"/>
        </w:rPr>
        <w:t>е</w:t>
      </w:r>
      <w:r w:rsidR="00927059" w:rsidRPr="00927059">
        <w:rPr>
          <w:rFonts w:ascii="Times New Roman" w:eastAsia="Times New Roman" w:hAnsi="Times New Roman" w:cs="Times New Roman"/>
          <w:sz w:val="28"/>
          <w:szCs w:val="28"/>
          <w:lang w:eastAsia="ru-RU"/>
        </w:rPr>
        <w:t xml:space="preserve"> и номер</w:t>
      </w:r>
      <w:r w:rsidR="00716ADC">
        <w:rPr>
          <w:rFonts w:ascii="Times New Roman" w:eastAsia="Times New Roman" w:hAnsi="Times New Roman" w:cs="Times New Roman"/>
          <w:sz w:val="28"/>
          <w:szCs w:val="28"/>
          <w:lang w:eastAsia="ru-RU"/>
        </w:rPr>
        <w:t>е</w:t>
      </w:r>
      <w:r w:rsidR="00927059" w:rsidRPr="00927059">
        <w:rPr>
          <w:rFonts w:ascii="Times New Roman" w:eastAsia="Times New Roman" w:hAnsi="Times New Roman" w:cs="Times New Roman"/>
          <w:sz w:val="28"/>
          <w:szCs w:val="28"/>
          <w:lang w:eastAsia="ru-RU"/>
        </w:rPr>
        <w:t xml:space="preserve"> </w:t>
      </w:r>
      <w:r w:rsidR="00716ADC">
        <w:rPr>
          <w:rFonts w:ascii="Times New Roman" w:eastAsia="Times New Roman" w:hAnsi="Times New Roman" w:cs="Times New Roman"/>
          <w:sz w:val="28"/>
          <w:szCs w:val="28"/>
          <w:lang w:eastAsia="ru-RU"/>
        </w:rPr>
        <w:t xml:space="preserve">его </w:t>
      </w:r>
      <w:r w:rsidR="00927059" w:rsidRPr="00927059">
        <w:rPr>
          <w:rFonts w:ascii="Times New Roman" w:eastAsia="Times New Roman" w:hAnsi="Times New Roman" w:cs="Times New Roman"/>
          <w:sz w:val="28"/>
          <w:szCs w:val="28"/>
          <w:lang w:eastAsia="ru-RU"/>
        </w:rPr>
        <w:t>регистрации.</w:t>
      </w:r>
    </w:p>
    <w:p w14:paraId="06E18024" w14:textId="77777777" w:rsidR="00E21703" w:rsidRPr="00E21703"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Регистрация письменного обращения осуществляется в СЭД путем присвоения ему порядкового номера с созданием его электронного образа. Регистрационный штамп ставится на лицевой стороне первого листа в </w:t>
      </w:r>
      <w:r w:rsidR="00E21703">
        <w:rPr>
          <w:rFonts w:ascii="Times New Roman" w:eastAsia="Times New Roman" w:hAnsi="Times New Roman" w:cs="Times New Roman"/>
          <w:sz w:val="28"/>
          <w:szCs w:val="28"/>
          <w:lang w:eastAsia="ru-RU"/>
        </w:rPr>
        <w:t>правом нижнем</w:t>
      </w:r>
      <w:r w:rsidRPr="00927059">
        <w:rPr>
          <w:rFonts w:ascii="Times New Roman" w:eastAsia="Times New Roman" w:hAnsi="Times New Roman" w:cs="Times New Roman"/>
          <w:sz w:val="28"/>
          <w:szCs w:val="28"/>
          <w:lang w:eastAsia="ru-RU"/>
        </w:rPr>
        <w:t xml:space="preserve"> углу письменного обращения. В случае если место, предназначенное для регистрационного штампа, занято текстом, штамп ставится в ином месте, обеспечивающем его прочтение.</w:t>
      </w:r>
      <w:r w:rsidR="00E21703" w:rsidRPr="00E21703">
        <w:rPr>
          <w:rFonts w:ascii="Times New Roman" w:eastAsia="Times New Roman" w:hAnsi="Times New Roman" w:cs="Times New Roman"/>
          <w:color w:val="000000"/>
          <w:sz w:val="28"/>
          <w:szCs w:val="28"/>
          <w:lang w:eastAsia="ru-RU"/>
        </w:rPr>
        <w:t xml:space="preserve"> </w:t>
      </w:r>
    </w:p>
    <w:p w14:paraId="31C7DD79" w14:textId="0D975A48" w:rsidR="00927059" w:rsidRPr="00927059" w:rsidRDefault="00E21703" w:rsidP="00E21703">
      <w:pPr>
        <w:autoSpaceDE w:val="0"/>
        <w:autoSpaceDN w:val="0"/>
        <w:adjustRightInd w:val="0"/>
        <w:ind w:firstLine="708"/>
        <w:jc w:val="both"/>
        <w:rPr>
          <w:rFonts w:ascii="Times New Roman" w:eastAsia="Times New Roman" w:hAnsi="Times New Roman" w:cs="Times New Roman"/>
          <w:sz w:val="28"/>
          <w:szCs w:val="28"/>
          <w:lang w:eastAsia="ru-RU"/>
        </w:rPr>
      </w:pPr>
      <w:r w:rsidRPr="00E21703">
        <w:rPr>
          <w:rFonts w:ascii="Times New Roman" w:eastAsia="Times New Roman" w:hAnsi="Times New Roman" w:cs="Times New Roman"/>
          <w:color w:val="000000"/>
          <w:sz w:val="28"/>
          <w:szCs w:val="28"/>
          <w:lang w:eastAsia="ru-RU"/>
        </w:rPr>
        <w:t xml:space="preserve">Информацию о датах поступления и регистрации обращения, его регистрационном номере, фамилии, имени, отчестве (последнее – при наличии) автора обращения (заявителя), почтовом адресе или адресе электронной почты, по которому должны быть направлены ответ, уведомление о переадресации обращения, вопросах, содержащихся </w:t>
      </w:r>
      <w:r w:rsidRPr="00E21703">
        <w:rPr>
          <w:rFonts w:ascii="Times New Roman" w:eastAsia="Times New Roman" w:hAnsi="Times New Roman" w:cs="Times New Roman"/>
          <w:color w:val="000000"/>
          <w:sz w:val="28"/>
          <w:szCs w:val="28"/>
          <w:lang w:eastAsia="ru-RU"/>
        </w:rPr>
        <w:br/>
        <w:t xml:space="preserve">в обращении, </w:t>
      </w:r>
      <w:r w:rsidR="00F919C0">
        <w:rPr>
          <w:rFonts w:ascii="Times New Roman" w:eastAsia="Times New Roman" w:hAnsi="Times New Roman" w:cs="Times New Roman"/>
          <w:color w:val="000000"/>
          <w:sz w:val="28"/>
          <w:szCs w:val="28"/>
          <w:lang w:eastAsia="ru-RU"/>
        </w:rPr>
        <w:t xml:space="preserve">административный отдел вносит </w:t>
      </w:r>
      <w:r w:rsidRPr="00E21703">
        <w:rPr>
          <w:rFonts w:ascii="Times New Roman" w:eastAsia="Times New Roman" w:hAnsi="Times New Roman" w:cs="Times New Roman"/>
          <w:color w:val="000000"/>
          <w:sz w:val="28"/>
          <w:szCs w:val="28"/>
          <w:lang w:eastAsia="ru-RU"/>
        </w:rPr>
        <w:t xml:space="preserve">в раздел «Результаты рассмотрения обращений» информационного ресурса </w:t>
      </w:r>
      <w:hyperlink r:id="rId8" w:tgtFrame="_blank" w:tooltip="&lt;div class=&quot;doc www&quot;&gt;ССТУ.РФ&lt;/div&gt;" w:history="1">
        <w:r w:rsidRPr="00E21703">
          <w:rPr>
            <w:rFonts w:ascii="Times New Roman" w:eastAsia="Times New Roman" w:hAnsi="Times New Roman" w:cs="Times New Roman"/>
            <w:sz w:val="28"/>
            <w:szCs w:val="28"/>
            <w:lang w:eastAsia="ru-RU"/>
          </w:rPr>
          <w:t>ССТУ.РФ</w:t>
        </w:r>
      </w:hyperlink>
    </w:p>
    <w:p w14:paraId="5B88434C" w14:textId="669BF18E" w:rsidR="00927059" w:rsidRPr="00927059"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Если к письменному обращению прилагаются оригиналы или подлинники документов, </w:t>
      </w:r>
      <w:r w:rsidR="00234472">
        <w:rPr>
          <w:rFonts w:ascii="Times New Roman" w:eastAsia="Times New Roman" w:hAnsi="Times New Roman" w:cs="Times New Roman"/>
          <w:sz w:val="28"/>
          <w:szCs w:val="28"/>
          <w:lang w:eastAsia="ru-RU"/>
        </w:rPr>
        <w:t>административный отдел</w:t>
      </w:r>
      <w:r w:rsidRPr="00927059">
        <w:rPr>
          <w:rFonts w:ascii="Times New Roman" w:eastAsia="Times New Roman" w:hAnsi="Times New Roman" w:cs="Times New Roman"/>
          <w:sz w:val="28"/>
          <w:szCs w:val="28"/>
          <w:lang w:eastAsia="ru-RU"/>
        </w:rPr>
        <w:t xml:space="preserve"> снимает с них копии и в течение 3 рабочих дней обеспечивает их возврат автору обращения (заявителю) по указанному в обращении почтовому адресу.</w:t>
      </w:r>
    </w:p>
    <w:p w14:paraId="158A9A5F"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При отсутствии отдельных листов в обращении или в приложении </w:t>
      </w:r>
      <w:r w:rsidRPr="00927059">
        <w:rPr>
          <w:rFonts w:ascii="Times New Roman" w:eastAsia="Times New Roman" w:hAnsi="Times New Roman" w:cs="Times New Roman"/>
          <w:sz w:val="28"/>
          <w:szCs w:val="28"/>
          <w:lang w:eastAsia="ru-RU"/>
        </w:rPr>
        <w:br/>
        <w:t>к нему, отсутствии приложения к обращению при наличии ссылки об этом в тексте обращения, обнаружении посторонних вложений, материальных ценностей, иных предметов составляется акт в двух экземплярах, один из которых остается в Департаменте и приобщается к поступившему обращению, другой направляется автору обращения (заявителю) вместе с посторонним вложением при его наличии.</w:t>
      </w:r>
    </w:p>
    <w:p w14:paraId="0150E73D" w14:textId="77777777" w:rsidR="00927059" w:rsidRPr="00927059"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Поступившее аналогичное или повторное обращение должно быть связано в СЭД с предыдущими обращениями.</w:t>
      </w:r>
    </w:p>
    <w:p w14:paraId="17C3AF88" w14:textId="77777777" w:rsidR="00927059" w:rsidRPr="00927059"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Поступившее аналогичное обращение подлежит регистрации </w:t>
      </w:r>
      <w:r w:rsidRPr="00927059">
        <w:rPr>
          <w:rFonts w:ascii="Times New Roman" w:eastAsia="Times New Roman" w:hAnsi="Times New Roman" w:cs="Times New Roman"/>
          <w:sz w:val="28"/>
          <w:szCs w:val="28"/>
          <w:lang w:eastAsia="ru-RU"/>
        </w:rPr>
        <w:br/>
        <w:t xml:space="preserve">в соответствии с настоящим Порядком. В случае если срок рассмотрения </w:t>
      </w:r>
      <w:r w:rsidRPr="00927059">
        <w:rPr>
          <w:rFonts w:ascii="Times New Roman" w:eastAsia="Times New Roman" w:hAnsi="Times New Roman" w:cs="Times New Roman"/>
          <w:sz w:val="28"/>
          <w:szCs w:val="28"/>
          <w:lang w:eastAsia="ru-RU"/>
        </w:rPr>
        <w:lastRenderedPageBreak/>
        <w:t xml:space="preserve">предыдущего обращения еще не истек, копия обращения направляется должностному лицу, ответственному за подготовку проекта ответа </w:t>
      </w:r>
      <w:r w:rsidRPr="00927059">
        <w:rPr>
          <w:rFonts w:ascii="Times New Roman" w:eastAsia="Times New Roman" w:hAnsi="Times New Roman" w:cs="Times New Roman"/>
          <w:sz w:val="28"/>
          <w:szCs w:val="28"/>
          <w:lang w:eastAsia="ru-RU"/>
        </w:rPr>
        <w:br/>
        <w:t>на обращение, для их рассмотрения совместно.</w:t>
      </w:r>
    </w:p>
    <w:p w14:paraId="4931B9DE" w14:textId="026F3CD3" w:rsidR="00927059" w:rsidRPr="00927059"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случае если аналогичное обращение поступило после рассмотрения предыдущего обращения, но не позднее 30 дней, </w:t>
      </w:r>
      <w:r w:rsidR="00234472">
        <w:rPr>
          <w:rFonts w:ascii="Times New Roman" w:eastAsia="Times New Roman" w:hAnsi="Times New Roman" w:cs="Times New Roman"/>
          <w:sz w:val="28"/>
          <w:szCs w:val="28"/>
          <w:lang w:eastAsia="ru-RU"/>
        </w:rPr>
        <w:t xml:space="preserve">административный отдел </w:t>
      </w:r>
      <w:r w:rsidRPr="00927059">
        <w:rPr>
          <w:rFonts w:ascii="Times New Roman" w:eastAsia="Times New Roman" w:hAnsi="Times New Roman" w:cs="Times New Roman"/>
          <w:sz w:val="28"/>
          <w:szCs w:val="28"/>
          <w:lang w:eastAsia="ru-RU"/>
        </w:rPr>
        <w:t>направляет гражданину с сопроводительным письмом копию ответа на предыдущее обращение.</w:t>
      </w:r>
    </w:p>
    <w:p w14:paraId="13B4473D" w14:textId="77777777" w:rsidR="00927059" w:rsidRPr="00927059"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случае если аналогичное обращение поступило после истечения 30 дней со дня рассмотрения предыдущего обращения, оно подлежит рассмотрению в соответствии с настоящим Порядком.</w:t>
      </w:r>
    </w:p>
    <w:p w14:paraId="061DB931" w14:textId="77777777" w:rsidR="00927059" w:rsidRPr="00927059"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Обращение, поступившее на рассмотрение в порядке переадресации с сопроводительным письмом, в котором содержится просьба проинформировать о результатах рассмотрения, запрос информации по рассмотрению обращения, направленные в соответствии </w:t>
      </w:r>
      <w:r w:rsidRPr="00927059">
        <w:rPr>
          <w:rFonts w:ascii="Times New Roman" w:eastAsia="Times New Roman" w:hAnsi="Times New Roman" w:cs="Times New Roman"/>
          <w:sz w:val="28"/>
          <w:szCs w:val="28"/>
          <w:lang w:eastAsia="ru-RU"/>
        </w:rPr>
        <w:br/>
        <w:t>с Федеральным законом «О порядке рассмотрения обращений граждан Российской Федерации» принимается на особый контроль.</w:t>
      </w:r>
    </w:p>
    <w:p w14:paraId="3D5651F6"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электронной регистрационной карте (далее – ЭРК) обращения </w:t>
      </w:r>
      <w:r w:rsidRPr="00927059">
        <w:rPr>
          <w:rFonts w:ascii="Times New Roman" w:eastAsia="Times New Roman" w:hAnsi="Times New Roman" w:cs="Times New Roman"/>
          <w:sz w:val="28"/>
          <w:szCs w:val="28"/>
          <w:lang w:eastAsia="ru-RU"/>
        </w:rPr>
        <w:br/>
        <w:t xml:space="preserve">в СЭД выставляется соответствующий вид контроля. В случае если </w:t>
      </w:r>
      <w:r w:rsidRPr="00927059">
        <w:rPr>
          <w:rFonts w:ascii="Times New Roman" w:eastAsia="Times New Roman" w:hAnsi="Times New Roman" w:cs="Times New Roman"/>
          <w:sz w:val="28"/>
          <w:szCs w:val="28"/>
          <w:lang w:eastAsia="ru-RU"/>
        </w:rPr>
        <w:br/>
        <w:t xml:space="preserve">в поручении об информировании указан срок рассмотрения обращения, </w:t>
      </w:r>
      <w:r w:rsidRPr="00927059">
        <w:rPr>
          <w:rFonts w:ascii="Times New Roman" w:eastAsia="Times New Roman" w:hAnsi="Times New Roman" w:cs="Times New Roman"/>
          <w:sz w:val="28"/>
          <w:szCs w:val="28"/>
          <w:lang w:eastAsia="ru-RU"/>
        </w:rPr>
        <w:br/>
        <w:t>в ЭРК проставляется срок, указанный в поручении.</w:t>
      </w:r>
    </w:p>
    <w:p w14:paraId="339316F2" w14:textId="007D14C4" w:rsidR="00927059"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Поступившее «необращение» </w:t>
      </w:r>
      <w:r w:rsidR="00234472">
        <w:rPr>
          <w:rFonts w:ascii="Times New Roman" w:eastAsia="Times New Roman" w:hAnsi="Times New Roman" w:cs="Times New Roman"/>
          <w:sz w:val="28"/>
          <w:szCs w:val="28"/>
          <w:lang w:eastAsia="ru-RU"/>
        </w:rPr>
        <w:t xml:space="preserve">административный отдел </w:t>
      </w:r>
      <w:r w:rsidRPr="00927059">
        <w:rPr>
          <w:rFonts w:ascii="Times New Roman" w:eastAsia="Times New Roman" w:hAnsi="Times New Roman" w:cs="Times New Roman"/>
          <w:sz w:val="28"/>
          <w:szCs w:val="28"/>
          <w:lang w:eastAsia="ru-RU"/>
        </w:rPr>
        <w:t>регистрирует и направляет гражданину в течение 7 дней со дня его регистрации соответствующее уведомление с разъяснением требований, предъявляемых Федеральным законом «О порядке рассмотрения обращений граждан Российской Федерации» к письменным обращениям, ответ по существу не дается.</w:t>
      </w:r>
    </w:p>
    <w:p w14:paraId="6A01A9B7" w14:textId="599259D4" w:rsidR="005212C5" w:rsidRPr="00927059" w:rsidRDefault="005212C5" w:rsidP="005212C5">
      <w:pPr>
        <w:autoSpaceDE w:val="0"/>
        <w:autoSpaceDN w:val="0"/>
        <w:adjustRightInd w:val="0"/>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случае если поступившее «необращение» содержит приглашение, поздравление, соболезнование, оценку деятельности, материалы на ознакомление, административный отдел направляет его должностному лицу в соответствии с компетенцией для ознакомления посредством СЭД, о чем уведомляет его автора в течении 7 дней со дня его регистрации.</w:t>
      </w:r>
    </w:p>
    <w:p w14:paraId="2CE40DD1" w14:textId="77777777" w:rsidR="00927059" w:rsidRDefault="00927059" w:rsidP="00927059">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Поступившие для рассмотрения резолюции митингов </w:t>
      </w:r>
      <w:r w:rsidRPr="00927059">
        <w:rPr>
          <w:rFonts w:ascii="Times New Roman" w:eastAsia="Times New Roman" w:hAnsi="Times New Roman" w:cs="Times New Roman"/>
          <w:sz w:val="28"/>
          <w:szCs w:val="28"/>
          <w:lang w:eastAsia="ru-RU"/>
        </w:rPr>
        <w:br/>
        <w:t>и собраний в течение 5 рабочих дней направляются с сопроводительным письмом, подписанным должностным лицом – ответственным за рассмотрение обращения в соответствии с компетенцией и в Департамент внутренней политики автономного округа для сведения.</w:t>
      </w:r>
    </w:p>
    <w:p w14:paraId="4CDCD54C" w14:textId="66B74D64" w:rsidR="000250E6" w:rsidRDefault="00E21703" w:rsidP="000250E6">
      <w:pPr>
        <w:numPr>
          <w:ilvl w:val="0"/>
          <w:numId w:val="8"/>
        </w:numPr>
        <w:autoSpaceDE w:val="0"/>
        <w:autoSpaceDN w:val="0"/>
        <w:adjustRightInd w:val="0"/>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Поступившее анонимное </w:t>
      </w:r>
      <w:r w:rsidRPr="00E21703">
        <w:rPr>
          <w:rFonts w:ascii="Times New Roman" w:eastAsia="Times New Roman" w:hAnsi="Times New Roman" w:cs="Times New Roman"/>
          <w:color w:val="000000"/>
          <w:sz w:val="28"/>
          <w:szCs w:val="28"/>
          <w:lang w:eastAsia="ru-RU"/>
        </w:rPr>
        <w:t>обращение отдел регистрирует в СЭД с обязательным проставлением отметки «анонимное» в соответствующем поле электронной регистрационной карточки, ответ по существу</w:t>
      </w:r>
      <w:r>
        <w:rPr>
          <w:rFonts w:ascii="Times New Roman" w:eastAsia="Times New Roman" w:hAnsi="Times New Roman" w:cs="Times New Roman"/>
          <w:sz w:val="28"/>
          <w:szCs w:val="28"/>
          <w:lang w:eastAsia="ru-RU"/>
        </w:rPr>
        <w:t xml:space="preserve"> не дается.</w:t>
      </w:r>
    </w:p>
    <w:p w14:paraId="72017451" w14:textId="5E8CF472" w:rsidR="000250E6" w:rsidRPr="000250E6" w:rsidRDefault="000250E6" w:rsidP="000250E6">
      <w:pPr>
        <w:autoSpaceDE w:val="0"/>
        <w:autoSpaceDN w:val="0"/>
        <w:adjustRightInd w:val="0"/>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2.16. </w:t>
      </w:r>
      <w:r w:rsidRPr="000250E6">
        <w:rPr>
          <w:rFonts w:ascii="Times New Roman" w:eastAsia="Times New Roman" w:hAnsi="Times New Roman" w:cs="Times New Roman"/>
          <w:sz w:val="28"/>
          <w:szCs w:val="28"/>
          <w:lang w:eastAsia="ru-RU"/>
        </w:rPr>
        <w:t xml:space="preserve">Поступившее обращение, требующее перевода на русский язык, </w:t>
      </w:r>
      <w:r w:rsidR="00CD1C5B">
        <w:rPr>
          <w:rFonts w:ascii="Times New Roman" w:eastAsia="Times New Roman" w:hAnsi="Times New Roman" w:cs="Times New Roman"/>
          <w:sz w:val="28"/>
          <w:szCs w:val="28"/>
          <w:lang w:eastAsia="ru-RU"/>
        </w:rPr>
        <w:t xml:space="preserve">административный отдел </w:t>
      </w:r>
      <w:r w:rsidRPr="000250E6">
        <w:rPr>
          <w:rFonts w:ascii="Times New Roman" w:eastAsia="Times New Roman" w:hAnsi="Times New Roman" w:cs="Times New Roman"/>
          <w:sz w:val="28"/>
          <w:szCs w:val="28"/>
          <w:lang w:eastAsia="ru-RU"/>
        </w:rPr>
        <w:t>регистрирует и копию незамедлительно направляет в Департамент</w:t>
      </w:r>
      <w:r>
        <w:rPr>
          <w:rFonts w:ascii="Times New Roman" w:eastAsia="Times New Roman" w:hAnsi="Times New Roman" w:cs="Times New Roman"/>
          <w:sz w:val="28"/>
          <w:szCs w:val="28"/>
          <w:lang w:eastAsia="ru-RU"/>
        </w:rPr>
        <w:t xml:space="preserve"> молодежной политики, гражданских инициатив и внешних связей автономного округа</w:t>
      </w:r>
      <w:r w:rsidRPr="000250E6">
        <w:rPr>
          <w:rFonts w:ascii="Times New Roman" w:eastAsia="Times New Roman" w:hAnsi="Times New Roman" w:cs="Times New Roman"/>
          <w:sz w:val="28"/>
          <w:szCs w:val="28"/>
          <w:lang w:eastAsia="ru-RU"/>
        </w:rPr>
        <w:t xml:space="preserve"> для перевода.</w:t>
      </w:r>
    </w:p>
    <w:p w14:paraId="1202C10E" w14:textId="1EC63FEE" w:rsidR="000250E6" w:rsidRDefault="000250E6" w:rsidP="000250E6">
      <w:pPr>
        <w:autoSpaceDE w:val="0"/>
        <w:autoSpaceDN w:val="0"/>
        <w:adjustRightInd w:val="0"/>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После перевода обращения Департаментом</w:t>
      </w:r>
      <w:r w:rsidRPr="000250E6">
        <w:rPr>
          <w:rFonts w:ascii="Times New Roman" w:eastAsia="Times New Roman" w:hAnsi="Times New Roman" w:cs="Times New Roman"/>
          <w:sz w:val="28"/>
          <w:szCs w:val="28"/>
          <w:lang w:eastAsia="ru-RU"/>
        </w:rPr>
        <w:t xml:space="preserve"> молодежной политики, гражданских инициатив и внешних связей автономного округа </w:t>
      </w:r>
      <w:r>
        <w:rPr>
          <w:rFonts w:ascii="Times New Roman" w:eastAsia="Times New Roman" w:hAnsi="Times New Roman" w:cs="Times New Roman"/>
          <w:sz w:val="28"/>
          <w:szCs w:val="28"/>
          <w:lang w:eastAsia="ru-RU"/>
        </w:rPr>
        <w:t xml:space="preserve">на русский язык </w:t>
      </w:r>
      <w:r w:rsidRPr="000250E6">
        <w:rPr>
          <w:rFonts w:ascii="Times New Roman" w:eastAsia="Times New Roman" w:hAnsi="Times New Roman" w:cs="Times New Roman"/>
          <w:sz w:val="28"/>
          <w:szCs w:val="28"/>
          <w:lang w:eastAsia="ru-RU"/>
        </w:rPr>
        <w:t>прин</w:t>
      </w:r>
      <w:r>
        <w:rPr>
          <w:rFonts w:ascii="Times New Roman" w:eastAsia="Times New Roman" w:hAnsi="Times New Roman" w:cs="Times New Roman"/>
          <w:sz w:val="28"/>
          <w:szCs w:val="28"/>
          <w:lang w:eastAsia="ru-RU"/>
        </w:rPr>
        <w:t>имается решение</w:t>
      </w:r>
      <w:r w:rsidRPr="000250E6">
        <w:rPr>
          <w:rFonts w:ascii="Times New Roman" w:eastAsia="Times New Roman" w:hAnsi="Times New Roman" w:cs="Times New Roman"/>
          <w:sz w:val="28"/>
          <w:szCs w:val="28"/>
          <w:lang w:eastAsia="ru-RU"/>
        </w:rPr>
        <w:t xml:space="preserve"> о дальнейшем его рассмотрении</w:t>
      </w:r>
      <w:r>
        <w:rPr>
          <w:rFonts w:ascii="Times New Roman" w:eastAsia="Times New Roman" w:hAnsi="Times New Roman" w:cs="Times New Roman"/>
          <w:sz w:val="28"/>
          <w:szCs w:val="28"/>
          <w:lang w:eastAsia="ru-RU"/>
        </w:rPr>
        <w:t>.</w:t>
      </w:r>
    </w:p>
    <w:p w14:paraId="43F2E4D7" w14:textId="77777777" w:rsidR="00927059" w:rsidRPr="00927059" w:rsidRDefault="00927059" w:rsidP="00927059">
      <w:pPr>
        <w:widowControl w:val="0"/>
        <w:autoSpaceDE w:val="0"/>
        <w:autoSpaceDN w:val="0"/>
        <w:adjustRightInd w:val="0"/>
        <w:ind w:firstLine="709"/>
        <w:jc w:val="center"/>
        <w:rPr>
          <w:rFonts w:ascii="Times New Roman" w:eastAsia="Times New Roman" w:hAnsi="Times New Roman" w:cs="Times New Roman"/>
          <w:sz w:val="28"/>
          <w:szCs w:val="28"/>
          <w:lang w:eastAsia="ru-RU"/>
        </w:rPr>
      </w:pPr>
    </w:p>
    <w:p w14:paraId="5841E4BF" w14:textId="77777777" w:rsidR="00927059" w:rsidRPr="00927059" w:rsidRDefault="00927059" w:rsidP="00927059">
      <w:pPr>
        <w:widowControl w:val="0"/>
        <w:numPr>
          <w:ilvl w:val="0"/>
          <w:numId w:val="2"/>
        </w:numPr>
        <w:autoSpaceDE w:val="0"/>
        <w:autoSpaceDN w:val="0"/>
        <w:adjustRightInd w:val="0"/>
        <w:ind w:left="0" w:firstLine="709"/>
        <w:jc w:val="center"/>
        <w:outlineLvl w:val="1"/>
        <w:rPr>
          <w:rFonts w:ascii="Times New Roman" w:eastAsia="Times New Roman" w:hAnsi="Times New Roman" w:cs="Times New Roman"/>
          <w:sz w:val="28"/>
          <w:szCs w:val="28"/>
          <w:lang w:eastAsia="ru-RU"/>
        </w:rPr>
      </w:pPr>
      <w:bookmarkStart w:id="6" w:name="Par96"/>
      <w:bookmarkEnd w:id="6"/>
      <w:r w:rsidRPr="00927059">
        <w:rPr>
          <w:rFonts w:ascii="Times New Roman" w:eastAsia="Times New Roman" w:hAnsi="Times New Roman" w:cs="Times New Roman"/>
          <w:sz w:val="28"/>
          <w:szCs w:val="28"/>
          <w:lang w:eastAsia="ru-RU"/>
        </w:rPr>
        <w:t xml:space="preserve">Направление обращения гражданина для рассмотрения </w:t>
      </w:r>
      <w:r w:rsidRPr="00927059">
        <w:rPr>
          <w:rFonts w:ascii="Times New Roman" w:eastAsia="Times New Roman" w:hAnsi="Times New Roman" w:cs="Times New Roman"/>
          <w:sz w:val="28"/>
          <w:szCs w:val="28"/>
          <w:lang w:eastAsia="ru-RU"/>
        </w:rPr>
        <w:br/>
        <w:t>по компетенции</w:t>
      </w:r>
    </w:p>
    <w:p w14:paraId="72F148A7" w14:textId="77777777" w:rsidR="00927059" w:rsidRPr="00927059" w:rsidRDefault="00927059" w:rsidP="00927059">
      <w:pPr>
        <w:widowControl w:val="0"/>
        <w:autoSpaceDE w:val="0"/>
        <w:autoSpaceDN w:val="0"/>
        <w:adjustRightInd w:val="0"/>
        <w:ind w:firstLine="709"/>
        <w:jc w:val="center"/>
        <w:rPr>
          <w:rFonts w:ascii="Times New Roman" w:eastAsia="Times New Roman" w:hAnsi="Times New Roman" w:cs="Times New Roman"/>
          <w:sz w:val="28"/>
          <w:szCs w:val="28"/>
          <w:lang w:eastAsia="ru-RU"/>
        </w:rPr>
      </w:pPr>
    </w:p>
    <w:p w14:paraId="2D7D23A2" w14:textId="1AB4DDA6" w:rsidR="00927059" w:rsidRPr="00927059" w:rsidRDefault="00927059" w:rsidP="00927059">
      <w:pPr>
        <w:numPr>
          <w:ilvl w:val="0"/>
          <w:numId w:val="5"/>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Зарегистрированное обращение не позднее следующего рабочего дня после его </w:t>
      </w:r>
      <w:r w:rsidR="00E00E1A">
        <w:rPr>
          <w:rFonts w:ascii="Times New Roman" w:eastAsia="Times New Roman" w:hAnsi="Times New Roman" w:cs="Times New Roman"/>
          <w:sz w:val="28"/>
          <w:szCs w:val="28"/>
          <w:lang w:eastAsia="ru-RU"/>
        </w:rPr>
        <w:t>регистрации (за исключением обращений, указанных в пункте 2.16 Порядка)</w:t>
      </w:r>
      <w:r w:rsidRPr="00927059">
        <w:rPr>
          <w:rFonts w:ascii="Times New Roman" w:eastAsia="Times New Roman" w:hAnsi="Times New Roman" w:cs="Times New Roman"/>
          <w:sz w:val="28"/>
          <w:szCs w:val="28"/>
          <w:lang w:eastAsia="ru-RU"/>
        </w:rPr>
        <w:t xml:space="preserve"> </w:t>
      </w:r>
      <w:r w:rsidR="00E00E1A">
        <w:rPr>
          <w:rFonts w:ascii="Times New Roman" w:eastAsia="Times New Roman" w:hAnsi="Times New Roman" w:cs="Times New Roman"/>
          <w:sz w:val="28"/>
          <w:szCs w:val="28"/>
          <w:lang w:eastAsia="ru-RU"/>
        </w:rPr>
        <w:t xml:space="preserve">направляется директору </w:t>
      </w:r>
      <w:r w:rsidR="00234472">
        <w:rPr>
          <w:rFonts w:ascii="Times New Roman" w:eastAsia="Times New Roman" w:hAnsi="Times New Roman" w:cs="Times New Roman"/>
          <w:sz w:val="28"/>
          <w:szCs w:val="28"/>
          <w:lang w:eastAsia="ru-RU"/>
        </w:rPr>
        <w:t xml:space="preserve">Департамента либо </w:t>
      </w:r>
      <w:r w:rsidR="00E00E1A">
        <w:rPr>
          <w:rFonts w:ascii="Times New Roman" w:eastAsia="Times New Roman" w:hAnsi="Times New Roman" w:cs="Times New Roman"/>
          <w:sz w:val="28"/>
          <w:szCs w:val="28"/>
          <w:lang w:eastAsia="ru-RU"/>
        </w:rPr>
        <w:t>лицу</w:t>
      </w:r>
      <w:r w:rsidR="00234472">
        <w:rPr>
          <w:rFonts w:ascii="Times New Roman" w:eastAsia="Times New Roman" w:hAnsi="Times New Roman" w:cs="Times New Roman"/>
          <w:sz w:val="28"/>
          <w:szCs w:val="28"/>
          <w:lang w:eastAsia="ru-RU"/>
        </w:rPr>
        <w:t>, его замещающему,</w:t>
      </w:r>
      <w:r w:rsidR="00E00E1A">
        <w:rPr>
          <w:rFonts w:ascii="Times New Roman" w:eastAsia="Times New Roman" w:hAnsi="Times New Roman" w:cs="Times New Roman"/>
          <w:sz w:val="28"/>
          <w:szCs w:val="28"/>
          <w:lang w:eastAsia="ru-RU"/>
        </w:rPr>
        <w:t xml:space="preserve"> для определения</w:t>
      </w:r>
      <w:r w:rsidRPr="00927059">
        <w:rPr>
          <w:rFonts w:ascii="Times New Roman" w:eastAsia="Times New Roman" w:hAnsi="Times New Roman" w:cs="Times New Roman"/>
          <w:sz w:val="28"/>
          <w:szCs w:val="28"/>
          <w:lang w:eastAsia="ru-RU"/>
        </w:rPr>
        <w:t xml:space="preserve"> в течение 2 рабочих дней должностно</w:t>
      </w:r>
      <w:r w:rsidR="00E00E1A">
        <w:rPr>
          <w:rFonts w:ascii="Times New Roman" w:eastAsia="Times New Roman" w:hAnsi="Times New Roman" w:cs="Times New Roman"/>
          <w:sz w:val="28"/>
          <w:szCs w:val="28"/>
          <w:lang w:eastAsia="ru-RU"/>
        </w:rPr>
        <w:t>го</w:t>
      </w:r>
      <w:r w:rsidRPr="00927059">
        <w:rPr>
          <w:rFonts w:ascii="Times New Roman" w:eastAsia="Times New Roman" w:hAnsi="Times New Roman" w:cs="Times New Roman"/>
          <w:sz w:val="28"/>
          <w:szCs w:val="28"/>
          <w:lang w:eastAsia="ru-RU"/>
        </w:rPr>
        <w:t xml:space="preserve"> лиц</w:t>
      </w:r>
      <w:r w:rsidR="00E00E1A">
        <w:rPr>
          <w:rFonts w:ascii="Times New Roman" w:eastAsia="Times New Roman" w:hAnsi="Times New Roman" w:cs="Times New Roman"/>
          <w:sz w:val="28"/>
          <w:szCs w:val="28"/>
          <w:lang w:eastAsia="ru-RU"/>
        </w:rPr>
        <w:t>а</w:t>
      </w:r>
      <w:r w:rsidRPr="00927059">
        <w:rPr>
          <w:rFonts w:ascii="Times New Roman" w:eastAsia="Times New Roman" w:hAnsi="Times New Roman" w:cs="Times New Roman"/>
          <w:sz w:val="28"/>
          <w:szCs w:val="28"/>
          <w:lang w:eastAsia="ru-RU"/>
        </w:rPr>
        <w:t>, ответственно</w:t>
      </w:r>
      <w:r w:rsidR="00E00E1A">
        <w:rPr>
          <w:rFonts w:ascii="Times New Roman" w:eastAsia="Times New Roman" w:hAnsi="Times New Roman" w:cs="Times New Roman"/>
          <w:sz w:val="28"/>
          <w:szCs w:val="28"/>
          <w:lang w:eastAsia="ru-RU"/>
        </w:rPr>
        <w:t>го</w:t>
      </w:r>
      <w:r w:rsidRPr="00927059">
        <w:rPr>
          <w:rFonts w:ascii="Times New Roman" w:eastAsia="Times New Roman" w:hAnsi="Times New Roman" w:cs="Times New Roman"/>
          <w:sz w:val="28"/>
          <w:szCs w:val="28"/>
          <w:lang w:eastAsia="ru-RU"/>
        </w:rPr>
        <w:t xml:space="preserve"> за подготовку </w:t>
      </w:r>
      <w:r w:rsidR="00E00E1A">
        <w:rPr>
          <w:rFonts w:ascii="Times New Roman" w:eastAsia="Times New Roman" w:hAnsi="Times New Roman" w:cs="Times New Roman"/>
          <w:sz w:val="28"/>
          <w:szCs w:val="28"/>
          <w:lang w:eastAsia="ru-RU"/>
        </w:rPr>
        <w:t xml:space="preserve">проекта </w:t>
      </w:r>
      <w:r w:rsidRPr="00927059">
        <w:rPr>
          <w:rFonts w:ascii="Times New Roman" w:eastAsia="Times New Roman" w:hAnsi="Times New Roman" w:cs="Times New Roman"/>
          <w:sz w:val="28"/>
          <w:szCs w:val="28"/>
          <w:lang w:eastAsia="ru-RU"/>
        </w:rPr>
        <w:t>ответа.</w:t>
      </w:r>
    </w:p>
    <w:p w14:paraId="34CCC629" w14:textId="3E9E1C64" w:rsidR="00927059" w:rsidRPr="00927059" w:rsidRDefault="00E00E1A" w:rsidP="00927059">
      <w:pPr>
        <w:widowControl w:val="0"/>
        <w:numPr>
          <w:ilvl w:val="0"/>
          <w:numId w:val="5"/>
        </w:numPr>
        <w:autoSpaceDE w:val="0"/>
        <w:autoSpaceDN w:val="0"/>
        <w:adjustRightInd w:val="0"/>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Поручение (резолюцию) </w:t>
      </w:r>
      <w:r w:rsidR="00927059" w:rsidRPr="00927059">
        <w:rPr>
          <w:rFonts w:ascii="Times New Roman" w:eastAsia="Times New Roman" w:hAnsi="Times New Roman" w:cs="Times New Roman"/>
          <w:sz w:val="28"/>
          <w:szCs w:val="28"/>
          <w:lang w:eastAsia="ru-RU"/>
        </w:rPr>
        <w:t>о рассмотрени</w:t>
      </w:r>
      <w:r>
        <w:rPr>
          <w:rFonts w:ascii="Times New Roman" w:eastAsia="Times New Roman" w:hAnsi="Times New Roman" w:cs="Times New Roman"/>
          <w:sz w:val="28"/>
          <w:szCs w:val="28"/>
          <w:lang w:eastAsia="ru-RU"/>
        </w:rPr>
        <w:t>и</w:t>
      </w:r>
      <w:r w:rsidR="00927059" w:rsidRPr="00927059">
        <w:rPr>
          <w:rFonts w:ascii="Times New Roman" w:eastAsia="Times New Roman" w:hAnsi="Times New Roman" w:cs="Times New Roman"/>
          <w:sz w:val="28"/>
          <w:szCs w:val="28"/>
          <w:lang w:eastAsia="ru-RU"/>
        </w:rPr>
        <w:t xml:space="preserve"> обращения </w:t>
      </w:r>
      <w:r>
        <w:rPr>
          <w:rFonts w:ascii="Times New Roman" w:eastAsia="Times New Roman" w:hAnsi="Times New Roman" w:cs="Times New Roman"/>
          <w:sz w:val="28"/>
          <w:szCs w:val="28"/>
          <w:lang w:eastAsia="ru-RU"/>
        </w:rPr>
        <w:t xml:space="preserve">в течении 1 рабочего дня, </w:t>
      </w:r>
      <w:r w:rsidRPr="00E00E1A">
        <w:rPr>
          <w:rFonts w:ascii="Times New Roman" w:eastAsia="Times New Roman" w:hAnsi="Times New Roman" w:cs="Times New Roman"/>
          <w:color w:val="000000"/>
          <w:sz w:val="28"/>
          <w:szCs w:val="28"/>
          <w:lang w:eastAsia="ru-RU"/>
        </w:rPr>
        <w:t xml:space="preserve">следующего за датой поручения, </w:t>
      </w:r>
      <w:r w:rsidR="00CD1C5B">
        <w:rPr>
          <w:rFonts w:ascii="Times New Roman" w:eastAsia="Times New Roman" w:hAnsi="Times New Roman" w:cs="Times New Roman"/>
          <w:color w:val="000000"/>
          <w:sz w:val="28"/>
          <w:szCs w:val="28"/>
          <w:lang w:eastAsia="ru-RU"/>
        </w:rPr>
        <w:t>административный отдел Департамента</w:t>
      </w:r>
      <w:r w:rsidRPr="00E00E1A">
        <w:rPr>
          <w:rFonts w:ascii="Times New Roman" w:eastAsia="Times New Roman" w:hAnsi="Times New Roman" w:cs="Times New Roman"/>
          <w:color w:val="000000"/>
          <w:sz w:val="28"/>
          <w:szCs w:val="28"/>
          <w:lang w:eastAsia="ru-RU"/>
        </w:rPr>
        <w:t xml:space="preserve"> вносит и направляет посредством СЭД ответственным должностным лицам, указанным в поручении</w:t>
      </w:r>
      <w:r w:rsidR="00927059" w:rsidRPr="00927059">
        <w:rPr>
          <w:rFonts w:ascii="Times New Roman" w:eastAsia="Times New Roman" w:hAnsi="Times New Roman" w:cs="Times New Roman"/>
          <w:sz w:val="28"/>
          <w:szCs w:val="28"/>
          <w:lang w:eastAsia="ru-RU"/>
        </w:rPr>
        <w:t>.</w:t>
      </w:r>
    </w:p>
    <w:p w14:paraId="2EDAD13C" w14:textId="65C4C287" w:rsidR="00927059" w:rsidRPr="00927059" w:rsidRDefault="00927059" w:rsidP="00927059">
      <w:pPr>
        <w:widowControl w:val="0"/>
        <w:numPr>
          <w:ilvl w:val="0"/>
          <w:numId w:val="5"/>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Обращение, содержащее вопросы, решение которых не входит в компетенцию Департамента, в течение </w:t>
      </w:r>
      <w:r w:rsidR="00592F9F">
        <w:rPr>
          <w:rFonts w:ascii="Times New Roman" w:eastAsia="Times New Roman" w:hAnsi="Times New Roman" w:cs="Times New Roman"/>
          <w:sz w:val="28"/>
          <w:szCs w:val="28"/>
          <w:lang w:eastAsia="ru-RU"/>
        </w:rPr>
        <w:t>7</w:t>
      </w:r>
      <w:r w:rsidRPr="00927059">
        <w:rPr>
          <w:rFonts w:ascii="Times New Roman" w:eastAsia="Times New Roman" w:hAnsi="Times New Roman" w:cs="Times New Roman"/>
          <w:sz w:val="28"/>
          <w:szCs w:val="28"/>
          <w:lang w:eastAsia="ru-RU"/>
        </w:rPr>
        <w:t xml:space="preserve"> дней со дня регистрации направляется в соответствующий орган или соответствующему должностному лицу, в компетенцию которых входит решение поставленных в обращении вопросов, с сопроводительным письмом, с уведомлением автора обращения (заявителя) о его переадресации.</w:t>
      </w:r>
    </w:p>
    <w:p w14:paraId="1B99C96F" w14:textId="77777777" w:rsidR="00927059" w:rsidRPr="00927059" w:rsidRDefault="00927059" w:rsidP="00927059">
      <w:pPr>
        <w:numPr>
          <w:ilvl w:val="0"/>
          <w:numId w:val="5"/>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Обращение, поступившее в Департамент с информацией </w:t>
      </w:r>
      <w:r w:rsidRPr="00927059">
        <w:rPr>
          <w:rFonts w:ascii="Times New Roman" w:eastAsia="Times New Roman" w:hAnsi="Times New Roman" w:cs="Times New Roman"/>
          <w:sz w:val="28"/>
          <w:szCs w:val="28"/>
          <w:lang w:eastAsia="ru-RU"/>
        </w:rPr>
        <w:br/>
        <w:t xml:space="preserve">о фактах возможных нарушений законодательства Российской Федерации в сфере миграции, направляется в течение 5 дней со дня регистрации </w:t>
      </w:r>
      <w:r w:rsidRPr="00927059">
        <w:rPr>
          <w:rFonts w:ascii="Times New Roman" w:eastAsia="Times New Roman" w:hAnsi="Times New Roman" w:cs="Times New Roman"/>
          <w:sz w:val="28"/>
          <w:szCs w:val="28"/>
          <w:lang w:eastAsia="ru-RU"/>
        </w:rPr>
        <w:br/>
        <w:t>с сопроводительным письмом, в территориальный орган федерального органа исполнительной власти, осуществляющий правоприменительные функции, функции по контролю, надзору и оказанию государственных услуг в сфере миграции, Губернатору автономного округа, с уведомлением автора обращения (заявителя), о переадресации его обращения.</w:t>
      </w:r>
    </w:p>
    <w:p w14:paraId="75D16A9B" w14:textId="77777777" w:rsidR="00927059" w:rsidRPr="00927059" w:rsidRDefault="00927059" w:rsidP="00927059">
      <w:pPr>
        <w:numPr>
          <w:ilvl w:val="0"/>
          <w:numId w:val="5"/>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 результатам рассмотрения обращения, поставленного </w:t>
      </w:r>
      <w:r w:rsidRPr="00927059">
        <w:rPr>
          <w:rFonts w:ascii="Times New Roman" w:eastAsia="Times New Roman" w:hAnsi="Times New Roman" w:cs="Times New Roman"/>
          <w:sz w:val="28"/>
          <w:szCs w:val="28"/>
          <w:lang w:eastAsia="ru-RU"/>
        </w:rPr>
        <w:br/>
        <w:t xml:space="preserve">на особый контроль в соответствии с настоящим Порядком, должностное лицо, ответственное за его рассмотрение, обеспечивает письменное информирование органа государственной власти, органа местного самоуправления или должностного лица, перенаправившего обращение, </w:t>
      </w:r>
      <w:r w:rsidRPr="00927059">
        <w:rPr>
          <w:rFonts w:ascii="Times New Roman" w:eastAsia="Times New Roman" w:hAnsi="Times New Roman" w:cs="Times New Roman"/>
          <w:sz w:val="28"/>
          <w:szCs w:val="28"/>
          <w:lang w:eastAsia="ru-RU"/>
        </w:rPr>
        <w:br/>
        <w:t xml:space="preserve">о результатах его рассмотрения (в форме сопроводительного письма </w:t>
      </w:r>
      <w:r w:rsidRPr="00927059">
        <w:rPr>
          <w:rFonts w:ascii="Times New Roman" w:eastAsia="Times New Roman" w:hAnsi="Times New Roman" w:cs="Times New Roman"/>
          <w:sz w:val="28"/>
          <w:szCs w:val="28"/>
          <w:lang w:eastAsia="ru-RU"/>
        </w:rPr>
        <w:br/>
        <w:t>с приложением копии ответа на обращение).</w:t>
      </w:r>
    </w:p>
    <w:p w14:paraId="7DF3C0DA" w14:textId="77777777" w:rsidR="00927059" w:rsidRPr="00927059" w:rsidRDefault="00927059" w:rsidP="00927059">
      <w:pPr>
        <w:numPr>
          <w:ilvl w:val="0"/>
          <w:numId w:val="5"/>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Запрещается направление обращения на рассмотрение </w:t>
      </w:r>
      <w:r w:rsidRPr="00927059">
        <w:rPr>
          <w:rFonts w:ascii="Times New Roman" w:eastAsia="Times New Roman" w:hAnsi="Times New Roman" w:cs="Times New Roman"/>
          <w:sz w:val="28"/>
          <w:szCs w:val="28"/>
          <w:lang w:eastAsia="ru-RU"/>
        </w:rPr>
        <w:br/>
        <w:t>в органы государственной власти, органы местного самоуправления муниципальных образований автономного округа или должностному лицу, решение или действие (бездействие) которых обжалуется, не допускается разглашение сведений, содержащихся в обращении, а также сведений, касающихся частной жизни автора обращения (заявителя), без его согласия.</w:t>
      </w:r>
    </w:p>
    <w:p w14:paraId="0B3A77D7"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lastRenderedPageBreak/>
        <w:t>Не является разглашением сведений, содержащихся в обращении, направление письменного обращения в орган государственный власти автономного округа, орган местного самоуправления муниципального образования автономного округа или должностному лицу, в компетенцию которых входит решение поставленных в обращении вопросов.</w:t>
      </w:r>
    </w:p>
    <w:p w14:paraId="5D142455" w14:textId="27A7E21A" w:rsidR="00927059" w:rsidRPr="00927059" w:rsidRDefault="00927059" w:rsidP="00927059">
      <w:pPr>
        <w:numPr>
          <w:ilvl w:val="0"/>
          <w:numId w:val="5"/>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случае если в соответствии с запретом, предусмотренным действующим законодательством, невозможно направление обращения </w:t>
      </w:r>
      <w:r w:rsidRPr="00927059">
        <w:rPr>
          <w:rFonts w:ascii="Times New Roman" w:eastAsia="Times New Roman" w:hAnsi="Times New Roman" w:cs="Times New Roman"/>
          <w:sz w:val="28"/>
          <w:szCs w:val="28"/>
          <w:lang w:eastAsia="ru-RU"/>
        </w:rPr>
        <w:br/>
        <w:t>на рассмотрение должностному лицу, в орган государственной власти, орган местного самоуправления муниципального образования автономного округа, в компетенцию которого входит рассмотрение поставленных в обращении вопросов, оно возвращается автору обращения (заявителю) с разъяснением его права обжаловать соответствующее решение или действие (бездействие) в установленном порядке в суд.</w:t>
      </w:r>
    </w:p>
    <w:p w14:paraId="68C2B7AE" w14:textId="608AAFB9" w:rsidR="00927059" w:rsidRPr="00927059" w:rsidRDefault="00927059" w:rsidP="00927059">
      <w:pPr>
        <w:numPr>
          <w:ilvl w:val="0"/>
          <w:numId w:val="5"/>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Обращение, в котором обжалуется судебное решение, </w:t>
      </w:r>
      <w:r w:rsidRPr="00927059">
        <w:rPr>
          <w:rFonts w:ascii="Times New Roman" w:eastAsia="Times New Roman" w:hAnsi="Times New Roman" w:cs="Times New Roman"/>
          <w:sz w:val="28"/>
          <w:szCs w:val="28"/>
          <w:lang w:eastAsia="ru-RU"/>
        </w:rPr>
        <w:br/>
        <w:t xml:space="preserve">в течение 7 дней со дня регистрации </w:t>
      </w:r>
      <w:r w:rsidR="00234472">
        <w:rPr>
          <w:rFonts w:ascii="Times New Roman" w:eastAsia="Times New Roman" w:hAnsi="Times New Roman" w:cs="Times New Roman"/>
          <w:sz w:val="28"/>
          <w:szCs w:val="28"/>
          <w:lang w:eastAsia="ru-RU"/>
        </w:rPr>
        <w:t xml:space="preserve">административный отдел </w:t>
      </w:r>
      <w:r w:rsidRPr="00927059">
        <w:rPr>
          <w:rFonts w:ascii="Times New Roman" w:eastAsia="Times New Roman" w:hAnsi="Times New Roman" w:cs="Times New Roman"/>
          <w:sz w:val="28"/>
          <w:szCs w:val="28"/>
          <w:lang w:eastAsia="ru-RU"/>
        </w:rPr>
        <w:t>возвращает автору обращения (заявителю) с разъяснением порядка обжалования, за исключением случая, указанного в пункте 5.14 настоящего Порядка.</w:t>
      </w:r>
    </w:p>
    <w:p w14:paraId="110D7025"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p>
    <w:p w14:paraId="4B93FE6D" w14:textId="77777777" w:rsidR="00927059" w:rsidRPr="00927059" w:rsidRDefault="00927059" w:rsidP="00927059">
      <w:pPr>
        <w:widowControl w:val="0"/>
        <w:numPr>
          <w:ilvl w:val="0"/>
          <w:numId w:val="2"/>
        </w:numPr>
        <w:autoSpaceDE w:val="0"/>
        <w:autoSpaceDN w:val="0"/>
        <w:adjustRightInd w:val="0"/>
        <w:ind w:left="0" w:firstLine="709"/>
        <w:jc w:val="center"/>
        <w:outlineLvl w:val="1"/>
        <w:rPr>
          <w:rFonts w:ascii="Times New Roman" w:eastAsia="Times New Roman" w:hAnsi="Times New Roman" w:cs="Times New Roman"/>
          <w:sz w:val="28"/>
          <w:szCs w:val="28"/>
          <w:lang w:eastAsia="ru-RU"/>
        </w:rPr>
      </w:pPr>
      <w:bookmarkStart w:id="7" w:name="Par116"/>
      <w:bookmarkEnd w:id="7"/>
      <w:r w:rsidRPr="00927059">
        <w:rPr>
          <w:rFonts w:ascii="Times New Roman" w:eastAsia="Times New Roman" w:hAnsi="Times New Roman" w:cs="Times New Roman"/>
          <w:sz w:val="28"/>
          <w:szCs w:val="28"/>
          <w:lang w:eastAsia="ru-RU"/>
        </w:rPr>
        <w:t xml:space="preserve">Рассмотрение обращения </w:t>
      </w:r>
    </w:p>
    <w:p w14:paraId="07948447" w14:textId="77777777"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p>
    <w:p w14:paraId="67A341C0" w14:textId="77777777"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Должностное лицо, ответственное за подготовку проекта ответа на обращения, при подготовке проекта ответа по существу поставленных в обращении вопросов обеспечивает объективное, всестороннее и своевременное его рассмотрение в соответствии с положениями Федерального закона «О порядке рассмотрения обращений граждан Российской Федерации» и настоящего Порядка. </w:t>
      </w:r>
    </w:p>
    <w:p w14:paraId="7D1E5829" w14:textId="5F95D3DA"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К участию в приеме граждан по личным вопросам, а также рассмотрении устных и письменных обращений граждан могут привлекаться представители Общественного совета при Департаменте</w:t>
      </w:r>
      <w:r w:rsidR="00CD1C5B">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br/>
        <w:t>в том числе с целью принятия управленческих решений с учетом их мнения.</w:t>
      </w:r>
    </w:p>
    <w:p w14:paraId="10290EF0" w14:textId="77777777"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Письменное обращение рассматривается в течение 30 дней </w:t>
      </w:r>
      <w:r w:rsidRPr="00927059">
        <w:rPr>
          <w:rFonts w:ascii="Times New Roman" w:eastAsia="Times New Roman" w:hAnsi="Times New Roman" w:cs="Times New Roman"/>
          <w:sz w:val="28"/>
          <w:szCs w:val="28"/>
          <w:lang w:eastAsia="ru-RU"/>
        </w:rPr>
        <w:br/>
        <w:t>со дня его регистрации в Департаменте.</w:t>
      </w:r>
    </w:p>
    <w:p w14:paraId="122ED259" w14:textId="71F40CBA"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срок, установленный </w:t>
      </w:r>
      <w:hyperlink r:id="rId9" w:history="1">
        <w:r w:rsidRPr="00927059">
          <w:rPr>
            <w:rFonts w:ascii="Times New Roman" w:eastAsia="Times New Roman" w:hAnsi="Times New Roman" w:cs="Times New Roman"/>
            <w:sz w:val="28"/>
            <w:szCs w:val="28"/>
            <w:lang w:eastAsia="ru-RU"/>
          </w:rPr>
          <w:t>пунктом 4.2</w:t>
        </w:r>
      </w:hyperlink>
      <w:r w:rsidRPr="00927059">
        <w:rPr>
          <w:rFonts w:ascii="Times New Roman" w:eastAsia="Times New Roman" w:hAnsi="Times New Roman" w:cs="Times New Roman"/>
          <w:sz w:val="28"/>
          <w:szCs w:val="28"/>
          <w:lang w:eastAsia="ru-RU"/>
        </w:rPr>
        <w:t xml:space="preserve"> Порядка, входит время на рассмотрение обращения по существу, подготовку проекта ответа, его согласование, подписание и направление ответа автору обращения (заявителю).</w:t>
      </w:r>
    </w:p>
    <w:p w14:paraId="29486CE9"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случае если окончание срока рассмотрения обращения приходится на нерабочий день, днем окончания срока его рассмотрения считается следующий за ним рабочий день.</w:t>
      </w:r>
    </w:p>
    <w:p w14:paraId="5A86F28C" w14:textId="77777777"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случаях, предусмотренных Федеральным законом «О порядке рассмотрения обращений граждан Российской Федерации», срок рассмотрения обращения может быть продлен должностным лицом, ответственным за его рассмотрение, но не более чем на 30 дней.</w:t>
      </w:r>
    </w:p>
    <w:p w14:paraId="0613BEC7" w14:textId="2B1E823A" w:rsidR="00927059" w:rsidRPr="00927059" w:rsidRDefault="005A6BE8"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Должностное лицо, ответственное за рассмотрение обращения, не позднее дня окончания срока рассмотрения, установленного пунктом 4.2. Порядка, письменно уведомляет автора обращения о продлении срока рассмотрения обращения</w:t>
      </w:r>
      <w:r w:rsidR="00927059" w:rsidRPr="00927059">
        <w:rPr>
          <w:rFonts w:ascii="Times New Roman" w:eastAsia="Times New Roman" w:hAnsi="Times New Roman" w:cs="Times New Roman"/>
          <w:sz w:val="28"/>
          <w:szCs w:val="28"/>
          <w:lang w:eastAsia="ru-RU"/>
        </w:rPr>
        <w:t>.</w:t>
      </w:r>
    </w:p>
    <w:p w14:paraId="40074396" w14:textId="77777777" w:rsidR="005A6BE8" w:rsidRDefault="00927059" w:rsidP="005A6BE8">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Информацию о продлении срока рассмотрения обращения </w:t>
      </w:r>
      <w:r w:rsidR="005A6BE8">
        <w:rPr>
          <w:rFonts w:ascii="Times New Roman" w:eastAsia="Times New Roman" w:hAnsi="Times New Roman" w:cs="Times New Roman"/>
          <w:sz w:val="28"/>
          <w:szCs w:val="28"/>
          <w:lang w:eastAsia="ru-RU"/>
        </w:rPr>
        <w:t>административный отдел</w:t>
      </w:r>
      <w:r w:rsidRPr="00927059">
        <w:rPr>
          <w:rFonts w:ascii="Times New Roman" w:eastAsia="Times New Roman" w:hAnsi="Times New Roman" w:cs="Times New Roman"/>
          <w:sz w:val="28"/>
          <w:szCs w:val="28"/>
          <w:lang w:eastAsia="ru-RU"/>
        </w:rPr>
        <w:t xml:space="preserve"> Департамента вносит в СЭД</w:t>
      </w:r>
      <w:r w:rsidR="005A6BE8">
        <w:rPr>
          <w:rFonts w:ascii="Times New Roman" w:eastAsia="Times New Roman" w:hAnsi="Times New Roman" w:cs="Times New Roman"/>
          <w:sz w:val="28"/>
          <w:szCs w:val="28"/>
          <w:lang w:eastAsia="ru-RU"/>
        </w:rPr>
        <w:t xml:space="preserve"> на основании решения должностного лица, ответственного за рассмотрение обращения</w:t>
      </w:r>
      <w:r w:rsidRPr="00927059">
        <w:rPr>
          <w:rFonts w:ascii="Times New Roman" w:eastAsia="Times New Roman" w:hAnsi="Times New Roman" w:cs="Times New Roman"/>
          <w:sz w:val="28"/>
          <w:szCs w:val="28"/>
          <w:lang w:eastAsia="ru-RU"/>
        </w:rPr>
        <w:t>.</w:t>
      </w:r>
    </w:p>
    <w:p w14:paraId="17F58C69" w14:textId="536F5A9D" w:rsidR="005A6BE8" w:rsidRPr="005A6BE8" w:rsidRDefault="005A6BE8" w:rsidP="005A6BE8">
      <w:pPr>
        <w:autoSpaceDE w:val="0"/>
        <w:autoSpaceDN w:val="0"/>
        <w:adjustRightInd w:val="0"/>
        <w:ind w:firstLine="708"/>
        <w:jc w:val="both"/>
        <w:rPr>
          <w:rFonts w:ascii="Times New Roman" w:eastAsia="Times New Roman" w:hAnsi="Times New Roman" w:cs="Times New Roman"/>
          <w:sz w:val="28"/>
          <w:szCs w:val="28"/>
          <w:lang w:eastAsia="ru-RU"/>
        </w:rPr>
      </w:pPr>
      <w:r w:rsidRPr="005A6BE8">
        <w:rPr>
          <w:rFonts w:ascii="Times New Roman" w:eastAsia="Times New Roman" w:hAnsi="Times New Roman" w:cs="Times New Roman"/>
          <w:sz w:val="28"/>
          <w:szCs w:val="28"/>
          <w:lang w:eastAsia="ru-RU"/>
        </w:rPr>
        <w:t>Продление срока рассмотрения обращения исчисляется со дня, следующего за днем истечения срока рассмотрения, установленного пунктом 4.2. Порядка</w:t>
      </w:r>
      <w:r>
        <w:rPr>
          <w:rFonts w:ascii="Times New Roman" w:eastAsia="Times New Roman" w:hAnsi="Times New Roman" w:cs="Times New Roman"/>
          <w:sz w:val="28"/>
          <w:szCs w:val="28"/>
          <w:lang w:eastAsia="ru-RU"/>
        </w:rPr>
        <w:t>.</w:t>
      </w:r>
    </w:p>
    <w:p w14:paraId="63F2D84E" w14:textId="24B60E77"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Д</w:t>
      </w:r>
      <w:r w:rsidR="005A6BE8">
        <w:rPr>
          <w:rFonts w:ascii="Times New Roman" w:eastAsia="Times New Roman" w:hAnsi="Times New Roman" w:cs="Times New Roman"/>
          <w:sz w:val="28"/>
          <w:szCs w:val="28"/>
          <w:lang w:eastAsia="ru-RU"/>
        </w:rPr>
        <w:t>иректор Департамента</w:t>
      </w:r>
      <w:r w:rsidR="00234472">
        <w:rPr>
          <w:rFonts w:ascii="Times New Roman" w:eastAsia="Times New Roman" w:hAnsi="Times New Roman" w:cs="Times New Roman"/>
          <w:sz w:val="28"/>
          <w:szCs w:val="28"/>
          <w:lang w:eastAsia="ru-RU"/>
        </w:rPr>
        <w:t xml:space="preserve"> либо </w:t>
      </w:r>
      <w:r w:rsidRPr="00927059">
        <w:rPr>
          <w:rFonts w:ascii="Times New Roman" w:eastAsia="Times New Roman" w:hAnsi="Times New Roman" w:cs="Times New Roman"/>
          <w:sz w:val="28"/>
          <w:szCs w:val="28"/>
          <w:lang w:eastAsia="ru-RU"/>
        </w:rPr>
        <w:t>лицо</w:t>
      </w:r>
      <w:r w:rsidR="00234472">
        <w:rPr>
          <w:rFonts w:ascii="Times New Roman" w:eastAsia="Times New Roman" w:hAnsi="Times New Roman" w:cs="Times New Roman"/>
          <w:sz w:val="28"/>
          <w:szCs w:val="28"/>
          <w:lang w:eastAsia="ru-RU"/>
        </w:rPr>
        <w:t>,</w:t>
      </w:r>
      <w:r w:rsidR="005A6BE8">
        <w:rPr>
          <w:rFonts w:ascii="Times New Roman" w:eastAsia="Times New Roman" w:hAnsi="Times New Roman" w:cs="Times New Roman"/>
          <w:sz w:val="28"/>
          <w:szCs w:val="28"/>
          <w:lang w:eastAsia="ru-RU"/>
        </w:rPr>
        <w:t xml:space="preserve"> </w:t>
      </w:r>
      <w:r w:rsidR="00234472">
        <w:rPr>
          <w:rFonts w:ascii="Times New Roman" w:eastAsia="Times New Roman" w:hAnsi="Times New Roman" w:cs="Times New Roman"/>
          <w:sz w:val="28"/>
          <w:szCs w:val="28"/>
          <w:lang w:eastAsia="ru-RU"/>
        </w:rPr>
        <w:t>его замещающее,</w:t>
      </w:r>
      <w:r w:rsidR="004A36EC">
        <w:rPr>
          <w:rFonts w:ascii="Times New Roman" w:eastAsia="Times New Roman" w:hAnsi="Times New Roman" w:cs="Times New Roman"/>
          <w:sz w:val="28"/>
          <w:szCs w:val="28"/>
          <w:lang w:eastAsia="ru-RU"/>
        </w:rPr>
        <w:t xml:space="preserve"> </w:t>
      </w:r>
      <w:r w:rsidRPr="00927059">
        <w:rPr>
          <w:rFonts w:ascii="Times New Roman" w:eastAsia="Times New Roman" w:hAnsi="Times New Roman" w:cs="Times New Roman"/>
          <w:sz w:val="28"/>
          <w:szCs w:val="28"/>
          <w:lang w:eastAsia="ru-RU"/>
        </w:rPr>
        <w:t> вправе устанавливать сокращенные сроки рассмотрения обращения.</w:t>
      </w:r>
    </w:p>
    <w:p w14:paraId="76611D4C" w14:textId="77777777"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случае если предметом обращения является вопрос, </w:t>
      </w:r>
      <w:r w:rsidRPr="00927059">
        <w:rPr>
          <w:rFonts w:ascii="Times New Roman" w:eastAsia="Times New Roman" w:hAnsi="Times New Roman" w:cs="Times New Roman"/>
          <w:sz w:val="28"/>
          <w:szCs w:val="28"/>
          <w:lang w:eastAsia="ru-RU"/>
        </w:rPr>
        <w:br/>
        <w:t xml:space="preserve">на который автору обращения (заявителю) неоднократно (2 и более раза) давались письменные ответы по существу в связи с ранее направленными обращениями и при этом в обращении не приводятся новые доводы или обстоятельства, должностное лицо, ответственное за рассмотрение обращения, вправе принять решение о безосновательности обращения </w:t>
      </w:r>
      <w:r w:rsidRPr="00927059">
        <w:rPr>
          <w:rFonts w:ascii="Times New Roman" w:eastAsia="Times New Roman" w:hAnsi="Times New Roman" w:cs="Times New Roman"/>
          <w:sz w:val="28"/>
          <w:szCs w:val="28"/>
          <w:lang w:eastAsia="ru-RU"/>
        </w:rPr>
        <w:br/>
        <w:t>и прекращении переписки с автором обращения (заявителем) по данному вопросу при условии, что указанное обращение и ранее направляемые обращения рассматривались в Департаменте.</w:t>
      </w:r>
    </w:p>
    <w:p w14:paraId="06ADDB35" w14:textId="77777777"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Должностное лицо, ответственное за рассмотрение обращения, принявшее решение о прекращении переписки, уведомляет об этом автора обращения (заявителя).</w:t>
      </w:r>
    </w:p>
    <w:p w14:paraId="56BF37A0" w14:textId="2B67B9C4"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Обращение, поступившее после прекращения переписки </w:t>
      </w:r>
      <w:r w:rsidRPr="00927059">
        <w:rPr>
          <w:rFonts w:ascii="Times New Roman" w:eastAsia="Times New Roman" w:hAnsi="Times New Roman" w:cs="Times New Roman"/>
          <w:sz w:val="28"/>
          <w:szCs w:val="28"/>
          <w:lang w:eastAsia="ru-RU"/>
        </w:rPr>
        <w:br/>
        <w:t xml:space="preserve">и не содержащее новых доводов, регистрируется в соответствии </w:t>
      </w:r>
      <w:r w:rsidRPr="00927059">
        <w:rPr>
          <w:rFonts w:ascii="Times New Roman" w:eastAsia="Times New Roman" w:hAnsi="Times New Roman" w:cs="Times New Roman"/>
          <w:sz w:val="28"/>
          <w:szCs w:val="28"/>
          <w:lang w:eastAsia="ru-RU"/>
        </w:rPr>
        <w:br/>
        <w:t>с Порядком, автору обращения (заявителю) ответ не дается, должностное лицо, принявшее решение о прекращении переписки, возвращает его автору обращения (заявителю) с сопроводительным письмом и снимает с контроля с отметкой «переписка прекращена».</w:t>
      </w:r>
    </w:p>
    <w:p w14:paraId="00C5D7E2" w14:textId="77777777"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случае поступления от автора обращения (заявителя) заявления об отсутствии факта подачи обращения указанное обращение признается анонимным, ответ на него не дается.</w:t>
      </w:r>
    </w:p>
    <w:p w14:paraId="1FE7C817" w14:textId="77777777" w:rsidR="004A36EC"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4A36EC">
        <w:rPr>
          <w:rFonts w:ascii="Times New Roman" w:eastAsia="Times New Roman" w:hAnsi="Times New Roman" w:cs="Times New Roman"/>
          <w:sz w:val="28"/>
          <w:szCs w:val="28"/>
          <w:lang w:eastAsia="ru-RU"/>
        </w:rPr>
        <w:t xml:space="preserve">В течение 3 рабочих дней со дня поступления заявления </w:t>
      </w:r>
      <w:r w:rsidRPr="004A36EC">
        <w:rPr>
          <w:rFonts w:ascii="Times New Roman" w:eastAsia="Times New Roman" w:hAnsi="Times New Roman" w:cs="Times New Roman"/>
          <w:sz w:val="28"/>
          <w:szCs w:val="28"/>
          <w:lang w:eastAsia="ru-RU"/>
        </w:rPr>
        <w:br/>
        <w:t>о прекращении рассмотрения ранее направленного обращения осуществляется сопоставление автора обращения (заявителя) с лицом, обратившимся с заявлением о прекращении рассмотрения обращения.</w:t>
      </w:r>
    </w:p>
    <w:p w14:paraId="7AF4A0CB" w14:textId="5E68D400" w:rsidR="00927059" w:rsidRPr="008E2F56" w:rsidRDefault="00927059" w:rsidP="004A36EC">
      <w:pPr>
        <w:autoSpaceDE w:val="0"/>
        <w:autoSpaceDN w:val="0"/>
        <w:adjustRightInd w:val="0"/>
        <w:ind w:firstLine="708"/>
        <w:jc w:val="both"/>
        <w:rPr>
          <w:rFonts w:ascii="Times New Roman" w:eastAsia="Times New Roman" w:hAnsi="Times New Roman" w:cs="Times New Roman"/>
          <w:sz w:val="28"/>
          <w:szCs w:val="28"/>
          <w:lang w:eastAsia="ru-RU"/>
        </w:rPr>
      </w:pPr>
      <w:r w:rsidRPr="008E2F56">
        <w:rPr>
          <w:rFonts w:ascii="Times New Roman" w:eastAsia="Times New Roman" w:hAnsi="Times New Roman" w:cs="Times New Roman"/>
          <w:sz w:val="28"/>
          <w:szCs w:val="28"/>
          <w:lang w:eastAsia="ru-RU"/>
        </w:rPr>
        <w:t xml:space="preserve">По итогам сопоставления </w:t>
      </w:r>
      <w:r w:rsidR="004A36EC" w:rsidRPr="008E2F56">
        <w:rPr>
          <w:rFonts w:ascii="Times New Roman" w:eastAsia="Times New Roman" w:hAnsi="Times New Roman" w:cs="Times New Roman"/>
          <w:sz w:val="28"/>
          <w:szCs w:val="28"/>
          <w:lang w:eastAsia="ru-RU"/>
        </w:rPr>
        <w:t xml:space="preserve">административный отдел </w:t>
      </w:r>
      <w:r w:rsidRPr="008E2F56">
        <w:rPr>
          <w:rFonts w:ascii="Times New Roman" w:eastAsia="Times New Roman" w:hAnsi="Times New Roman" w:cs="Times New Roman"/>
          <w:sz w:val="28"/>
          <w:szCs w:val="28"/>
          <w:lang w:eastAsia="ru-RU"/>
        </w:rPr>
        <w:t>Департамент уведомляет автора обращения (заявителя) о принятом решении.</w:t>
      </w:r>
    </w:p>
    <w:p w14:paraId="15C99205" w14:textId="00DAF999" w:rsidR="00927059" w:rsidRPr="008E2F56"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8E2F56">
        <w:rPr>
          <w:rFonts w:ascii="Times New Roman" w:eastAsia="Times New Roman" w:hAnsi="Times New Roman" w:cs="Times New Roman"/>
          <w:sz w:val="28"/>
          <w:szCs w:val="28"/>
          <w:lang w:eastAsia="ru-RU"/>
        </w:rPr>
        <w:t xml:space="preserve">Если лицо, обратившееся с заявлением о прекращении рассмотрения обращения, не определено как автор </w:t>
      </w:r>
      <w:r w:rsidR="004A36EC" w:rsidRPr="008E2F56">
        <w:rPr>
          <w:rFonts w:ascii="Times New Roman" w:eastAsia="Times New Roman" w:hAnsi="Times New Roman" w:cs="Times New Roman"/>
          <w:sz w:val="28"/>
          <w:szCs w:val="28"/>
          <w:lang w:eastAsia="ru-RU"/>
        </w:rPr>
        <w:t xml:space="preserve">первичного </w:t>
      </w:r>
      <w:r w:rsidRPr="008E2F56">
        <w:rPr>
          <w:rFonts w:ascii="Times New Roman" w:eastAsia="Times New Roman" w:hAnsi="Times New Roman" w:cs="Times New Roman"/>
          <w:sz w:val="28"/>
          <w:szCs w:val="28"/>
          <w:lang w:eastAsia="ru-RU"/>
        </w:rPr>
        <w:t>обращения (заявитель), обращение подлежит рассмотрению в установленном порядке.</w:t>
      </w:r>
    </w:p>
    <w:p w14:paraId="70F39079" w14:textId="7755BE19" w:rsidR="00927059" w:rsidRPr="00927059" w:rsidRDefault="00927059" w:rsidP="00927059">
      <w:pPr>
        <w:numPr>
          <w:ilvl w:val="0"/>
          <w:numId w:val="4"/>
        </w:numPr>
        <w:autoSpaceDE w:val="0"/>
        <w:autoSpaceDN w:val="0"/>
        <w:adjustRightInd w:val="0"/>
        <w:ind w:left="0" w:firstLine="709"/>
        <w:jc w:val="both"/>
        <w:rPr>
          <w:rFonts w:ascii="Times New Roman" w:eastAsia="Times New Roman" w:hAnsi="Times New Roman" w:cs="Times New Roman"/>
          <w:sz w:val="28"/>
          <w:szCs w:val="28"/>
          <w:lang w:eastAsia="ru-RU"/>
        </w:rPr>
      </w:pPr>
      <w:r w:rsidRPr="008E2F56">
        <w:rPr>
          <w:rFonts w:ascii="Times New Roman" w:eastAsia="Times New Roman" w:hAnsi="Times New Roman" w:cs="Times New Roman"/>
          <w:sz w:val="28"/>
          <w:szCs w:val="28"/>
          <w:lang w:eastAsia="ru-RU"/>
        </w:rPr>
        <w:t xml:space="preserve">К участию в рассмотрении обращения могут привлекаться представители органов государственной власти автономного округа, </w:t>
      </w:r>
      <w:r w:rsidRPr="008E2F56">
        <w:rPr>
          <w:rFonts w:ascii="Times New Roman" w:eastAsia="Times New Roman" w:hAnsi="Times New Roman" w:cs="Times New Roman"/>
          <w:sz w:val="28"/>
          <w:szCs w:val="28"/>
          <w:lang w:eastAsia="ru-RU"/>
        </w:rPr>
        <w:lastRenderedPageBreak/>
        <w:t>органов местного самоуправления муниципальных образований автономного округа, иных</w:t>
      </w:r>
      <w:r w:rsidRPr="00927059">
        <w:rPr>
          <w:rFonts w:ascii="Times New Roman" w:eastAsia="Times New Roman" w:hAnsi="Times New Roman" w:cs="Times New Roman"/>
          <w:sz w:val="28"/>
          <w:szCs w:val="28"/>
          <w:lang w:eastAsia="ru-RU"/>
        </w:rPr>
        <w:t xml:space="preserve"> организаций, в компетенцию которых входит решение заявленных вопросов, а также члены Общественного совета Департамента, в том числе с целью принятия управленческих решений.  </w:t>
      </w:r>
    </w:p>
    <w:p w14:paraId="59F839B7" w14:textId="77777777"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p>
    <w:p w14:paraId="22CAF82D" w14:textId="77777777" w:rsidR="00927059" w:rsidRPr="00927059" w:rsidRDefault="00927059" w:rsidP="00927059">
      <w:pPr>
        <w:widowControl w:val="0"/>
        <w:numPr>
          <w:ilvl w:val="0"/>
          <w:numId w:val="2"/>
        </w:numPr>
        <w:autoSpaceDE w:val="0"/>
        <w:autoSpaceDN w:val="0"/>
        <w:adjustRightInd w:val="0"/>
        <w:ind w:left="0" w:firstLine="709"/>
        <w:jc w:val="center"/>
        <w:outlineLvl w:val="1"/>
        <w:rPr>
          <w:rFonts w:ascii="Times New Roman" w:eastAsia="Times New Roman" w:hAnsi="Times New Roman" w:cs="Times New Roman"/>
          <w:sz w:val="28"/>
          <w:szCs w:val="28"/>
          <w:lang w:eastAsia="ru-RU"/>
        </w:rPr>
      </w:pPr>
      <w:bookmarkStart w:id="8" w:name="Par135"/>
      <w:bookmarkEnd w:id="8"/>
      <w:r w:rsidRPr="00927059">
        <w:rPr>
          <w:rFonts w:ascii="Times New Roman" w:eastAsia="Times New Roman" w:hAnsi="Times New Roman" w:cs="Times New Roman"/>
          <w:sz w:val="28"/>
          <w:szCs w:val="28"/>
          <w:lang w:eastAsia="ru-RU"/>
        </w:rPr>
        <w:t xml:space="preserve">Оформление ответа на обращение </w:t>
      </w:r>
    </w:p>
    <w:p w14:paraId="5F9F9B5B" w14:textId="77777777" w:rsidR="00927059" w:rsidRPr="00927059" w:rsidRDefault="00927059" w:rsidP="00927059">
      <w:pPr>
        <w:widowControl w:val="0"/>
        <w:autoSpaceDE w:val="0"/>
        <w:autoSpaceDN w:val="0"/>
        <w:adjustRightInd w:val="0"/>
        <w:ind w:firstLine="709"/>
        <w:jc w:val="center"/>
        <w:rPr>
          <w:rFonts w:ascii="Times New Roman" w:eastAsia="Times New Roman" w:hAnsi="Times New Roman" w:cs="Times New Roman"/>
          <w:sz w:val="28"/>
          <w:szCs w:val="28"/>
          <w:lang w:eastAsia="ru-RU"/>
        </w:rPr>
      </w:pPr>
    </w:p>
    <w:p w14:paraId="0917D711" w14:textId="77777777"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 результатам рассмотрения обращения ответ автору обращения (заявителю) подписывает должностное лицо, ответственное </w:t>
      </w:r>
      <w:r w:rsidRPr="00927059">
        <w:rPr>
          <w:rFonts w:ascii="Times New Roman" w:eastAsia="Times New Roman" w:hAnsi="Times New Roman" w:cs="Times New Roman"/>
          <w:sz w:val="28"/>
          <w:szCs w:val="28"/>
          <w:lang w:eastAsia="ru-RU"/>
        </w:rPr>
        <w:br/>
        <w:t xml:space="preserve">за его рассмотрение в соответствии с </w:t>
      </w:r>
      <w:hyperlink r:id="rId10" w:history="1">
        <w:r w:rsidRPr="00927059">
          <w:rPr>
            <w:rFonts w:ascii="Times New Roman" w:eastAsia="Times New Roman" w:hAnsi="Times New Roman" w:cs="Times New Roman"/>
            <w:sz w:val="28"/>
            <w:szCs w:val="28"/>
            <w:lang w:eastAsia="ru-RU"/>
          </w:rPr>
          <w:t>разделом III</w:t>
        </w:r>
      </w:hyperlink>
      <w:r w:rsidRPr="00927059">
        <w:rPr>
          <w:rFonts w:ascii="Times New Roman" w:eastAsia="Times New Roman" w:hAnsi="Times New Roman" w:cs="Times New Roman"/>
          <w:sz w:val="28"/>
          <w:szCs w:val="28"/>
          <w:lang w:eastAsia="ru-RU"/>
        </w:rPr>
        <w:t xml:space="preserve"> настоящего Порядка, </w:t>
      </w:r>
      <w:r w:rsidRPr="00927059">
        <w:rPr>
          <w:rFonts w:ascii="Times New Roman" w:eastAsia="Times New Roman" w:hAnsi="Times New Roman" w:cs="Times New Roman"/>
          <w:sz w:val="28"/>
          <w:szCs w:val="28"/>
          <w:lang w:eastAsia="ru-RU"/>
        </w:rPr>
        <w:br/>
        <w:t>если в поручении (резолюции) должностного лица не содержатся иные указания.</w:t>
      </w:r>
    </w:p>
    <w:p w14:paraId="72A254F4" w14:textId="77777777"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ответе указываются номер и дата регистрации обращения, четко и последовательно излагаются исчерпывающие разъяснения </w:t>
      </w:r>
      <w:r w:rsidRPr="00927059">
        <w:rPr>
          <w:rFonts w:ascii="Times New Roman" w:eastAsia="Times New Roman" w:hAnsi="Times New Roman" w:cs="Times New Roman"/>
          <w:sz w:val="28"/>
          <w:szCs w:val="28"/>
          <w:lang w:eastAsia="ru-RU"/>
        </w:rPr>
        <w:br/>
        <w:t xml:space="preserve">с правовым обоснованием на все поставленные в нем вопросы. </w:t>
      </w:r>
      <w:r w:rsidRPr="00927059">
        <w:rPr>
          <w:rFonts w:ascii="Times New Roman" w:eastAsia="Times New Roman" w:hAnsi="Times New Roman" w:cs="Times New Roman"/>
          <w:sz w:val="28"/>
          <w:szCs w:val="28"/>
          <w:lang w:eastAsia="ru-RU"/>
        </w:rPr>
        <w:br/>
        <w:t>При подтверждении сведений о нарушении прав автора обращения (заявителя) в ответе указываются меры, принятые по устранению выявленных нарушений, при необходимости разъясняется право и порядок обжалования, принятого по обращению решения.</w:t>
      </w:r>
    </w:p>
    <w:p w14:paraId="58A2142B" w14:textId="77777777"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Ответ на коллективное обращение направляется автору обращения (заявителю), указанному в обращении первым, в случае если </w:t>
      </w:r>
      <w:r w:rsidRPr="00927059">
        <w:rPr>
          <w:rFonts w:ascii="Times New Roman" w:eastAsia="Times New Roman" w:hAnsi="Times New Roman" w:cs="Times New Roman"/>
          <w:sz w:val="28"/>
          <w:szCs w:val="28"/>
          <w:lang w:eastAsia="ru-RU"/>
        </w:rPr>
        <w:br/>
        <w:t xml:space="preserve">в обращении не указано иное, с просьбой довести содержание ответа </w:t>
      </w:r>
      <w:r w:rsidRPr="00927059">
        <w:rPr>
          <w:rFonts w:ascii="Times New Roman" w:eastAsia="Times New Roman" w:hAnsi="Times New Roman" w:cs="Times New Roman"/>
          <w:sz w:val="28"/>
          <w:szCs w:val="28"/>
          <w:lang w:eastAsia="ru-RU"/>
        </w:rPr>
        <w:br/>
        <w:t>до остальных обратившихся заявителей.</w:t>
      </w:r>
    </w:p>
    <w:p w14:paraId="5CEC9574" w14:textId="77777777"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Подлинник обращения, направленный федеральным органом государственной власти, органом государственной власти другого субъекта Российской Федерации, органом местного самоуправления или должностным лицом на рассмотрение, возвращается направившему только при наличии на нем штампа «Подлежит возврату» или специальной отметки в сопроводительном письме.</w:t>
      </w:r>
    </w:p>
    <w:p w14:paraId="7D83FF84" w14:textId="23921F7F" w:rsidR="00F919C0" w:rsidRPr="007951E4" w:rsidRDefault="00927059" w:rsidP="007951E4">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Отв</w:t>
      </w:r>
      <w:r w:rsidR="007951E4">
        <w:rPr>
          <w:rFonts w:ascii="Times New Roman" w:eastAsia="Times New Roman" w:hAnsi="Times New Roman" w:cs="Times New Roman"/>
          <w:sz w:val="28"/>
          <w:szCs w:val="28"/>
          <w:lang w:eastAsia="ru-RU"/>
        </w:rPr>
        <w:t>ет</w:t>
      </w:r>
      <w:r w:rsidR="007951E4" w:rsidRPr="00927059">
        <w:rPr>
          <w:rFonts w:ascii="Times New Roman" w:eastAsia="Times New Roman" w:hAnsi="Times New Roman" w:cs="Times New Roman"/>
          <w:sz w:val="28"/>
          <w:szCs w:val="28"/>
          <w:lang w:eastAsia="ru-RU"/>
        </w:rPr>
        <w:t xml:space="preserve"> на обращение, поступившее в форме электронного документа, направляется в форме электронного документа по адресу электронной почты, указанному в обращении</w:t>
      </w:r>
      <w:r w:rsidR="007951E4">
        <w:rPr>
          <w:rFonts w:ascii="Times New Roman" w:eastAsia="Times New Roman" w:hAnsi="Times New Roman" w:cs="Times New Roman"/>
          <w:sz w:val="28"/>
          <w:szCs w:val="28"/>
          <w:lang w:eastAsia="ru-RU"/>
        </w:rPr>
        <w:t>, и в письменной форме по почтовому адресу, указанному в обращении.</w:t>
      </w:r>
      <w:r w:rsidR="007951E4" w:rsidRPr="00927059">
        <w:rPr>
          <w:rFonts w:ascii="Times New Roman" w:eastAsia="Times New Roman" w:hAnsi="Times New Roman" w:cs="Times New Roman"/>
          <w:sz w:val="28"/>
          <w:szCs w:val="28"/>
          <w:lang w:eastAsia="ru-RU"/>
        </w:rPr>
        <w:t xml:space="preserve"> </w:t>
      </w:r>
    </w:p>
    <w:p w14:paraId="7B2E6931" w14:textId="4BEE537A" w:rsidR="00927059" w:rsidRPr="00927059" w:rsidRDefault="008E2F56" w:rsidP="00F919C0">
      <w:pPr>
        <w:autoSpaceDE w:val="0"/>
        <w:autoSpaceDN w:val="0"/>
        <w:adjustRightInd w:val="0"/>
        <w:ind w:firstLine="707"/>
        <w:jc w:val="both"/>
        <w:rPr>
          <w:rFonts w:ascii="Times New Roman" w:eastAsia="Times New Roman" w:hAnsi="Times New Roman" w:cs="Times New Roman"/>
          <w:sz w:val="28"/>
          <w:szCs w:val="28"/>
          <w:lang w:eastAsia="ru-RU"/>
        </w:rPr>
      </w:pPr>
      <w:r w:rsidRPr="008E2F56">
        <w:rPr>
          <w:rFonts w:ascii="Times New Roman" w:eastAsia="Times New Roman" w:hAnsi="Times New Roman" w:cs="Times New Roman"/>
          <w:sz w:val="28"/>
          <w:szCs w:val="28"/>
          <w:lang w:eastAsia="ru-RU"/>
        </w:rPr>
        <w:t>Ответ на обращение, поступившее в письменной форме, направляется по почтовому адресу, указанному в обращении</w:t>
      </w:r>
      <w:r w:rsidR="00927059" w:rsidRPr="00927059">
        <w:rPr>
          <w:rFonts w:ascii="Times New Roman" w:eastAsia="Times New Roman" w:hAnsi="Times New Roman" w:cs="Times New Roman"/>
          <w:sz w:val="28"/>
          <w:szCs w:val="28"/>
          <w:lang w:eastAsia="ru-RU"/>
        </w:rPr>
        <w:t xml:space="preserve">. </w:t>
      </w:r>
    </w:p>
    <w:p w14:paraId="3E8665C7" w14:textId="76B184A2" w:rsidR="00927059" w:rsidRPr="00927059" w:rsidRDefault="00927059" w:rsidP="00927059">
      <w:pPr>
        <w:autoSpaceDE w:val="0"/>
        <w:autoSpaceDN w:val="0"/>
        <w:adjustRightInd w:val="0"/>
        <w:ind w:firstLine="707"/>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По просьбе гражданина копи</w:t>
      </w:r>
      <w:r w:rsidR="00B45177">
        <w:rPr>
          <w:rFonts w:ascii="Times New Roman" w:eastAsia="Times New Roman" w:hAnsi="Times New Roman" w:cs="Times New Roman"/>
          <w:sz w:val="28"/>
          <w:szCs w:val="28"/>
          <w:lang w:eastAsia="ru-RU"/>
        </w:rPr>
        <w:t>я</w:t>
      </w:r>
      <w:r w:rsidRPr="00927059">
        <w:rPr>
          <w:rFonts w:ascii="Times New Roman" w:eastAsia="Times New Roman" w:hAnsi="Times New Roman" w:cs="Times New Roman"/>
          <w:sz w:val="28"/>
          <w:szCs w:val="28"/>
          <w:lang w:eastAsia="ru-RU"/>
        </w:rPr>
        <w:t xml:space="preserve"> ответа на его обращение, поступившее в форме электронного документа, </w:t>
      </w:r>
      <w:r w:rsidR="0051141C">
        <w:rPr>
          <w:rFonts w:ascii="Times New Roman" w:eastAsia="Times New Roman" w:hAnsi="Times New Roman" w:cs="Times New Roman"/>
          <w:sz w:val="28"/>
          <w:szCs w:val="28"/>
          <w:lang w:eastAsia="ru-RU"/>
        </w:rPr>
        <w:t xml:space="preserve">направляется </w:t>
      </w:r>
      <w:r w:rsidRPr="00927059">
        <w:rPr>
          <w:rFonts w:ascii="Times New Roman" w:eastAsia="Times New Roman" w:hAnsi="Times New Roman" w:cs="Times New Roman"/>
          <w:sz w:val="28"/>
          <w:szCs w:val="28"/>
          <w:lang w:eastAsia="ru-RU"/>
        </w:rPr>
        <w:t>на почтовый адрес заявителя.</w:t>
      </w:r>
    </w:p>
    <w:p w14:paraId="44FB4933" w14:textId="00048CE3" w:rsidR="00927059" w:rsidRPr="00927059" w:rsidRDefault="00927059" w:rsidP="00927059">
      <w:pPr>
        <w:autoSpaceDE w:val="0"/>
        <w:autoSpaceDN w:val="0"/>
        <w:adjustRightInd w:val="0"/>
        <w:ind w:firstLine="708"/>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остальных случаях ответ на обращение направляется по почтовому адресу, указанному в обращении.</w:t>
      </w:r>
    </w:p>
    <w:p w14:paraId="7734156C" w14:textId="0A91B014"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Информация о рассмотрении обращения, поступившего в форме электронного документа через Личный кабинет, размещается на индивидуальной странице автора обращения (заявителя) в Личном кабинете </w:t>
      </w:r>
      <w:r w:rsidRPr="00927059">
        <w:rPr>
          <w:rFonts w:ascii="Times New Roman" w:eastAsia="Times New Roman" w:hAnsi="Times New Roman" w:cs="Times New Roman"/>
          <w:sz w:val="28"/>
          <w:szCs w:val="28"/>
          <w:lang w:eastAsia="ru-RU"/>
        </w:rPr>
        <w:lastRenderedPageBreak/>
        <w:t xml:space="preserve">на едином официальном сайте органов </w:t>
      </w:r>
      <w:r w:rsidR="00475F5A">
        <w:rPr>
          <w:rFonts w:ascii="Times New Roman" w:eastAsia="Times New Roman" w:hAnsi="Times New Roman" w:cs="Times New Roman"/>
          <w:sz w:val="28"/>
          <w:szCs w:val="28"/>
          <w:lang w:eastAsia="ru-RU"/>
        </w:rPr>
        <w:t xml:space="preserve">власти </w:t>
      </w:r>
      <w:r w:rsidRPr="00927059">
        <w:rPr>
          <w:rFonts w:ascii="Times New Roman" w:eastAsia="Times New Roman" w:hAnsi="Times New Roman" w:cs="Times New Roman"/>
          <w:sz w:val="28"/>
          <w:szCs w:val="28"/>
          <w:lang w:eastAsia="ru-RU"/>
        </w:rPr>
        <w:t>автономного округа в сети Интернет.</w:t>
      </w:r>
    </w:p>
    <w:p w14:paraId="2426BFA8" w14:textId="709079B3"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Ответ на некорректное по изложению обращение не дается, оно не подлежит направлению на рассмотрение в соответствии </w:t>
      </w:r>
      <w:r w:rsidRPr="00927059">
        <w:rPr>
          <w:rFonts w:ascii="Times New Roman" w:eastAsia="Times New Roman" w:hAnsi="Times New Roman" w:cs="Times New Roman"/>
          <w:sz w:val="28"/>
          <w:szCs w:val="28"/>
          <w:lang w:eastAsia="ru-RU"/>
        </w:rPr>
        <w:br/>
        <w:t xml:space="preserve">с компетенцией, о чем </w:t>
      </w:r>
      <w:r w:rsidR="00475F5A">
        <w:rPr>
          <w:rFonts w:ascii="Times New Roman" w:eastAsia="Times New Roman" w:hAnsi="Times New Roman" w:cs="Times New Roman"/>
          <w:sz w:val="28"/>
          <w:szCs w:val="28"/>
          <w:lang w:eastAsia="ru-RU"/>
        </w:rPr>
        <w:t xml:space="preserve">административный отдел </w:t>
      </w:r>
      <w:r w:rsidRPr="00927059">
        <w:rPr>
          <w:rFonts w:ascii="Times New Roman" w:eastAsia="Times New Roman" w:hAnsi="Times New Roman" w:cs="Times New Roman"/>
          <w:sz w:val="28"/>
          <w:szCs w:val="28"/>
          <w:lang w:eastAsia="ru-RU"/>
        </w:rPr>
        <w:t>Департамент</w:t>
      </w:r>
      <w:r w:rsidR="00475F5A">
        <w:rPr>
          <w:rFonts w:ascii="Times New Roman" w:eastAsia="Times New Roman" w:hAnsi="Times New Roman" w:cs="Times New Roman"/>
          <w:sz w:val="28"/>
          <w:szCs w:val="28"/>
          <w:lang w:eastAsia="ru-RU"/>
        </w:rPr>
        <w:t>а</w:t>
      </w:r>
      <w:r w:rsidRPr="00927059">
        <w:rPr>
          <w:rFonts w:ascii="Times New Roman" w:eastAsia="Times New Roman" w:hAnsi="Times New Roman" w:cs="Times New Roman"/>
          <w:sz w:val="28"/>
          <w:szCs w:val="28"/>
          <w:lang w:eastAsia="ru-RU"/>
        </w:rPr>
        <w:t xml:space="preserve"> в течение 7 дней со дня регистрации сообщает автору обращения (заявителю) путем направления уведомления, если его фамилия и почтовый адрес поддаются прочтению.</w:t>
      </w:r>
    </w:p>
    <w:p w14:paraId="7D934766" w14:textId="10C354A2"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Ответ на некорректное по содержанию обращение не дается, </w:t>
      </w:r>
      <w:r w:rsidR="00475F5A" w:rsidRPr="00475F5A">
        <w:rPr>
          <w:rFonts w:ascii="Times New Roman" w:eastAsia="Times New Roman" w:hAnsi="Times New Roman" w:cs="Times New Roman"/>
          <w:sz w:val="28"/>
          <w:szCs w:val="28"/>
          <w:lang w:eastAsia="ru-RU"/>
        </w:rPr>
        <w:t xml:space="preserve">административный отдел </w:t>
      </w:r>
      <w:r w:rsidRPr="00927059">
        <w:rPr>
          <w:rFonts w:ascii="Times New Roman" w:eastAsia="Times New Roman" w:hAnsi="Times New Roman" w:cs="Times New Roman"/>
          <w:sz w:val="28"/>
          <w:szCs w:val="28"/>
          <w:lang w:eastAsia="ru-RU"/>
        </w:rPr>
        <w:t>сообщает автору обращения (заявителю) о недопустимости злоупотребления правом.</w:t>
      </w:r>
    </w:p>
    <w:p w14:paraId="16271D2D" w14:textId="3C405F3F"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Регистрацию, создание электронного образа ответа </w:t>
      </w:r>
      <w:r w:rsidRPr="00927059">
        <w:rPr>
          <w:rFonts w:ascii="Times New Roman" w:eastAsia="Times New Roman" w:hAnsi="Times New Roman" w:cs="Times New Roman"/>
          <w:sz w:val="28"/>
          <w:szCs w:val="28"/>
          <w:lang w:eastAsia="ru-RU"/>
        </w:rPr>
        <w:br/>
        <w:t xml:space="preserve">на обращение, подписанного </w:t>
      </w:r>
      <w:r w:rsidR="00475F5A" w:rsidRPr="00475F5A">
        <w:rPr>
          <w:rFonts w:ascii="Times New Roman" w:eastAsia="Times New Roman" w:hAnsi="Times New Roman" w:cs="Times New Roman"/>
          <w:sz w:val="28"/>
          <w:szCs w:val="28"/>
          <w:lang w:eastAsia="ru-RU"/>
        </w:rPr>
        <w:t>директором (исполняющим обязанности директора)</w:t>
      </w:r>
      <w:r w:rsidRPr="00927059">
        <w:rPr>
          <w:rFonts w:ascii="Times New Roman" w:eastAsia="Times New Roman" w:hAnsi="Times New Roman" w:cs="Times New Roman"/>
          <w:sz w:val="28"/>
          <w:szCs w:val="28"/>
          <w:lang w:eastAsia="ru-RU"/>
        </w:rPr>
        <w:t xml:space="preserve">, и его отправку осуществляет </w:t>
      </w:r>
      <w:r w:rsidR="00475F5A">
        <w:rPr>
          <w:rFonts w:ascii="Times New Roman" w:eastAsia="Times New Roman" w:hAnsi="Times New Roman" w:cs="Times New Roman"/>
          <w:sz w:val="28"/>
          <w:szCs w:val="28"/>
          <w:lang w:eastAsia="ru-RU"/>
        </w:rPr>
        <w:t>административный отдел</w:t>
      </w:r>
      <w:r w:rsidRPr="00927059">
        <w:rPr>
          <w:rFonts w:ascii="Times New Roman" w:eastAsia="Times New Roman" w:hAnsi="Times New Roman" w:cs="Times New Roman"/>
          <w:sz w:val="28"/>
          <w:szCs w:val="28"/>
          <w:lang w:eastAsia="ru-RU"/>
        </w:rPr>
        <w:t xml:space="preserve"> Департамента.</w:t>
      </w:r>
    </w:p>
    <w:p w14:paraId="75970A68" w14:textId="0C49B9FD"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После завершения рассмотрения обращения копия ответа </w:t>
      </w:r>
      <w:r w:rsidRPr="00927059">
        <w:rPr>
          <w:rFonts w:ascii="Times New Roman" w:eastAsia="Times New Roman" w:hAnsi="Times New Roman" w:cs="Times New Roman"/>
          <w:sz w:val="28"/>
          <w:szCs w:val="28"/>
          <w:lang w:eastAsia="ru-RU"/>
        </w:rPr>
        <w:br/>
        <w:t xml:space="preserve">и материалы, относящиеся к нему, </w:t>
      </w:r>
      <w:r w:rsidR="00475F5A">
        <w:rPr>
          <w:rFonts w:ascii="Times New Roman" w:eastAsia="Times New Roman" w:hAnsi="Times New Roman" w:cs="Times New Roman"/>
          <w:sz w:val="28"/>
          <w:szCs w:val="28"/>
          <w:lang w:eastAsia="ru-RU"/>
        </w:rPr>
        <w:t xml:space="preserve">исполнителем </w:t>
      </w:r>
      <w:r w:rsidRPr="00927059">
        <w:rPr>
          <w:rFonts w:ascii="Times New Roman" w:eastAsia="Times New Roman" w:hAnsi="Times New Roman" w:cs="Times New Roman"/>
          <w:sz w:val="28"/>
          <w:szCs w:val="28"/>
          <w:lang w:eastAsia="ru-RU"/>
        </w:rPr>
        <w:t xml:space="preserve">передаются </w:t>
      </w:r>
      <w:r w:rsidR="00475F5A">
        <w:rPr>
          <w:rFonts w:ascii="Times New Roman" w:eastAsia="Times New Roman" w:hAnsi="Times New Roman" w:cs="Times New Roman"/>
          <w:sz w:val="28"/>
          <w:szCs w:val="28"/>
          <w:lang w:eastAsia="ru-RU"/>
        </w:rPr>
        <w:t>в административный отдел для</w:t>
      </w:r>
      <w:r w:rsidRPr="00927059">
        <w:rPr>
          <w:rFonts w:ascii="Times New Roman" w:eastAsia="Times New Roman" w:hAnsi="Times New Roman" w:cs="Times New Roman"/>
          <w:sz w:val="28"/>
          <w:szCs w:val="28"/>
          <w:lang w:eastAsia="ru-RU"/>
        </w:rPr>
        <w:t xml:space="preserve"> вн</w:t>
      </w:r>
      <w:r w:rsidR="00475F5A">
        <w:rPr>
          <w:rFonts w:ascii="Times New Roman" w:eastAsia="Times New Roman" w:hAnsi="Times New Roman" w:cs="Times New Roman"/>
          <w:sz w:val="28"/>
          <w:szCs w:val="28"/>
          <w:lang w:eastAsia="ru-RU"/>
        </w:rPr>
        <w:t>есения</w:t>
      </w:r>
      <w:r w:rsidRPr="00927059">
        <w:rPr>
          <w:rFonts w:ascii="Times New Roman" w:eastAsia="Times New Roman" w:hAnsi="Times New Roman" w:cs="Times New Roman"/>
          <w:sz w:val="28"/>
          <w:szCs w:val="28"/>
          <w:lang w:eastAsia="ru-RU"/>
        </w:rPr>
        <w:t xml:space="preserve"> информаци</w:t>
      </w:r>
      <w:r w:rsidR="00475F5A">
        <w:rPr>
          <w:rFonts w:ascii="Times New Roman" w:eastAsia="Times New Roman" w:hAnsi="Times New Roman" w:cs="Times New Roman"/>
          <w:sz w:val="28"/>
          <w:szCs w:val="28"/>
          <w:lang w:eastAsia="ru-RU"/>
        </w:rPr>
        <w:t>и</w:t>
      </w:r>
      <w:r w:rsidRPr="00927059">
        <w:rPr>
          <w:rFonts w:ascii="Times New Roman" w:eastAsia="Times New Roman" w:hAnsi="Times New Roman" w:cs="Times New Roman"/>
          <w:sz w:val="28"/>
          <w:szCs w:val="28"/>
          <w:lang w:eastAsia="ru-RU"/>
        </w:rPr>
        <w:t xml:space="preserve"> о завершении рассмотрения обращения в СЭД.</w:t>
      </w:r>
    </w:p>
    <w:p w14:paraId="3E77276D" w14:textId="182A69D3" w:rsidR="00927059" w:rsidRPr="00927059" w:rsidRDefault="00927059" w:rsidP="00927059">
      <w:pPr>
        <w:numPr>
          <w:ilvl w:val="0"/>
          <w:numId w:val="3"/>
        </w:numPr>
        <w:autoSpaceDE w:val="0"/>
        <w:autoSpaceDN w:val="0"/>
        <w:adjustRightInd w:val="0"/>
        <w:ind w:left="0"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В целях оценки результатов рассмотрения вопросов, поставленных в обращениях, поступающих в Департамент, на основе ответов авторам обращений (заявителям) </w:t>
      </w:r>
      <w:r w:rsidR="00475F5A">
        <w:rPr>
          <w:rFonts w:ascii="Times New Roman" w:eastAsia="Times New Roman" w:hAnsi="Times New Roman" w:cs="Times New Roman"/>
          <w:sz w:val="28"/>
          <w:szCs w:val="28"/>
          <w:lang w:eastAsia="ru-RU"/>
        </w:rPr>
        <w:t>административный отдел</w:t>
      </w:r>
      <w:r w:rsidRPr="00927059">
        <w:rPr>
          <w:rFonts w:ascii="Times New Roman" w:eastAsia="Times New Roman" w:hAnsi="Times New Roman" w:cs="Times New Roman"/>
          <w:sz w:val="28"/>
          <w:szCs w:val="28"/>
          <w:lang w:eastAsia="ru-RU"/>
        </w:rPr>
        <w:t xml:space="preserve"> Департамента принимает одно из следующих решений:</w:t>
      </w:r>
    </w:p>
    <w:p w14:paraId="7C304CF2"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bookmarkStart w:id="9" w:name="_Hlk522715801"/>
      <w:r w:rsidRPr="00927059">
        <w:rPr>
          <w:rFonts w:ascii="Times New Roman" w:eastAsia="Times New Roman" w:hAnsi="Times New Roman" w:cs="Times New Roman"/>
          <w:sz w:val="28"/>
          <w:szCs w:val="28"/>
          <w:lang w:eastAsia="ru-RU"/>
        </w:rPr>
        <w:t xml:space="preserve"> «</w:t>
      </w:r>
      <w:bookmarkEnd w:id="9"/>
      <w:r w:rsidRPr="00927059">
        <w:rPr>
          <w:rFonts w:ascii="Times New Roman" w:eastAsia="Times New Roman" w:hAnsi="Times New Roman" w:cs="Times New Roman"/>
          <w:sz w:val="28"/>
          <w:szCs w:val="28"/>
          <w:lang w:eastAsia="ru-RU"/>
        </w:rPr>
        <w:t>поддержано</w:t>
      </w:r>
      <w:bookmarkStart w:id="10" w:name="_Hlk522715785"/>
      <w:r w:rsidRPr="00927059">
        <w:rPr>
          <w:rFonts w:ascii="Times New Roman" w:eastAsia="Times New Roman" w:hAnsi="Times New Roman" w:cs="Times New Roman"/>
          <w:sz w:val="28"/>
          <w:szCs w:val="28"/>
          <w:lang w:eastAsia="ru-RU"/>
        </w:rPr>
        <w:t>»</w:t>
      </w:r>
      <w:bookmarkEnd w:id="10"/>
      <w:r w:rsidRPr="00927059">
        <w:rPr>
          <w:rFonts w:ascii="Times New Roman" w:eastAsia="Times New Roman" w:hAnsi="Times New Roman" w:cs="Times New Roman"/>
          <w:sz w:val="28"/>
          <w:szCs w:val="28"/>
          <w:lang w:eastAsia="ru-RU"/>
        </w:rPr>
        <w:t xml:space="preserve">, в том числе меры «приняты», - принято решение </w:t>
      </w:r>
      <w:r w:rsidRPr="00927059">
        <w:rPr>
          <w:rFonts w:ascii="Times New Roman" w:eastAsia="Times New Roman" w:hAnsi="Times New Roman" w:cs="Times New Roman"/>
          <w:sz w:val="28"/>
          <w:szCs w:val="28"/>
          <w:lang w:eastAsia="ru-RU"/>
        </w:rPr>
        <w:br/>
        <w:t>о целесообразности предложения, об обоснованности и удовлетворении вопроса, поставленного в обращении «, в том числе выполнены действия до его полного фактического разрешения;</w:t>
      </w:r>
    </w:p>
    <w:p w14:paraId="6404E3A3"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«разъяснено» - принято решение об информировании о порядке реализации предложения или удовлетворения обращения;</w:t>
      </w:r>
    </w:p>
    <w:p w14:paraId="2A9DCAA5"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«не поддержано» - принято решение о нецелесообразности предложения, о необоснованности и неудовлетворении обращения;</w:t>
      </w:r>
    </w:p>
    <w:p w14:paraId="0273DB09"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«оставлено без ответа» - принято решение об оставлении его без ответа.</w:t>
      </w:r>
    </w:p>
    <w:p w14:paraId="31A69980" w14:textId="5929F42F"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5.11. Решение, принятое по итогам оценки результатов рассмотрения обращений, поступающих в Департамент, </w:t>
      </w:r>
      <w:r w:rsidR="00475F5A">
        <w:rPr>
          <w:rFonts w:ascii="Times New Roman" w:eastAsia="Times New Roman" w:hAnsi="Times New Roman" w:cs="Times New Roman"/>
          <w:sz w:val="28"/>
          <w:szCs w:val="28"/>
          <w:lang w:eastAsia="ru-RU"/>
        </w:rPr>
        <w:t>административный отдел</w:t>
      </w:r>
      <w:r w:rsidRPr="00927059">
        <w:rPr>
          <w:rFonts w:ascii="Times New Roman" w:eastAsia="Times New Roman" w:hAnsi="Times New Roman" w:cs="Times New Roman"/>
          <w:sz w:val="28"/>
          <w:szCs w:val="28"/>
          <w:lang w:eastAsia="ru-RU"/>
        </w:rPr>
        <w:t xml:space="preserve"> Департамента заносит в СЭД</w:t>
      </w:r>
      <w:r w:rsidR="00475F5A">
        <w:rPr>
          <w:rFonts w:ascii="Times New Roman" w:eastAsia="Times New Roman" w:hAnsi="Times New Roman" w:cs="Times New Roman"/>
          <w:sz w:val="28"/>
          <w:szCs w:val="28"/>
          <w:lang w:eastAsia="ru-RU"/>
        </w:rPr>
        <w:t xml:space="preserve"> и в </w:t>
      </w:r>
      <w:r w:rsidR="00475F5A" w:rsidRPr="00166506">
        <w:rPr>
          <w:rFonts w:ascii="Times New Roman" w:eastAsia="Times New Roman" w:hAnsi="Times New Roman"/>
          <w:sz w:val="28"/>
          <w:szCs w:val="28"/>
          <w:lang w:eastAsia="ru-RU"/>
        </w:rPr>
        <w:t>раздел «Результаты рассмотрения обращений» информационного ресурса ССТУ.РФ</w:t>
      </w:r>
      <w:r w:rsidRPr="00927059">
        <w:rPr>
          <w:rFonts w:ascii="Times New Roman" w:eastAsia="Times New Roman" w:hAnsi="Times New Roman" w:cs="Times New Roman"/>
          <w:sz w:val="28"/>
          <w:szCs w:val="28"/>
          <w:lang w:eastAsia="ru-RU"/>
        </w:rPr>
        <w:t>.</w:t>
      </w:r>
    </w:p>
    <w:p w14:paraId="5F5B83F0" w14:textId="59B0B7A2"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bookmarkStart w:id="11" w:name="Par1"/>
      <w:bookmarkEnd w:id="11"/>
      <w:r w:rsidRPr="00927059">
        <w:rPr>
          <w:rFonts w:ascii="Times New Roman" w:eastAsia="Times New Roman" w:hAnsi="Times New Roman" w:cs="Times New Roman"/>
          <w:sz w:val="28"/>
          <w:szCs w:val="28"/>
          <w:lang w:eastAsia="ru-RU"/>
        </w:rPr>
        <w:t xml:space="preserve">5.12. На обращение, содержащее предложение, заявление или жалобу, которые затрагивают интересы неопределенного круга лиц, в частности, на обращение, в котором обжалуется судебное решение, вынесенное в отношении неопределенного круга лиц, ответ, в том числе с разъяснением порядка обжалования судебного решения, по решению должностного лица, ответственного за рассмотрение обращения, может быть размещен с соблюдением требований </w:t>
      </w:r>
      <w:hyperlink r:id="rId11" w:history="1">
        <w:r w:rsidRPr="00927059">
          <w:rPr>
            <w:rFonts w:ascii="Times New Roman" w:eastAsia="Times New Roman" w:hAnsi="Times New Roman" w:cs="Times New Roman"/>
            <w:sz w:val="28"/>
            <w:szCs w:val="28"/>
            <w:lang w:eastAsia="ru-RU"/>
          </w:rPr>
          <w:t>части 2 статьи 6</w:t>
        </w:r>
      </w:hyperlink>
      <w:r w:rsidRPr="00927059">
        <w:rPr>
          <w:rFonts w:ascii="Times New Roman" w:eastAsia="Times New Roman" w:hAnsi="Times New Roman" w:cs="Times New Roman"/>
          <w:sz w:val="28"/>
          <w:szCs w:val="28"/>
          <w:lang w:eastAsia="ru-RU"/>
        </w:rPr>
        <w:t xml:space="preserve"> Федерального закона </w:t>
      </w:r>
      <w:r w:rsidR="00DE0BC9">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О порядке </w:t>
      </w:r>
      <w:r w:rsidRPr="00927059">
        <w:rPr>
          <w:rFonts w:ascii="Times New Roman" w:eastAsia="Times New Roman" w:hAnsi="Times New Roman" w:cs="Times New Roman"/>
          <w:sz w:val="28"/>
          <w:szCs w:val="28"/>
          <w:lang w:eastAsia="ru-RU"/>
        </w:rPr>
        <w:lastRenderedPageBreak/>
        <w:t>рассмотрения обращен</w:t>
      </w:r>
      <w:r w:rsidR="00DE0BC9">
        <w:rPr>
          <w:rFonts w:ascii="Times New Roman" w:eastAsia="Times New Roman" w:hAnsi="Times New Roman" w:cs="Times New Roman"/>
          <w:sz w:val="28"/>
          <w:szCs w:val="28"/>
          <w:lang w:eastAsia="ru-RU"/>
        </w:rPr>
        <w:t>ий граждан Российской Федерации»</w:t>
      </w:r>
      <w:r w:rsidRPr="00927059">
        <w:rPr>
          <w:rFonts w:ascii="Times New Roman" w:eastAsia="Times New Roman" w:hAnsi="Times New Roman" w:cs="Times New Roman"/>
          <w:sz w:val="28"/>
          <w:szCs w:val="28"/>
          <w:lang w:eastAsia="ru-RU"/>
        </w:rPr>
        <w:t xml:space="preserve"> на </w:t>
      </w:r>
      <w:r w:rsidR="00926676" w:rsidRPr="00926676">
        <w:rPr>
          <w:rFonts w:ascii="Times New Roman" w:eastAsia="Times New Roman" w:hAnsi="Times New Roman" w:cs="Times New Roman"/>
          <w:sz w:val="28"/>
          <w:szCs w:val="28"/>
          <w:lang w:eastAsia="ru-RU"/>
        </w:rPr>
        <w:t xml:space="preserve">официальном </w:t>
      </w:r>
      <w:r w:rsidRPr="00927059">
        <w:rPr>
          <w:rFonts w:ascii="Times New Roman" w:eastAsia="Times New Roman" w:hAnsi="Times New Roman" w:cs="Times New Roman"/>
          <w:sz w:val="28"/>
          <w:szCs w:val="28"/>
          <w:lang w:eastAsia="ru-RU"/>
        </w:rPr>
        <w:t xml:space="preserve">сайте </w:t>
      </w:r>
      <w:r w:rsidR="00926676">
        <w:rPr>
          <w:rFonts w:ascii="Times New Roman" w:eastAsia="Times New Roman" w:hAnsi="Times New Roman" w:cs="Times New Roman"/>
          <w:sz w:val="28"/>
          <w:szCs w:val="28"/>
          <w:lang w:eastAsia="ru-RU"/>
        </w:rPr>
        <w:t>Департамента</w:t>
      </w:r>
      <w:r w:rsidRPr="00927059">
        <w:rPr>
          <w:rFonts w:ascii="Times New Roman" w:eastAsia="Times New Roman" w:hAnsi="Times New Roman" w:cs="Times New Roman"/>
          <w:sz w:val="28"/>
          <w:szCs w:val="28"/>
          <w:lang w:eastAsia="ru-RU"/>
        </w:rPr>
        <w:t xml:space="preserve"> в сети Интернет.</w:t>
      </w:r>
    </w:p>
    <w:p w14:paraId="54E1871F" w14:textId="6AFC3B95"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bookmarkStart w:id="12" w:name="Par2"/>
      <w:bookmarkEnd w:id="12"/>
      <w:r w:rsidRPr="00927059">
        <w:rPr>
          <w:rFonts w:ascii="Times New Roman" w:eastAsia="Times New Roman" w:hAnsi="Times New Roman" w:cs="Times New Roman"/>
          <w:sz w:val="28"/>
          <w:szCs w:val="28"/>
          <w:lang w:eastAsia="ru-RU"/>
        </w:rPr>
        <w:t xml:space="preserve">5.13. Должностное лицо, ответственное за подготовку проекта ответа на обращение, принявшее в соответствии с </w:t>
      </w:r>
      <w:hyperlink w:anchor="Par0" w:tooltip="5.12. На обращение, содержащее предложение, заявление или жалобу, которые затрагивают интересы неопределенного круга лиц, в частности, на обращение, в котором обжалуется судебное решение, вынесенное в отношении неопределенного круга лиц, ответ, в том числе с р" w:history="1">
        <w:r w:rsidRPr="00927059">
          <w:rPr>
            <w:rFonts w:ascii="Times New Roman" w:eastAsia="Times New Roman" w:hAnsi="Times New Roman" w:cs="Times New Roman"/>
            <w:sz w:val="28"/>
            <w:szCs w:val="28"/>
            <w:lang w:eastAsia="ru-RU"/>
          </w:rPr>
          <w:t>пунктом 5.12</w:t>
        </w:r>
      </w:hyperlink>
      <w:r w:rsidRPr="00927059">
        <w:rPr>
          <w:rFonts w:ascii="Times New Roman" w:eastAsia="Times New Roman" w:hAnsi="Times New Roman" w:cs="Times New Roman"/>
          <w:sz w:val="28"/>
          <w:szCs w:val="28"/>
          <w:lang w:eastAsia="ru-RU"/>
        </w:rPr>
        <w:t xml:space="preserve"> Порядка решение о размещении ответа на обращение на </w:t>
      </w:r>
      <w:r w:rsidR="00926676" w:rsidRPr="00926676">
        <w:rPr>
          <w:rFonts w:ascii="Times New Roman" w:eastAsia="Times New Roman" w:hAnsi="Times New Roman" w:cs="Times New Roman"/>
          <w:sz w:val="28"/>
          <w:szCs w:val="28"/>
          <w:lang w:eastAsia="ru-RU"/>
        </w:rPr>
        <w:t xml:space="preserve">официальном </w:t>
      </w:r>
      <w:r w:rsidRPr="00927059">
        <w:rPr>
          <w:rFonts w:ascii="Times New Roman" w:eastAsia="Times New Roman" w:hAnsi="Times New Roman" w:cs="Times New Roman"/>
          <w:sz w:val="28"/>
          <w:szCs w:val="28"/>
          <w:lang w:eastAsia="ru-RU"/>
        </w:rPr>
        <w:t>сайте Департамента в сети Интернет, направляет директору Департамента либо лицу</w:t>
      </w:r>
      <w:r w:rsidR="00926676">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его замещающему</w:t>
      </w:r>
      <w:r w:rsidR="00926676">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для согласования с сопроводительным письмом текст ответа, подлежащий размещению.</w:t>
      </w:r>
    </w:p>
    <w:p w14:paraId="6B09908B" w14:textId="76747CF2" w:rsidR="00927059" w:rsidRPr="00B45177"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случае если решение о размещении ответа на обращение согласовано с директором Департамента либо лицом</w:t>
      </w:r>
      <w:r w:rsidR="00926676">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его замещающим</w:t>
      </w:r>
      <w:r w:rsidR="00926676">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структурное подразделение, ответственное за размещение и актуализацию информации на </w:t>
      </w:r>
      <w:r w:rsidR="00926676" w:rsidRPr="00926676">
        <w:rPr>
          <w:rFonts w:ascii="Times New Roman" w:eastAsia="Times New Roman" w:hAnsi="Times New Roman" w:cs="Times New Roman"/>
          <w:sz w:val="28"/>
          <w:szCs w:val="28"/>
          <w:lang w:eastAsia="ru-RU"/>
        </w:rPr>
        <w:t xml:space="preserve">официальном </w:t>
      </w:r>
      <w:r w:rsidRPr="00927059">
        <w:rPr>
          <w:rFonts w:ascii="Times New Roman" w:eastAsia="Times New Roman" w:hAnsi="Times New Roman" w:cs="Times New Roman"/>
          <w:sz w:val="28"/>
          <w:szCs w:val="28"/>
          <w:lang w:eastAsia="ru-RU"/>
        </w:rPr>
        <w:t xml:space="preserve">сайте Департамента, в соответствии с поручением директора Департамента либо лицом, его замещающим, в течение 2 дней со дня </w:t>
      </w:r>
      <w:r w:rsidRPr="00B45177">
        <w:rPr>
          <w:rFonts w:ascii="Times New Roman" w:eastAsia="Times New Roman" w:hAnsi="Times New Roman" w:cs="Times New Roman"/>
          <w:sz w:val="28"/>
          <w:szCs w:val="28"/>
          <w:lang w:eastAsia="ru-RU"/>
        </w:rPr>
        <w:t>согласования размещает пол</w:t>
      </w:r>
      <w:r w:rsidR="00DE0BC9" w:rsidRPr="00B45177">
        <w:rPr>
          <w:rFonts w:ascii="Times New Roman" w:eastAsia="Times New Roman" w:hAnsi="Times New Roman" w:cs="Times New Roman"/>
          <w:sz w:val="28"/>
          <w:szCs w:val="28"/>
          <w:lang w:eastAsia="ru-RU"/>
        </w:rPr>
        <w:t>ученный текст ответа в разделе «</w:t>
      </w:r>
      <w:r w:rsidRPr="00B45177">
        <w:rPr>
          <w:rFonts w:ascii="Times New Roman" w:eastAsia="Times New Roman" w:hAnsi="Times New Roman" w:cs="Times New Roman"/>
          <w:sz w:val="28"/>
          <w:szCs w:val="28"/>
          <w:lang w:eastAsia="ru-RU"/>
        </w:rPr>
        <w:t>Ответы на обращения, затрагивающие инт</w:t>
      </w:r>
      <w:r w:rsidR="00DE0BC9" w:rsidRPr="00B45177">
        <w:rPr>
          <w:rFonts w:ascii="Times New Roman" w:eastAsia="Times New Roman" w:hAnsi="Times New Roman" w:cs="Times New Roman"/>
          <w:sz w:val="28"/>
          <w:szCs w:val="28"/>
          <w:lang w:eastAsia="ru-RU"/>
        </w:rPr>
        <w:t>ересы неопределенного круга лиц»</w:t>
      </w:r>
      <w:r w:rsidRPr="00B45177">
        <w:rPr>
          <w:rFonts w:ascii="Times New Roman" w:eastAsia="Times New Roman" w:hAnsi="Times New Roman" w:cs="Times New Roman"/>
          <w:sz w:val="28"/>
          <w:szCs w:val="28"/>
          <w:lang w:eastAsia="ru-RU"/>
        </w:rPr>
        <w:t xml:space="preserve"> интерактивного сервиса </w:t>
      </w:r>
      <w:r w:rsidR="00DE0BC9" w:rsidRPr="00B45177">
        <w:rPr>
          <w:rFonts w:ascii="Times New Roman" w:eastAsia="Times New Roman" w:hAnsi="Times New Roman" w:cs="Times New Roman"/>
          <w:sz w:val="28"/>
          <w:szCs w:val="28"/>
          <w:lang w:eastAsia="ru-RU"/>
        </w:rPr>
        <w:t>«Обращения граждан»</w:t>
      </w:r>
      <w:r w:rsidRPr="00B45177">
        <w:rPr>
          <w:rFonts w:ascii="Times New Roman" w:eastAsia="Times New Roman" w:hAnsi="Times New Roman" w:cs="Times New Roman"/>
          <w:sz w:val="28"/>
          <w:szCs w:val="28"/>
          <w:lang w:eastAsia="ru-RU"/>
        </w:rPr>
        <w:t xml:space="preserve"> на </w:t>
      </w:r>
      <w:r w:rsidR="00926676" w:rsidRPr="00B45177">
        <w:rPr>
          <w:rFonts w:ascii="Times New Roman" w:eastAsia="Times New Roman" w:hAnsi="Times New Roman" w:cs="Times New Roman"/>
          <w:sz w:val="28"/>
          <w:szCs w:val="28"/>
          <w:lang w:eastAsia="ru-RU"/>
        </w:rPr>
        <w:t xml:space="preserve">официальном </w:t>
      </w:r>
      <w:r w:rsidRPr="00B45177">
        <w:rPr>
          <w:rFonts w:ascii="Times New Roman" w:eastAsia="Times New Roman" w:hAnsi="Times New Roman" w:cs="Times New Roman"/>
          <w:sz w:val="28"/>
          <w:szCs w:val="28"/>
          <w:lang w:eastAsia="ru-RU"/>
        </w:rPr>
        <w:t>сайте Департамента в сети Интернет и направляет должностному лицу, ответственному за подготовку проекта ответа, электронный адрес страницы сайта, на которой размещен текст ответа.</w:t>
      </w:r>
    </w:p>
    <w:p w14:paraId="68FB0DFE" w14:textId="23B4A246"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Calibri" w:hAnsi="Times New Roman" w:cs="Times New Roman"/>
          <w:sz w:val="28"/>
          <w:szCs w:val="28"/>
        </w:rPr>
        <w:t>В случае если решение о размещении ответа на обращение не согласовано директором Департамента</w:t>
      </w:r>
      <w:r w:rsidRPr="00927059">
        <w:rPr>
          <w:rFonts w:ascii="Times New Roman" w:eastAsia="Times New Roman" w:hAnsi="Times New Roman" w:cs="Times New Roman"/>
          <w:sz w:val="28"/>
          <w:szCs w:val="28"/>
          <w:lang w:eastAsia="ru-RU"/>
        </w:rPr>
        <w:t xml:space="preserve"> либо лицом, его замещающим,</w:t>
      </w:r>
      <w:r w:rsidRPr="00927059">
        <w:rPr>
          <w:rFonts w:ascii="Times New Roman" w:eastAsia="Calibri" w:hAnsi="Times New Roman" w:cs="Times New Roman"/>
          <w:sz w:val="28"/>
          <w:szCs w:val="28"/>
        </w:rPr>
        <w:t xml:space="preserve"> должностному лицу</w:t>
      </w:r>
      <w:r w:rsidR="00926676">
        <w:rPr>
          <w:rFonts w:ascii="Times New Roman" w:eastAsia="Calibri" w:hAnsi="Times New Roman" w:cs="Times New Roman"/>
          <w:sz w:val="28"/>
          <w:szCs w:val="28"/>
        </w:rPr>
        <w:t>,</w:t>
      </w:r>
      <w:r w:rsidRPr="00927059">
        <w:rPr>
          <w:rFonts w:ascii="Times New Roman" w:eastAsia="Calibri" w:hAnsi="Times New Roman" w:cs="Times New Roman"/>
          <w:sz w:val="28"/>
          <w:szCs w:val="28"/>
        </w:rPr>
        <w:t xml:space="preserve"> ответственному </w:t>
      </w:r>
      <w:r w:rsidRPr="00927059">
        <w:rPr>
          <w:rFonts w:ascii="Times New Roman" w:eastAsia="Times New Roman" w:hAnsi="Times New Roman" w:cs="Times New Roman"/>
          <w:sz w:val="28"/>
          <w:szCs w:val="28"/>
          <w:lang w:eastAsia="ru-RU"/>
        </w:rPr>
        <w:t>за подготовку проекта ответа</w:t>
      </w:r>
      <w:r w:rsidR="00926676">
        <w:rPr>
          <w:rFonts w:ascii="Times New Roman" w:eastAsia="Times New Roman" w:hAnsi="Times New Roman" w:cs="Times New Roman"/>
          <w:sz w:val="28"/>
          <w:szCs w:val="28"/>
          <w:lang w:eastAsia="ru-RU"/>
        </w:rPr>
        <w:t>,</w:t>
      </w:r>
      <w:r w:rsidRPr="00927059">
        <w:rPr>
          <w:rFonts w:ascii="Times New Roman" w:eastAsia="Calibri" w:hAnsi="Times New Roman" w:cs="Times New Roman"/>
          <w:sz w:val="28"/>
          <w:szCs w:val="28"/>
        </w:rPr>
        <w:t xml:space="preserve"> структурное подразделение, ответственное за размещение и актуализацию информации на официальном сайте Департамента</w:t>
      </w:r>
      <w:r w:rsidR="00C618B2">
        <w:rPr>
          <w:rFonts w:ascii="Times New Roman" w:eastAsia="Calibri" w:hAnsi="Times New Roman" w:cs="Times New Roman"/>
          <w:sz w:val="28"/>
          <w:szCs w:val="28"/>
        </w:rPr>
        <w:t>,</w:t>
      </w:r>
      <w:r w:rsidRPr="00927059">
        <w:rPr>
          <w:rFonts w:ascii="Times New Roman" w:eastAsia="Calibri" w:hAnsi="Times New Roman" w:cs="Times New Roman"/>
          <w:sz w:val="28"/>
          <w:szCs w:val="28"/>
        </w:rPr>
        <w:t xml:space="preserve"> направляет  соответствующее уведомление в течении 5 дней со дня регистрации </w:t>
      </w:r>
      <w:r w:rsidRPr="00927059">
        <w:rPr>
          <w:rFonts w:ascii="Times New Roman" w:eastAsia="Times New Roman" w:hAnsi="Times New Roman" w:cs="Times New Roman"/>
          <w:sz w:val="28"/>
          <w:szCs w:val="28"/>
          <w:lang w:eastAsia="ru-RU"/>
        </w:rPr>
        <w:t xml:space="preserve">сопроводительного письма к тексту ответа, подлежащего размещению на официальном сайте </w:t>
      </w:r>
      <w:r w:rsidR="00926676">
        <w:rPr>
          <w:rFonts w:ascii="Times New Roman" w:eastAsia="Times New Roman" w:hAnsi="Times New Roman" w:cs="Times New Roman"/>
          <w:sz w:val="28"/>
          <w:szCs w:val="28"/>
          <w:lang w:eastAsia="ru-RU"/>
        </w:rPr>
        <w:t>Департамента</w:t>
      </w:r>
      <w:r w:rsidRPr="00927059">
        <w:rPr>
          <w:rFonts w:ascii="Times New Roman" w:eastAsia="Times New Roman" w:hAnsi="Times New Roman" w:cs="Times New Roman"/>
          <w:sz w:val="28"/>
          <w:szCs w:val="28"/>
          <w:lang w:eastAsia="ru-RU"/>
        </w:rPr>
        <w:t xml:space="preserve"> в сети Интернет.</w:t>
      </w:r>
    </w:p>
    <w:p w14:paraId="0254BFE4" w14:textId="321ADC95" w:rsidR="00927059" w:rsidRPr="00927059" w:rsidRDefault="00927059" w:rsidP="00927059">
      <w:pPr>
        <w:autoSpaceDE w:val="0"/>
        <w:autoSpaceDN w:val="0"/>
        <w:adjustRightInd w:val="0"/>
        <w:ind w:firstLine="709"/>
        <w:contextualSpacing/>
        <w:jc w:val="both"/>
        <w:rPr>
          <w:rFonts w:ascii="Times New Roman" w:eastAsia="Times New Roman" w:hAnsi="Times New Roman" w:cs="Times New Roman"/>
          <w:sz w:val="28"/>
          <w:szCs w:val="28"/>
          <w:lang w:eastAsia="ru-RU"/>
        </w:rPr>
      </w:pPr>
      <w:r w:rsidRPr="00927059">
        <w:rPr>
          <w:rFonts w:ascii="Times New Roman" w:eastAsia="Calibri" w:hAnsi="Times New Roman" w:cs="Times New Roman"/>
          <w:sz w:val="28"/>
          <w:szCs w:val="28"/>
        </w:rPr>
        <w:t xml:space="preserve">5.14. В случае поступления директору Департамента </w:t>
      </w:r>
      <w:r w:rsidRPr="00927059">
        <w:rPr>
          <w:rFonts w:ascii="Times New Roman" w:eastAsia="Times New Roman" w:hAnsi="Times New Roman" w:cs="Times New Roman"/>
          <w:sz w:val="28"/>
          <w:szCs w:val="28"/>
          <w:lang w:eastAsia="ru-RU"/>
        </w:rPr>
        <w:t>либо лицу, его замещающему</w:t>
      </w:r>
      <w:r w:rsidR="00926676">
        <w:rPr>
          <w:rFonts w:ascii="Times New Roman" w:eastAsia="Times New Roman" w:hAnsi="Times New Roman" w:cs="Times New Roman"/>
          <w:sz w:val="28"/>
          <w:szCs w:val="28"/>
          <w:lang w:eastAsia="ru-RU"/>
        </w:rPr>
        <w:t>,</w:t>
      </w:r>
      <w:r w:rsidRPr="00927059">
        <w:rPr>
          <w:rFonts w:ascii="Times New Roman" w:eastAsia="Calibri" w:hAnsi="Times New Roman" w:cs="Times New Roman"/>
          <w:sz w:val="28"/>
          <w:szCs w:val="28"/>
        </w:rPr>
        <w:t xml:space="preserve"> письменного обращения, содержащего вопрос, ответ на который в соответствии </w:t>
      </w:r>
      <w:r w:rsidRPr="00476275">
        <w:rPr>
          <w:rFonts w:ascii="Times New Roman" w:eastAsia="Calibri" w:hAnsi="Times New Roman" w:cs="Times New Roman"/>
          <w:color w:val="000000" w:themeColor="text1"/>
          <w:sz w:val="28"/>
          <w:szCs w:val="28"/>
        </w:rPr>
        <w:t xml:space="preserve">с </w:t>
      </w:r>
      <w:hyperlink w:anchor="Par1" w:history="1">
        <w:r w:rsidRPr="00476275">
          <w:rPr>
            <w:rFonts w:ascii="Times New Roman" w:eastAsia="Calibri" w:hAnsi="Times New Roman" w:cs="Times New Roman"/>
            <w:color w:val="000000" w:themeColor="text1"/>
            <w:sz w:val="28"/>
            <w:szCs w:val="28"/>
          </w:rPr>
          <w:t>пунктами 5.12</w:t>
        </w:r>
      </w:hyperlink>
      <w:r w:rsidRPr="00476275">
        <w:rPr>
          <w:rFonts w:ascii="Times New Roman" w:eastAsia="Calibri" w:hAnsi="Times New Roman" w:cs="Times New Roman"/>
          <w:color w:val="000000" w:themeColor="text1"/>
          <w:sz w:val="28"/>
          <w:szCs w:val="28"/>
        </w:rPr>
        <w:t xml:space="preserve"> и </w:t>
      </w:r>
      <w:hyperlink w:anchor="Par3" w:history="1">
        <w:r w:rsidRPr="00476275">
          <w:rPr>
            <w:rFonts w:ascii="Times New Roman" w:eastAsia="Calibri" w:hAnsi="Times New Roman" w:cs="Times New Roman"/>
            <w:color w:val="000000" w:themeColor="text1"/>
            <w:sz w:val="28"/>
            <w:szCs w:val="28"/>
          </w:rPr>
          <w:t>5.13</w:t>
        </w:r>
      </w:hyperlink>
      <w:r w:rsidRPr="00927059">
        <w:rPr>
          <w:rFonts w:ascii="Times New Roman" w:eastAsia="Calibri" w:hAnsi="Times New Roman" w:cs="Times New Roman"/>
          <w:sz w:val="28"/>
          <w:szCs w:val="28"/>
        </w:rPr>
        <w:t xml:space="preserve"> Порядка размещен на едином официальном сайте государственных органов автономного округа в сети Интернет, автору обращения (заявителю) в течение 7 дней со дня его регистрации структурное подразделение ответственное за размещение и актуализацию информации на официальном сайте Департамента сообщает электронный адрес страницы на </w:t>
      </w:r>
      <w:r w:rsidR="00926676" w:rsidRPr="00926676">
        <w:rPr>
          <w:rFonts w:ascii="Times New Roman" w:eastAsia="Calibri" w:hAnsi="Times New Roman" w:cs="Times New Roman"/>
          <w:sz w:val="28"/>
          <w:szCs w:val="28"/>
        </w:rPr>
        <w:t xml:space="preserve">официальном </w:t>
      </w:r>
      <w:r w:rsidRPr="00927059">
        <w:rPr>
          <w:rFonts w:ascii="Times New Roman" w:eastAsia="Calibri" w:hAnsi="Times New Roman" w:cs="Times New Roman"/>
          <w:sz w:val="28"/>
          <w:szCs w:val="28"/>
        </w:rPr>
        <w:t>сайте Департамента, на которой размещен ответ на вопрос, поставленный в обращении, при этом обращение, содержащее обжалование судебного решения, не возвращается. Рассмотрение иных вопросов, поставленных в таком обращении, осуществляется в соответствии с настоящим Порядком.</w:t>
      </w:r>
    </w:p>
    <w:p w14:paraId="08522F8D" w14:textId="77777777" w:rsidR="00927059" w:rsidRPr="00927059" w:rsidRDefault="00927059" w:rsidP="00927059">
      <w:pPr>
        <w:autoSpaceDE w:val="0"/>
        <w:autoSpaceDN w:val="0"/>
        <w:adjustRightInd w:val="0"/>
        <w:ind w:firstLine="567"/>
        <w:jc w:val="both"/>
        <w:rPr>
          <w:rFonts w:ascii="Times New Roman" w:eastAsia="Times New Roman" w:hAnsi="Times New Roman" w:cs="Times New Roman"/>
          <w:sz w:val="28"/>
          <w:szCs w:val="28"/>
          <w:lang w:eastAsia="ru-RU"/>
        </w:rPr>
      </w:pPr>
    </w:p>
    <w:p w14:paraId="53F6DDA9" w14:textId="1DBAB111" w:rsidR="00927059" w:rsidRPr="00927059" w:rsidRDefault="00927059" w:rsidP="00927059">
      <w:pPr>
        <w:shd w:val="clear" w:color="auto" w:fill="FFFFFF"/>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VI. Личный прием граждан</w:t>
      </w:r>
    </w:p>
    <w:p w14:paraId="40A27806" w14:textId="77777777" w:rsidR="00927059" w:rsidRPr="00927059" w:rsidRDefault="00927059" w:rsidP="00927059">
      <w:pPr>
        <w:shd w:val="clear" w:color="auto" w:fill="FFFFFF"/>
        <w:jc w:val="center"/>
        <w:rPr>
          <w:rFonts w:ascii="Times New Roman" w:eastAsia="Times New Roman" w:hAnsi="Times New Roman" w:cs="Times New Roman"/>
          <w:sz w:val="28"/>
          <w:szCs w:val="28"/>
          <w:lang w:eastAsia="ru-RU"/>
        </w:rPr>
      </w:pPr>
    </w:p>
    <w:p w14:paraId="33E34E5B" w14:textId="220B0E9D"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lastRenderedPageBreak/>
        <w:t>6.1. Личный прием граждан осуществляет директор Департамента либо лицо</w:t>
      </w:r>
      <w:r w:rsidR="00926676">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его замещающее, в соответствии с графиком, утвержденным </w:t>
      </w:r>
      <w:r w:rsidRPr="00E0393C">
        <w:rPr>
          <w:rFonts w:ascii="Times New Roman" w:eastAsia="Times New Roman" w:hAnsi="Times New Roman" w:cs="Times New Roman"/>
          <w:sz w:val="28"/>
          <w:szCs w:val="28"/>
          <w:lang w:eastAsia="ru-RU"/>
        </w:rPr>
        <w:t xml:space="preserve">приложением </w:t>
      </w:r>
      <w:r w:rsidR="009C1FA6" w:rsidRPr="00E0393C">
        <w:rPr>
          <w:rFonts w:ascii="Times New Roman" w:eastAsia="Times New Roman" w:hAnsi="Times New Roman" w:cs="Times New Roman"/>
          <w:sz w:val="28"/>
          <w:szCs w:val="28"/>
          <w:lang w:eastAsia="ru-RU"/>
        </w:rPr>
        <w:t>1</w:t>
      </w:r>
      <w:r w:rsidRPr="00E0393C">
        <w:rPr>
          <w:rFonts w:ascii="Times New Roman" w:eastAsia="Times New Roman" w:hAnsi="Times New Roman" w:cs="Times New Roman"/>
          <w:sz w:val="28"/>
          <w:szCs w:val="28"/>
          <w:lang w:eastAsia="ru-RU"/>
        </w:rPr>
        <w:t xml:space="preserve"> к</w:t>
      </w:r>
      <w:r w:rsidRPr="00927059">
        <w:rPr>
          <w:rFonts w:ascii="Times New Roman" w:eastAsia="Times New Roman" w:hAnsi="Times New Roman" w:cs="Times New Roman"/>
          <w:sz w:val="28"/>
          <w:szCs w:val="28"/>
          <w:lang w:eastAsia="ru-RU"/>
        </w:rPr>
        <w:t xml:space="preserve"> настоящему </w:t>
      </w:r>
      <w:r w:rsidR="009C1FA6">
        <w:rPr>
          <w:rFonts w:ascii="Times New Roman" w:eastAsia="Times New Roman" w:hAnsi="Times New Roman" w:cs="Times New Roman"/>
          <w:sz w:val="28"/>
          <w:szCs w:val="28"/>
          <w:lang w:eastAsia="ru-RU"/>
        </w:rPr>
        <w:t>Порядк</w:t>
      </w:r>
      <w:r w:rsidRPr="00927059">
        <w:rPr>
          <w:rFonts w:ascii="Times New Roman" w:eastAsia="Times New Roman" w:hAnsi="Times New Roman" w:cs="Times New Roman"/>
          <w:sz w:val="28"/>
          <w:szCs w:val="28"/>
          <w:lang w:eastAsia="ru-RU"/>
        </w:rPr>
        <w:t xml:space="preserve">у. </w:t>
      </w:r>
    </w:p>
    <w:p w14:paraId="3241BA2C" w14:textId="3802A5CA"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Личный прием граждан может проводится</w:t>
      </w:r>
      <w:r w:rsidR="00821B87">
        <w:rPr>
          <w:rFonts w:ascii="Times New Roman" w:eastAsia="Times New Roman" w:hAnsi="Times New Roman" w:cs="Times New Roman"/>
          <w:sz w:val="28"/>
          <w:szCs w:val="28"/>
          <w:lang w:eastAsia="ru-RU"/>
        </w:rPr>
        <w:t xml:space="preserve"> в режиме видео-конференц-связи</w:t>
      </w:r>
      <w:r w:rsidRPr="00927059">
        <w:rPr>
          <w:rFonts w:ascii="Times New Roman" w:eastAsia="Times New Roman" w:hAnsi="Times New Roman" w:cs="Times New Roman"/>
          <w:sz w:val="28"/>
          <w:szCs w:val="28"/>
          <w:lang w:eastAsia="ru-RU"/>
        </w:rPr>
        <w:t>.</w:t>
      </w:r>
    </w:p>
    <w:p w14:paraId="1E8FFDE8" w14:textId="7F88EC7F"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6.2. Информация о месте личного приема граждан, об установленных днях и часах приема размещается на официальном сайте </w:t>
      </w:r>
      <w:r w:rsidR="00821B87">
        <w:rPr>
          <w:rFonts w:ascii="Times New Roman" w:eastAsia="Times New Roman" w:hAnsi="Times New Roman" w:cs="Times New Roman"/>
          <w:sz w:val="28"/>
          <w:szCs w:val="28"/>
          <w:lang w:eastAsia="ru-RU"/>
        </w:rPr>
        <w:t>Департамента</w:t>
      </w:r>
      <w:r w:rsidRPr="00927059">
        <w:rPr>
          <w:rFonts w:ascii="Times New Roman" w:eastAsia="Times New Roman" w:hAnsi="Times New Roman" w:cs="Times New Roman"/>
          <w:sz w:val="28"/>
          <w:szCs w:val="28"/>
          <w:lang w:eastAsia="ru-RU"/>
        </w:rPr>
        <w:t xml:space="preserve"> в сети Интернет, в помещениях, занимаемых Департаментом, доступных для обозрения граждан. Указанная информация также может быть опубликована в средствах массовой информации.</w:t>
      </w:r>
    </w:p>
    <w:p w14:paraId="150C718B" w14:textId="42E5AEFC" w:rsidR="00927059" w:rsidRPr="00CF59C4"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6.3. </w:t>
      </w:r>
      <w:r w:rsidRPr="00EE5348">
        <w:rPr>
          <w:rFonts w:ascii="Times New Roman" w:eastAsia="Times New Roman" w:hAnsi="Times New Roman" w:cs="Times New Roman"/>
          <w:sz w:val="28"/>
          <w:szCs w:val="28"/>
          <w:lang w:eastAsia="ru-RU"/>
        </w:rPr>
        <w:t>Организацию личного приема граждан директором Департамента либо лицом</w:t>
      </w:r>
      <w:r w:rsidR="00CF59C4">
        <w:rPr>
          <w:rFonts w:ascii="Times New Roman" w:eastAsia="Times New Roman" w:hAnsi="Times New Roman" w:cs="Times New Roman"/>
          <w:sz w:val="28"/>
          <w:szCs w:val="28"/>
          <w:lang w:eastAsia="ru-RU"/>
        </w:rPr>
        <w:t>,</w:t>
      </w:r>
      <w:r w:rsidRPr="00EE5348">
        <w:rPr>
          <w:rFonts w:ascii="Times New Roman" w:eastAsia="Times New Roman" w:hAnsi="Times New Roman" w:cs="Times New Roman"/>
          <w:sz w:val="28"/>
          <w:szCs w:val="28"/>
          <w:lang w:eastAsia="ru-RU"/>
        </w:rPr>
        <w:t xml:space="preserve"> его замещающим</w:t>
      </w:r>
      <w:r w:rsidR="00926676">
        <w:rPr>
          <w:rFonts w:ascii="Times New Roman" w:eastAsia="Times New Roman" w:hAnsi="Times New Roman" w:cs="Times New Roman"/>
          <w:sz w:val="28"/>
          <w:szCs w:val="28"/>
          <w:lang w:eastAsia="ru-RU"/>
        </w:rPr>
        <w:t>,</w:t>
      </w:r>
      <w:r w:rsidRPr="00EE5348">
        <w:rPr>
          <w:rFonts w:ascii="Times New Roman" w:eastAsia="Times New Roman" w:hAnsi="Times New Roman" w:cs="Times New Roman"/>
          <w:sz w:val="28"/>
          <w:szCs w:val="28"/>
          <w:lang w:eastAsia="ru-RU"/>
        </w:rPr>
        <w:t xml:space="preserve"> обеспечивает помощник директора Департамента</w:t>
      </w:r>
      <w:r w:rsidR="00023B57" w:rsidRPr="00EE5348">
        <w:rPr>
          <w:rFonts w:ascii="Times New Roman" w:eastAsia="Times New Roman" w:hAnsi="Times New Roman" w:cs="Times New Roman"/>
          <w:sz w:val="28"/>
          <w:szCs w:val="28"/>
          <w:lang w:eastAsia="ru-RU"/>
        </w:rPr>
        <w:t>, в его отсутствие главный</w:t>
      </w:r>
      <w:r w:rsidR="007D375B" w:rsidRPr="00EE5348">
        <w:rPr>
          <w:rFonts w:ascii="Times New Roman" w:eastAsia="Times New Roman" w:hAnsi="Times New Roman" w:cs="Times New Roman"/>
          <w:sz w:val="28"/>
          <w:szCs w:val="28"/>
          <w:lang w:eastAsia="ru-RU"/>
        </w:rPr>
        <w:t xml:space="preserve"> специалист-эксперт административного отдела,</w:t>
      </w:r>
      <w:r w:rsidRPr="00EE5348">
        <w:rPr>
          <w:rFonts w:ascii="Times New Roman" w:eastAsia="Times New Roman" w:hAnsi="Times New Roman" w:cs="Times New Roman"/>
          <w:sz w:val="28"/>
          <w:szCs w:val="28"/>
          <w:lang w:eastAsia="ru-RU"/>
        </w:rPr>
        <w:t xml:space="preserve"> и осуществляет:</w:t>
      </w:r>
    </w:p>
    <w:p w14:paraId="196CA72F"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предварительную запись на личный прием;</w:t>
      </w:r>
    </w:p>
    <w:p w14:paraId="785666B3"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консультативно-правовую помощь гражданину;</w:t>
      </w:r>
    </w:p>
    <w:p w14:paraId="25AEDCD0"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документационное обеспечение, которое включает в себя: регистрацию устного обращения, составление карточки личного приема с обозначением вопросов, установленных в соответствии с типовым общероссийским тематическим классификатором запросов и обращений граждан, организаций и общественных объединений и содержащихся в обращении гражданина, подготовку предложений по решению каждого, обозначенного в обращении, внесение информации о результатах рассмотрения обращения в карточку личного приема на бумажном носителе и в СЭД;</w:t>
      </w:r>
    </w:p>
    <w:p w14:paraId="4059CDBC" w14:textId="2C2C2FE6"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регистрацию письменного обращения, поступившего в ходе личного приема, в день проведения личного приема в соответствии с разделом II Порядка;</w:t>
      </w:r>
    </w:p>
    <w:p w14:paraId="50368BA6"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контроль рассмотрения обращения, поступившего во время личного приема, и исполнения поручений, данных в ходе личного приема.</w:t>
      </w:r>
    </w:p>
    <w:p w14:paraId="57983DCA"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6.4. В записи на личный прием гражданам отказывается по следующим основаниям:</w:t>
      </w:r>
    </w:p>
    <w:p w14:paraId="06874A19"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вопрос не относится к компетенции Департамента;</w:t>
      </w:r>
    </w:p>
    <w:p w14:paraId="0F326126"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вопрос рассматривается в порядке, установленном федеральными конституционными законами и федеральными законами;</w:t>
      </w:r>
    </w:p>
    <w:p w14:paraId="1AC5ADE6" w14:textId="7FED578B" w:rsid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случае если ранее, в том числе на личном приеме, давались разъяснения по существу поставленных вопросов, а новых доводов или обстоятельств, влияющих на ране</w:t>
      </w:r>
      <w:r w:rsidR="001D6A49">
        <w:rPr>
          <w:rFonts w:ascii="Times New Roman" w:eastAsia="Times New Roman" w:hAnsi="Times New Roman" w:cs="Times New Roman"/>
          <w:sz w:val="28"/>
          <w:szCs w:val="28"/>
          <w:lang w:eastAsia="ru-RU"/>
        </w:rPr>
        <w:t>е принятое решение, не возникло;</w:t>
      </w:r>
    </w:p>
    <w:p w14:paraId="166E9209" w14:textId="77777777" w:rsidR="001D6A49" w:rsidRPr="001D6A49" w:rsidRDefault="001D6A49" w:rsidP="001D6A49">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1D6A49">
        <w:rPr>
          <w:rFonts w:ascii="Times New Roman" w:eastAsia="Times New Roman" w:hAnsi="Times New Roman" w:cs="Times New Roman"/>
          <w:sz w:val="28"/>
          <w:szCs w:val="28"/>
          <w:lang w:eastAsia="ru-RU"/>
        </w:rPr>
        <w:t>отсутствуют законные основания для разрешения вопроса, поставленного в обращении;</w:t>
      </w:r>
    </w:p>
    <w:p w14:paraId="2AE525CF" w14:textId="77777777" w:rsidR="001D6A49" w:rsidRPr="001D6A49" w:rsidRDefault="001D6A49" w:rsidP="001D6A49">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1D6A49">
        <w:rPr>
          <w:rFonts w:ascii="Times New Roman" w:eastAsia="Times New Roman" w:hAnsi="Times New Roman" w:cs="Times New Roman"/>
          <w:sz w:val="28"/>
          <w:szCs w:val="28"/>
          <w:lang w:eastAsia="ru-RU"/>
        </w:rPr>
        <w:t>наличие в обращении о личном приеме сведений о намерениях причинить вред другому лицу, требований совершить противоправные действия, а также осуществить гражданские права иными заведомо недобросовестными способами (злоупотребление правом);</w:t>
      </w:r>
    </w:p>
    <w:p w14:paraId="33E83511" w14:textId="157C99B5" w:rsidR="001D6A49" w:rsidRPr="001D6A49" w:rsidRDefault="001D6A49" w:rsidP="001D6A49">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1D6A49">
        <w:rPr>
          <w:rFonts w:ascii="Times New Roman" w:eastAsia="Times New Roman" w:hAnsi="Times New Roman" w:cs="Times New Roman"/>
          <w:sz w:val="28"/>
          <w:szCs w:val="28"/>
          <w:lang w:eastAsia="ru-RU"/>
        </w:rPr>
        <w:lastRenderedPageBreak/>
        <w:t>у гражданина, его законного представителя, представителя, действующего на основании доверенности, отсутствуют док</w:t>
      </w:r>
      <w:r>
        <w:rPr>
          <w:rFonts w:ascii="Times New Roman" w:eastAsia="Times New Roman" w:hAnsi="Times New Roman" w:cs="Times New Roman"/>
          <w:sz w:val="28"/>
          <w:szCs w:val="28"/>
          <w:lang w:eastAsia="ru-RU"/>
        </w:rPr>
        <w:t>ументы, удостоверяющие личность.</w:t>
      </w:r>
    </w:p>
    <w:p w14:paraId="2CAD01C9"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 случае отказа в личном приеме должностное лицо, ответственное за рассмотрение обращения, направляет гражданину разъяснения, куда и в каком порядке ему следует обратиться.</w:t>
      </w:r>
    </w:p>
    <w:p w14:paraId="042A3C76" w14:textId="584629DF"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6.5. При подготовке и по результатам личного приема граждан заполняется учетная карточка личного приема граждан, по форме утвержденной приложением </w:t>
      </w:r>
      <w:r w:rsidR="00E0393C">
        <w:rPr>
          <w:rFonts w:ascii="Times New Roman" w:eastAsia="Times New Roman" w:hAnsi="Times New Roman" w:cs="Times New Roman"/>
          <w:sz w:val="28"/>
          <w:szCs w:val="28"/>
          <w:lang w:eastAsia="ru-RU"/>
        </w:rPr>
        <w:t>2</w:t>
      </w:r>
      <w:r w:rsidRPr="00927059">
        <w:rPr>
          <w:rFonts w:ascii="Times New Roman" w:eastAsia="Times New Roman" w:hAnsi="Times New Roman" w:cs="Times New Roman"/>
          <w:sz w:val="28"/>
          <w:szCs w:val="28"/>
          <w:lang w:eastAsia="ru-RU"/>
        </w:rPr>
        <w:t xml:space="preserve"> к настоящему </w:t>
      </w:r>
      <w:r w:rsidR="00E0393C">
        <w:rPr>
          <w:rFonts w:ascii="Times New Roman" w:eastAsia="Times New Roman" w:hAnsi="Times New Roman" w:cs="Times New Roman"/>
          <w:sz w:val="28"/>
          <w:szCs w:val="28"/>
          <w:lang w:eastAsia="ru-RU"/>
        </w:rPr>
        <w:t>Порядку</w:t>
      </w:r>
      <w:r w:rsidRPr="00927059">
        <w:rPr>
          <w:rFonts w:ascii="Times New Roman" w:eastAsia="Times New Roman" w:hAnsi="Times New Roman" w:cs="Times New Roman"/>
          <w:sz w:val="28"/>
          <w:szCs w:val="28"/>
          <w:lang w:eastAsia="ru-RU"/>
        </w:rPr>
        <w:t xml:space="preserve">, журнал учёта личного приёма граждан (приложение </w:t>
      </w:r>
      <w:r w:rsidR="00E0393C">
        <w:rPr>
          <w:rFonts w:ascii="Times New Roman" w:eastAsia="Times New Roman" w:hAnsi="Times New Roman" w:cs="Times New Roman"/>
          <w:sz w:val="28"/>
          <w:szCs w:val="28"/>
          <w:lang w:eastAsia="ru-RU"/>
        </w:rPr>
        <w:t>3</w:t>
      </w:r>
      <w:r w:rsidRPr="00927059">
        <w:rPr>
          <w:rFonts w:ascii="Times New Roman" w:eastAsia="Times New Roman" w:hAnsi="Times New Roman" w:cs="Times New Roman"/>
          <w:sz w:val="28"/>
          <w:szCs w:val="28"/>
          <w:lang w:eastAsia="ru-RU"/>
        </w:rPr>
        <w:t xml:space="preserve"> к настоящему </w:t>
      </w:r>
      <w:r w:rsidR="00E0393C">
        <w:rPr>
          <w:rFonts w:ascii="Times New Roman" w:eastAsia="Times New Roman" w:hAnsi="Times New Roman" w:cs="Times New Roman"/>
          <w:sz w:val="28"/>
          <w:szCs w:val="28"/>
          <w:lang w:eastAsia="ru-RU"/>
        </w:rPr>
        <w:t>Порядку</w:t>
      </w:r>
      <w:r w:rsidRPr="00927059">
        <w:rPr>
          <w:rFonts w:ascii="Times New Roman" w:eastAsia="Times New Roman" w:hAnsi="Times New Roman" w:cs="Times New Roman"/>
          <w:sz w:val="28"/>
          <w:szCs w:val="28"/>
          <w:lang w:eastAsia="ru-RU"/>
        </w:rPr>
        <w:t>).</w:t>
      </w:r>
    </w:p>
    <w:p w14:paraId="635E366F" w14:textId="31E6F40E"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6.6. К участию в личном приеме граждан могут привлекаться главы органов местного самоуправления муниципальных образований автономного округа, руководители структурных подразделений Департамента, иные должностные лица, в компетенцию которых входит решение заявленных вопросов, а также представители Общественного совета Департамента, </w:t>
      </w:r>
      <w:r w:rsidR="004D1454">
        <w:rPr>
          <w:rFonts w:ascii="Times New Roman" w:eastAsia="Times New Roman" w:hAnsi="Times New Roman" w:cs="Times New Roman"/>
          <w:sz w:val="28"/>
          <w:szCs w:val="28"/>
          <w:lang w:eastAsia="ru-RU"/>
        </w:rPr>
        <w:t>о чем в обязательном порядке уведомляется гражданин и делается запись в карточке личного приема</w:t>
      </w:r>
      <w:r w:rsidRPr="00927059">
        <w:rPr>
          <w:rFonts w:ascii="Times New Roman" w:eastAsia="Times New Roman" w:hAnsi="Times New Roman" w:cs="Times New Roman"/>
          <w:sz w:val="28"/>
          <w:szCs w:val="28"/>
          <w:lang w:eastAsia="ru-RU"/>
        </w:rPr>
        <w:t>.</w:t>
      </w:r>
    </w:p>
    <w:p w14:paraId="305B29AD"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6.7. При личном приеме гражданин предъявляет документ, удостоверяющий его личность. Допускается личный прием представителя гражданина при наличии доверенности, удостоверенной нотариусом.</w:t>
      </w:r>
    </w:p>
    <w:p w14:paraId="345A9429" w14:textId="748CA162"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6.8. В случае если изложенные в обращении факты и обстоятельства являются очевидными и не требуют дополнительной проверки, ответ на обращение с согласия гражданина может быть дан устно в ходе личного приема, о чем делается запись в карточке личного приема. В остальных случаях направляется письменный ответ по существу поставленных в обращении вопросов.</w:t>
      </w:r>
    </w:p>
    <w:p w14:paraId="11F2B939"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6.9. Учет и регистрацию принятого в ходе личного приема письменного обращения Департамент осуществляет в соответствии с разделом II настоящего Порядка, рассмотрение – в соответствии с разделом IV настоящего Порядка.</w:t>
      </w:r>
    </w:p>
    <w:p w14:paraId="27B86865" w14:textId="3E5A934B"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6.10. Должностное лицо, ответственное за рассмотрение обращения</w:t>
      </w:r>
      <w:r w:rsidR="00926676">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по окончании личного приема доводит до сведения гражданина и участников личного приема принятое им решение, которое отражает в карточке личного приема в виде поручения должностному лицу, в компетенцию которого входит решение поставленного в обращении вопроса (далее - исполнитель), помощник директора Департамента</w:t>
      </w:r>
      <w:r w:rsidR="00CF59C4">
        <w:rPr>
          <w:rFonts w:ascii="Times New Roman" w:eastAsia="Times New Roman" w:hAnsi="Times New Roman" w:cs="Times New Roman"/>
          <w:sz w:val="28"/>
          <w:szCs w:val="28"/>
          <w:lang w:eastAsia="ru-RU"/>
        </w:rPr>
        <w:t>,</w:t>
      </w:r>
      <w:r w:rsidR="004D1454">
        <w:rPr>
          <w:rFonts w:ascii="Times New Roman" w:eastAsia="Times New Roman" w:hAnsi="Times New Roman" w:cs="Times New Roman"/>
          <w:sz w:val="28"/>
          <w:szCs w:val="28"/>
          <w:lang w:eastAsia="ru-RU"/>
        </w:rPr>
        <w:t xml:space="preserve"> </w:t>
      </w:r>
      <w:r w:rsidR="004D1454" w:rsidRPr="004D1454">
        <w:rPr>
          <w:rFonts w:ascii="Times New Roman" w:eastAsia="Times New Roman" w:hAnsi="Times New Roman" w:cs="Times New Roman"/>
          <w:sz w:val="28"/>
          <w:szCs w:val="28"/>
          <w:lang w:eastAsia="ru-RU"/>
        </w:rPr>
        <w:t>в его отсутствие главный специалист-эксперт административного отдела</w:t>
      </w:r>
      <w:r w:rsidR="00CF59C4">
        <w:rPr>
          <w:rFonts w:ascii="Times New Roman" w:eastAsia="Times New Roman" w:hAnsi="Times New Roman" w:cs="Times New Roman"/>
          <w:sz w:val="28"/>
          <w:szCs w:val="28"/>
          <w:lang w:eastAsia="ru-RU"/>
        </w:rPr>
        <w:t>,</w:t>
      </w:r>
      <w:r w:rsidR="004D1454" w:rsidRPr="004D1454">
        <w:rPr>
          <w:rFonts w:ascii="Times New Roman" w:eastAsia="Times New Roman" w:hAnsi="Times New Roman" w:cs="Times New Roman"/>
          <w:sz w:val="28"/>
          <w:szCs w:val="28"/>
          <w:lang w:eastAsia="ru-RU"/>
        </w:rPr>
        <w:t xml:space="preserve"> </w:t>
      </w:r>
      <w:r w:rsidRPr="00927059">
        <w:rPr>
          <w:rFonts w:ascii="Times New Roman" w:eastAsia="Times New Roman" w:hAnsi="Times New Roman" w:cs="Times New Roman"/>
          <w:sz w:val="28"/>
          <w:szCs w:val="28"/>
          <w:lang w:eastAsia="ru-RU"/>
        </w:rPr>
        <w:t>регистрирует поручение в СЭД в день проведения личного приема и ставит его на контроль.</w:t>
      </w:r>
    </w:p>
    <w:p w14:paraId="6889B65E"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6.11. Поручение, данное по итогам личного приема граждан должностным лицом, ответственным за рассмотрение обращения, подлежит исполнению в соответствии с содержанием резолюции в установленные в ней сроки.</w:t>
      </w:r>
    </w:p>
    <w:p w14:paraId="06261F86"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lastRenderedPageBreak/>
        <w:t>Если срок исполнения поручения не установлен, исполнитель разрабатывает и утверждает план мероприятий по исполнению поручения с указанием сроков их исполнения и не позднее 10 дней со дня поступления поручения представляет его должностному лицу, ответственному за рассмотрение обращения. Если последний день срока исполнения поручения приходится на нерабочий день, поручение подлежит исполнению в предшествующий рабочий день.</w:t>
      </w:r>
    </w:p>
    <w:p w14:paraId="1A255427" w14:textId="77777777" w:rsidR="00476275" w:rsidRDefault="00927059" w:rsidP="00927059">
      <w:pPr>
        <w:autoSpaceDE w:val="0"/>
        <w:autoSpaceDN w:val="0"/>
        <w:adjustRightInd w:val="0"/>
        <w:ind w:firstLine="708"/>
        <w:jc w:val="both"/>
        <w:rPr>
          <w:rFonts w:ascii="Times New Roman" w:hAnsi="Times New Roman" w:cs="Times New Roman"/>
          <w:sz w:val="28"/>
          <w:szCs w:val="28"/>
        </w:rPr>
      </w:pPr>
      <w:r w:rsidRPr="00927059">
        <w:rPr>
          <w:rFonts w:ascii="Times New Roman" w:eastAsia="Times New Roman" w:hAnsi="Times New Roman" w:cs="Times New Roman"/>
          <w:sz w:val="28"/>
          <w:szCs w:val="28"/>
          <w:lang w:eastAsia="ru-RU"/>
        </w:rPr>
        <w:t>6.12.</w:t>
      </w:r>
      <w:r w:rsidRPr="00927059">
        <w:rPr>
          <w:rFonts w:ascii="Times New Roman" w:hAnsi="Times New Roman" w:cs="Times New Roman"/>
          <w:sz w:val="28"/>
          <w:szCs w:val="28"/>
        </w:rPr>
        <w:t xml:space="preserve"> В случае если поручение дано нескольким исполнителям, письменный доклад о его исполнении представляет исполнитель, указанный в поручении первым (далее - основной исполнитель), если в резолюции должностного лица, давшего поручение, не определено иное.</w:t>
      </w:r>
    </w:p>
    <w:p w14:paraId="7F941651" w14:textId="251A278C" w:rsidR="00927059" w:rsidRPr="00927059" w:rsidRDefault="00927059" w:rsidP="00927059">
      <w:pPr>
        <w:autoSpaceDE w:val="0"/>
        <w:autoSpaceDN w:val="0"/>
        <w:adjustRightInd w:val="0"/>
        <w:ind w:firstLine="708"/>
        <w:jc w:val="both"/>
        <w:rPr>
          <w:rFonts w:ascii="Times New Roman" w:hAnsi="Times New Roman" w:cs="Times New Roman"/>
          <w:sz w:val="28"/>
          <w:szCs w:val="28"/>
        </w:rPr>
      </w:pPr>
      <w:r w:rsidRPr="00927059">
        <w:rPr>
          <w:rFonts w:ascii="Times New Roman" w:hAnsi="Times New Roman" w:cs="Times New Roman"/>
          <w:sz w:val="28"/>
          <w:szCs w:val="28"/>
        </w:rPr>
        <w:t xml:space="preserve">Соисполнители представляют основному исполнителю информацию (предложения по исполнению поручения и все необходимые документы) не позднее, чем за </w:t>
      </w:r>
      <w:r w:rsidR="004D1454">
        <w:rPr>
          <w:rFonts w:ascii="Times New Roman" w:hAnsi="Times New Roman" w:cs="Times New Roman"/>
          <w:sz w:val="28"/>
          <w:szCs w:val="28"/>
        </w:rPr>
        <w:t>3</w:t>
      </w:r>
      <w:r w:rsidRPr="00927059">
        <w:rPr>
          <w:rFonts w:ascii="Times New Roman" w:hAnsi="Times New Roman" w:cs="Times New Roman"/>
          <w:sz w:val="28"/>
          <w:szCs w:val="28"/>
        </w:rPr>
        <w:t xml:space="preserve"> дн</w:t>
      </w:r>
      <w:r w:rsidR="004D1454">
        <w:rPr>
          <w:rFonts w:ascii="Times New Roman" w:hAnsi="Times New Roman" w:cs="Times New Roman"/>
          <w:sz w:val="28"/>
          <w:szCs w:val="28"/>
        </w:rPr>
        <w:t>я</w:t>
      </w:r>
      <w:r w:rsidRPr="00927059">
        <w:rPr>
          <w:rFonts w:ascii="Times New Roman" w:hAnsi="Times New Roman" w:cs="Times New Roman"/>
          <w:sz w:val="28"/>
          <w:szCs w:val="28"/>
        </w:rPr>
        <w:t xml:space="preserve"> до истечения установленного срока. Исполнители несут персональную ответственность за надлежащее и своевременное исполнение поручения, а также за качество подготовки и своевременность представления информации по исполнению поручения.</w:t>
      </w:r>
    </w:p>
    <w:p w14:paraId="6F291BEE" w14:textId="7514C031" w:rsidR="00927059" w:rsidRPr="00927059" w:rsidRDefault="00927059" w:rsidP="00927059">
      <w:pPr>
        <w:autoSpaceDE w:val="0"/>
        <w:autoSpaceDN w:val="0"/>
        <w:adjustRightInd w:val="0"/>
        <w:ind w:firstLine="709"/>
        <w:jc w:val="both"/>
        <w:rPr>
          <w:rFonts w:ascii="Times New Roman" w:hAnsi="Times New Roman" w:cs="Times New Roman"/>
          <w:sz w:val="28"/>
          <w:szCs w:val="28"/>
        </w:rPr>
      </w:pPr>
      <w:bookmarkStart w:id="13" w:name="Par0"/>
      <w:bookmarkEnd w:id="13"/>
      <w:r w:rsidRPr="00927059">
        <w:rPr>
          <w:rFonts w:ascii="Times New Roman" w:hAnsi="Times New Roman" w:cs="Times New Roman"/>
          <w:sz w:val="28"/>
          <w:szCs w:val="28"/>
        </w:rPr>
        <w:t>Поручение снимает с контроля директор Департамента либо лицо</w:t>
      </w:r>
      <w:r w:rsidR="00CF59C4">
        <w:rPr>
          <w:rFonts w:ascii="Times New Roman" w:hAnsi="Times New Roman" w:cs="Times New Roman"/>
          <w:sz w:val="28"/>
          <w:szCs w:val="28"/>
        </w:rPr>
        <w:t>,</w:t>
      </w:r>
      <w:r w:rsidRPr="00927059">
        <w:rPr>
          <w:rFonts w:ascii="Times New Roman" w:hAnsi="Times New Roman" w:cs="Times New Roman"/>
          <w:sz w:val="28"/>
          <w:szCs w:val="28"/>
        </w:rPr>
        <w:t xml:space="preserve"> его замещающее</w:t>
      </w:r>
      <w:r w:rsidR="004D1454">
        <w:rPr>
          <w:rFonts w:ascii="Times New Roman" w:hAnsi="Times New Roman" w:cs="Times New Roman"/>
          <w:sz w:val="28"/>
          <w:szCs w:val="28"/>
        </w:rPr>
        <w:t>,</w:t>
      </w:r>
      <w:r w:rsidRPr="00927059">
        <w:rPr>
          <w:rFonts w:ascii="Times New Roman" w:hAnsi="Times New Roman" w:cs="Times New Roman"/>
          <w:sz w:val="28"/>
          <w:szCs w:val="28"/>
        </w:rPr>
        <w:t xml:space="preserve"> на основании письменного доклада исполнителя, с учетом мнения гражданина и приложением копий, принятых во исполнение поручения документов.</w:t>
      </w:r>
    </w:p>
    <w:p w14:paraId="17217911" w14:textId="33D1826F"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Письменный доклад должен содержать информацию о конкретных мерах, принятых для обеспечения исполнения поручения, данного по итогам личного приема гражданина директором Департамента либо лицом, его замещающим</w:t>
      </w:r>
      <w:r w:rsidR="00926676">
        <w:rPr>
          <w:rFonts w:ascii="Times New Roman" w:hAnsi="Times New Roman" w:cs="Times New Roman"/>
          <w:sz w:val="28"/>
          <w:szCs w:val="28"/>
        </w:rPr>
        <w:t>,</w:t>
      </w:r>
      <w:r w:rsidRPr="00927059">
        <w:rPr>
          <w:rFonts w:ascii="Times New Roman" w:hAnsi="Times New Roman" w:cs="Times New Roman"/>
          <w:sz w:val="28"/>
          <w:szCs w:val="28"/>
        </w:rPr>
        <w:t xml:space="preserve"> и характеристику конкретных результатов его исполнения, а также должен быть подписан исполнителем.</w:t>
      </w:r>
    </w:p>
    <w:p w14:paraId="7A2E4189" w14:textId="719ABD6D"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В случае если в ходе исполнения поручения возникли обстоятельства, препятствующие его надлежащему исполнению в установленный срок, исполнитель представляет на имя директора Департамента либо лица</w:t>
      </w:r>
      <w:r w:rsidR="00CF59C4">
        <w:rPr>
          <w:rFonts w:ascii="Times New Roman" w:hAnsi="Times New Roman" w:cs="Times New Roman"/>
          <w:sz w:val="28"/>
          <w:szCs w:val="28"/>
        </w:rPr>
        <w:t>,</w:t>
      </w:r>
      <w:r w:rsidRPr="00927059">
        <w:rPr>
          <w:rFonts w:ascii="Times New Roman" w:hAnsi="Times New Roman" w:cs="Times New Roman"/>
          <w:sz w:val="28"/>
          <w:szCs w:val="28"/>
        </w:rPr>
        <w:t xml:space="preserve"> его замещающего</w:t>
      </w:r>
      <w:r w:rsidR="004D1454">
        <w:rPr>
          <w:rFonts w:ascii="Times New Roman" w:hAnsi="Times New Roman" w:cs="Times New Roman"/>
          <w:sz w:val="28"/>
          <w:szCs w:val="28"/>
        </w:rPr>
        <w:t>,</w:t>
      </w:r>
      <w:r w:rsidRPr="00927059">
        <w:rPr>
          <w:rFonts w:ascii="Times New Roman" w:hAnsi="Times New Roman" w:cs="Times New Roman"/>
          <w:sz w:val="28"/>
          <w:szCs w:val="28"/>
        </w:rPr>
        <w:t xml:space="preserve"> доклад с указанием обстоятельств, конкретных мер, принимаемых для обеспечения исполнения поручения и предложений о продлении срока исполнения.</w:t>
      </w:r>
    </w:p>
    <w:p w14:paraId="5B952618" w14:textId="03B0998D"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6.13. Письменный доклад о продлении срока исполнения поручения и снятии его с контроля исполнитель представляет директору Департамента либо лицу</w:t>
      </w:r>
      <w:r w:rsidR="00CF59C4">
        <w:rPr>
          <w:rFonts w:ascii="Times New Roman" w:hAnsi="Times New Roman" w:cs="Times New Roman"/>
          <w:sz w:val="28"/>
          <w:szCs w:val="28"/>
        </w:rPr>
        <w:t>,</w:t>
      </w:r>
      <w:r w:rsidRPr="00927059">
        <w:rPr>
          <w:rFonts w:ascii="Times New Roman" w:hAnsi="Times New Roman" w:cs="Times New Roman"/>
          <w:sz w:val="28"/>
          <w:szCs w:val="28"/>
        </w:rPr>
        <w:t xml:space="preserve"> его замещающему</w:t>
      </w:r>
      <w:r w:rsidR="004D1454">
        <w:rPr>
          <w:rFonts w:ascii="Times New Roman" w:hAnsi="Times New Roman" w:cs="Times New Roman"/>
          <w:sz w:val="28"/>
          <w:szCs w:val="28"/>
        </w:rPr>
        <w:t>,</w:t>
      </w:r>
      <w:r w:rsidRPr="00927059">
        <w:rPr>
          <w:rFonts w:ascii="Times New Roman" w:hAnsi="Times New Roman" w:cs="Times New Roman"/>
          <w:sz w:val="28"/>
          <w:szCs w:val="28"/>
        </w:rPr>
        <w:t xml:space="preserve"> не позднее </w:t>
      </w:r>
      <w:r w:rsidR="00476275">
        <w:rPr>
          <w:rFonts w:ascii="Times New Roman" w:hAnsi="Times New Roman" w:cs="Times New Roman"/>
          <w:sz w:val="28"/>
          <w:szCs w:val="28"/>
        </w:rPr>
        <w:t>5</w:t>
      </w:r>
      <w:r w:rsidRPr="00927059">
        <w:rPr>
          <w:rFonts w:ascii="Times New Roman" w:hAnsi="Times New Roman" w:cs="Times New Roman"/>
          <w:sz w:val="28"/>
          <w:szCs w:val="28"/>
        </w:rPr>
        <w:t xml:space="preserve"> рабочих дней до окончания установленного срока, за исключением поручений, срок исполнения которых составляет менее 10 дней.</w:t>
      </w:r>
    </w:p>
    <w:p w14:paraId="03E35458" w14:textId="11F2DF62"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 xml:space="preserve">6.14. </w:t>
      </w:r>
      <w:r w:rsidRPr="001A5CEE">
        <w:rPr>
          <w:rFonts w:ascii="Times New Roman" w:hAnsi="Times New Roman" w:cs="Times New Roman"/>
          <w:sz w:val="28"/>
          <w:szCs w:val="28"/>
        </w:rPr>
        <w:t>Директор Департамента либо лицо</w:t>
      </w:r>
      <w:r w:rsidR="00CF59C4" w:rsidRPr="001A5CEE">
        <w:rPr>
          <w:rFonts w:ascii="Times New Roman" w:hAnsi="Times New Roman" w:cs="Times New Roman"/>
          <w:sz w:val="28"/>
          <w:szCs w:val="28"/>
        </w:rPr>
        <w:t>,</w:t>
      </w:r>
      <w:r w:rsidRPr="001A5CEE">
        <w:rPr>
          <w:rFonts w:ascii="Times New Roman" w:hAnsi="Times New Roman" w:cs="Times New Roman"/>
          <w:sz w:val="28"/>
          <w:szCs w:val="28"/>
        </w:rPr>
        <w:t xml:space="preserve"> его замещающее</w:t>
      </w:r>
      <w:r w:rsidR="004D1454" w:rsidRPr="001A5CEE">
        <w:rPr>
          <w:rFonts w:ascii="Times New Roman" w:hAnsi="Times New Roman" w:cs="Times New Roman"/>
          <w:sz w:val="28"/>
          <w:szCs w:val="28"/>
        </w:rPr>
        <w:t>,</w:t>
      </w:r>
      <w:r w:rsidRPr="001A5CEE">
        <w:rPr>
          <w:rFonts w:ascii="Times New Roman" w:hAnsi="Times New Roman" w:cs="Times New Roman"/>
          <w:sz w:val="28"/>
          <w:szCs w:val="28"/>
        </w:rPr>
        <w:t xml:space="preserve"> осуществляет рассмотрение письменного доклада на предмет соблюдения требований настоящего Порядка в течение </w:t>
      </w:r>
      <w:r w:rsidR="001A5CEE" w:rsidRPr="001A5CEE">
        <w:rPr>
          <w:rFonts w:ascii="Times New Roman" w:hAnsi="Times New Roman" w:cs="Times New Roman"/>
          <w:sz w:val="28"/>
          <w:szCs w:val="28"/>
        </w:rPr>
        <w:t>5</w:t>
      </w:r>
      <w:r w:rsidRPr="001A5CEE">
        <w:rPr>
          <w:rFonts w:ascii="Times New Roman" w:hAnsi="Times New Roman" w:cs="Times New Roman"/>
          <w:sz w:val="28"/>
          <w:szCs w:val="28"/>
        </w:rPr>
        <w:t xml:space="preserve"> рабочих дней.</w:t>
      </w:r>
    </w:p>
    <w:p w14:paraId="43275D7B" w14:textId="0A140B38"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При рассмотрении письменного доклада директор Департамента либо лицо</w:t>
      </w:r>
      <w:r w:rsidR="00CF59C4">
        <w:rPr>
          <w:rFonts w:ascii="Times New Roman" w:hAnsi="Times New Roman" w:cs="Times New Roman"/>
          <w:sz w:val="28"/>
          <w:szCs w:val="28"/>
        </w:rPr>
        <w:t>,</w:t>
      </w:r>
      <w:r w:rsidRPr="00927059">
        <w:rPr>
          <w:rFonts w:ascii="Times New Roman" w:hAnsi="Times New Roman" w:cs="Times New Roman"/>
          <w:sz w:val="28"/>
          <w:szCs w:val="28"/>
        </w:rPr>
        <w:t xml:space="preserve"> его замещающее</w:t>
      </w:r>
      <w:r w:rsidR="004D1454">
        <w:rPr>
          <w:rFonts w:ascii="Times New Roman" w:hAnsi="Times New Roman" w:cs="Times New Roman"/>
          <w:sz w:val="28"/>
          <w:szCs w:val="28"/>
        </w:rPr>
        <w:t>,</w:t>
      </w:r>
      <w:r w:rsidRPr="00927059">
        <w:rPr>
          <w:rFonts w:ascii="Times New Roman" w:hAnsi="Times New Roman" w:cs="Times New Roman"/>
          <w:sz w:val="28"/>
          <w:szCs w:val="28"/>
        </w:rPr>
        <w:t xml:space="preserve"> вправе запрашивать у исполнителя, заинтересованных представителей общественности дополнительные </w:t>
      </w:r>
      <w:r w:rsidRPr="00927059">
        <w:rPr>
          <w:rFonts w:ascii="Times New Roman" w:hAnsi="Times New Roman" w:cs="Times New Roman"/>
          <w:sz w:val="28"/>
          <w:szCs w:val="28"/>
        </w:rPr>
        <w:lastRenderedPageBreak/>
        <w:t>документы (сведения, информацию, фото- и видеоматериалы), характеризующие исполнение поручения.</w:t>
      </w:r>
    </w:p>
    <w:p w14:paraId="583A0349" w14:textId="07859C2B"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6.15. В случае выявления фактов несоблюдения требований настоящего Порядка, в том числе если представленная информация не содержит необходимых сведений или не позволяет сделать вывод о полном исполнении поручения, директор Департамента либо лицо</w:t>
      </w:r>
      <w:r w:rsidR="00926676">
        <w:rPr>
          <w:rFonts w:ascii="Times New Roman" w:hAnsi="Times New Roman" w:cs="Times New Roman"/>
          <w:sz w:val="28"/>
          <w:szCs w:val="28"/>
        </w:rPr>
        <w:t>,</w:t>
      </w:r>
      <w:r w:rsidRPr="00927059">
        <w:rPr>
          <w:rFonts w:ascii="Times New Roman" w:hAnsi="Times New Roman" w:cs="Times New Roman"/>
          <w:sz w:val="28"/>
          <w:szCs w:val="28"/>
        </w:rPr>
        <w:t xml:space="preserve"> его замещающее</w:t>
      </w:r>
      <w:r w:rsidR="004D1454">
        <w:rPr>
          <w:rFonts w:ascii="Times New Roman" w:hAnsi="Times New Roman" w:cs="Times New Roman"/>
          <w:sz w:val="28"/>
          <w:szCs w:val="28"/>
        </w:rPr>
        <w:t>,</w:t>
      </w:r>
      <w:r w:rsidRPr="00927059">
        <w:rPr>
          <w:rFonts w:ascii="Times New Roman" w:hAnsi="Times New Roman" w:cs="Times New Roman"/>
          <w:sz w:val="28"/>
          <w:szCs w:val="28"/>
        </w:rPr>
        <w:t xml:space="preserve"> возвращает исполнителю письменный доклад с соответствующим заключением для дальнейшего исполнения поручения.</w:t>
      </w:r>
    </w:p>
    <w:p w14:paraId="449CEBEC" w14:textId="77777777"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6.16. В случае соблюдения требований и выполнения всех поручений, предусмотренных пунктом 6.12 настоящего Порядка, данных по итогам личного приема, исполнители направляют письменный доклад, документы (сведения, информацию, фото- и видеоматериалы), характеризующие исполнение поручения (при наличии), а также оформленную карточку личного приема помощнику директора Департамента либо лицу, его замещающему.</w:t>
      </w:r>
    </w:p>
    <w:p w14:paraId="5313A5DC" w14:textId="2BC4C7CF"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6.17. Если по представленному письменному докладу директор Департамента либо лицо, его замещающее</w:t>
      </w:r>
      <w:r w:rsidR="00926676">
        <w:rPr>
          <w:rFonts w:ascii="Times New Roman" w:hAnsi="Times New Roman" w:cs="Times New Roman"/>
          <w:sz w:val="28"/>
          <w:szCs w:val="28"/>
        </w:rPr>
        <w:t>,</w:t>
      </w:r>
      <w:r w:rsidRPr="00927059">
        <w:rPr>
          <w:rFonts w:ascii="Times New Roman" w:hAnsi="Times New Roman" w:cs="Times New Roman"/>
          <w:sz w:val="28"/>
          <w:szCs w:val="28"/>
        </w:rPr>
        <w:t xml:space="preserve"> дает новое поручение, срок его исполнения исчисляется в соответствии с пунктом 6.11 настоящего Порядка.</w:t>
      </w:r>
    </w:p>
    <w:p w14:paraId="33CEBCB1" w14:textId="248BA4B7"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Информацию о новом поручении помощник директора Департамента</w:t>
      </w:r>
      <w:r w:rsidR="001314C8">
        <w:rPr>
          <w:rFonts w:ascii="Times New Roman" w:hAnsi="Times New Roman" w:cs="Times New Roman"/>
          <w:sz w:val="28"/>
          <w:szCs w:val="28"/>
        </w:rPr>
        <w:t>, либо лицо, его замещающее,</w:t>
      </w:r>
      <w:r w:rsidRPr="00927059">
        <w:rPr>
          <w:rFonts w:ascii="Times New Roman" w:hAnsi="Times New Roman" w:cs="Times New Roman"/>
          <w:sz w:val="28"/>
          <w:szCs w:val="28"/>
        </w:rPr>
        <w:t xml:space="preserve"> заносит в СЭД в день принятия решения и не позднее 2 рабочих дней доводит до сведения исполнителя, указанного в поручении.</w:t>
      </w:r>
    </w:p>
    <w:p w14:paraId="1D29AEFD" w14:textId="37320DCB"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6.18. Директор Департамента либо лицо, его замещающее</w:t>
      </w:r>
      <w:r w:rsidR="00926676">
        <w:rPr>
          <w:rFonts w:ascii="Times New Roman" w:hAnsi="Times New Roman" w:cs="Times New Roman"/>
          <w:sz w:val="28"/>
          <w:szCs w:val="28"/>
        </w:rPr>
        <w:t>,</w:t>
      </w:r>
      <w:r w:rsidRPr="00927059">
        <w:rPr>
          <w:rFonts w:ascii="Times New Roman" w:hAnsi="Times New Roman" w:cs="Times New Roman"/>
          <w:sz w:val="28"/>
          <w:szCs w:val="28"/>
        </w:rPr>
        <w:t xml:space="preserve"> несет персональную ответственность за реализацию поручений и обеспечивает контроль за их своевременным и надлежащим исполнением.</w:t>
      </w:r>
    </w:p>
    <w:p w14:paraId="632AEDD5" w14:textId="5DDBC15A" w:rsidR="00927059" w:rsidRPr="00927059" w:rsidRDefault="00926676" w:rsidP="00927059">
      <w:pPr>
        <w:autoSpaceDE w:val="0"/>
        <w:autoSpaceDN w:val="0"/>
        <w:adjustRightInd w:val="0"/>
        <w:ind w:firstLine="709"/>
        <w:jc w:val="both"/>
        <w:rPr>
          <w:rFonts w:ascii="Times New Roman" w:hAnsi="Times New Roman" w:cs="Times New Roman"/>
          <w:sz w:val="28"/>
          <w:szCs w:val="28"/>
        </w:rPr>
      </w:pPr>
      <w:r>
        <w:rPr>
          <w:rFonts w:ascii="Times New Roman" w:hAnsi="Times New Roman" w:cs="Times New Roman"/>
          <w:sz w:val="28"/>
          <w:szCs w:val="28"/>
        </w:rPr>
        <w:t xml:space="preserve">Административный отдела </w:t>
      </w:r>
      <w:r w:rsidR="00927059" w:rsidRPr="00927059">
        <w:rPr>
          <w:rFonts w:ascii="Times New Roman" w:hAnsi="Times New Roman" w:cs="Times New Roman"/>
          <w:sz w:val="28"/>
          <w:szCs w:val="28"/>
        </w:rPr>
        <w:t>Департамент</w:t>
      </w:r>
      <w:r>
        <w:rPr>
          <w:rFonts w:ascii="Times New Roman" w:hAnsi="Times New Roman" w:cs="Times New Roman"/>
          <w:sz w:val="28"/>
          <w:szCs w:val="28"/>
        </w:rPr>
        <w:t>а</w:t>
      </w:r>
      <w:r w:rsidR="00927059" w:rsidRPr="00927059">
        <w:rPr>
          <w:rFonts w:ascii="Times New Roman" w:hAnsi="Times New Roman" w:cs="Times New Roman"/>
          <w:sz w:val="28"/>
          <w:szCs w:val="28"/>
        </w:rPr>
        <w:t xml:space="preserve"> осуществляет общий контроль исполнения поручений, включающий:</w:t>
      </w:r>
    </w:p>
    <w:p w14:paraId="00F300FD" w14:textId="77777777"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учет поручений, результатов их исполнения и принятых по ним мер;</w:t>
      </w:r>
    </w:p>
    <w:p w14:paraId="0579A003" w14:textId="77777777"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оценку информации о ходе исполнения поручений, представленной в соответствии пунктом 6.11 Порядка;</w:t>
      </w:r>
    </w:p>
    <w:p w14:paraId="25FC4C1D" w14:textId="7BE199A5"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анализ состояния исполнительской дисциплины и контроль сро</w:t>
      </w:r>
      <w:r w:rsidR="000A419A">
        <w:rPr>
          <w:rFonts w:ascii="Times New Roman" w:hAnsi="Times New Roman" w:cs="Times New Roman"/>
          <w:sz w:val="28"/>
          <w:szCs w:val="28"/>
        </w:rPr>
        <w:t>ков исполнения поручений.</w:t>
      </w:r>
    </w:p>
    <w:p w14:paraId="4643ABC6" w14:textId="77777777"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6.19. К несвоевременному исполнению поручения относится несоблюдение сроков его исполнения без объективной причины.</w:t>
      </w:r>
    </w:p>
    <w:p w14:paraId="2D21A119" w14:textId="77777777"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К ненадлежащему исполнению поручения относится отсутствие конкретных результатов или недостижение конечных результатов исполнения поручения, представление недостоверных сведений, отсутствие сведений, необходимых для оценки исполнения поручения, представление недостоверных сведений.</w:t>
      </w:r>
    </w:p>
    <w:p w14:paraId="7E2E1192" w14:textId="77777777"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К несвоевременному направлению доклада относится несоблюдение сроков его направления без объективной причины.</w:t>
      </w:r>
    </w:p>
    <w:p w14:paraId="486517E8" w14:textId="18D05165" w:rsidR="00927059" w:rsidRPr="00927059" w:rsidRDefault="00927059" w:rsidP="00927059">
      <w:pPr>
        <w:autoSpaceDE w:val="0"/>
        <w:autoSpaceDN w:val="0"/>
        <w:adjustRightInd w:val="0"/>
        <w:ind w:firstLine="709"/>
        <w:jc w:val="both"/>
        <w:rPr>
          <w:rFonts w:ascii="Times New Roman" w:hAnsi="Times New Roman" w:cs="Times New Roman"/>
          <w:sz w:val="28"/>
          <w:szCs w:val="28"/>
        </w:rPr>
      </w:pPr>
      <w:r w:rsidRPr="00927059">
        <w:rPr>
          <w:rFonts w:ascii="Times New Roman" w:hAnsi="Times New Roman" w:cs="Times New Roman"/>
          <w:sz w:val="28"/>
          <w:szCs w:val="28"/>
        </w:rPr>
        <w:t xml:space="preserve">6.20. В случае непредставления в установленный срок письменного доклада об исполнении и снятии с контроля или продлении срока </w:t>
      </w:r>
      <w:r w:rsidRPr="00927059">
        <w:rPr>
          <w:rFonts w:ascii="Times New Roman" w:hAnsi="Times New Roman" w:cs="Times New Roman"/>
          <w:sz w:val="28"/>
          <w:szCs w:val="28"/>
        </w:rPr>
        <w:lastRenderedPageBreak/>
        <w:t>исполнения поручения исполнитель в течение 3 рабочих дней со дня истечения срока, установленного для исполнения поручения, направляет директору Департамента либо лицу, его замещающему</w:t>
      </w:r>
      <w:r w:rsidR="000A419A">
        <w:rPr>
          <w:rFonts w:ascii="Times New Roman" w:hAnsi="Times New Roman" w:cs="Times New Roman"/>
          <w:sz w:val="28"/>
          <w:szCs w:val="28"/>
        </w:rPr>
        <w:t>,</w:t>
      </w:r>
      <w:r w:rsidRPr="00927059">
        <w:rPr>
          <w:rFonts w:ascii="Times New Roman" w:hAnsi="Times New Roman" w:cs="Times New Roman"/>
          <w:sz w:val="28"/>
          <w:szCs w:val="28"/>
        </w:rPr>
        <w:t xml:space="preserve"> информацию о ходе исполнения поручения, причинах неисполнения в установленный срок и мерах ответственности, предлагаемых или принятых в отношении виновных должностных лиц.</w:t>
      </w:r>
    </w:p>
    <w:p w14:paraId="69530183" w14:textId="77777777" w:rsidR="00927059" w:rsidRPr="00927059" w:rsidRDefault="00927059" w:rsidP="00927059">
      <w:pPr>
        <w:shd w:val="clear" w:color="auto" w:fill="FFFFFF"/>
        <w:ind w:firstLine="720"/>
        <w:jc w:val="both"/>
        <w:rPr>
          <w:rFonts w:ascii="Times New Roman" w:eastAsia="Times New Roman" w:hAnsi="Times New Roman" w:cs="Times New Roman"/>
          <w:sz w:val="28"/>
          <w:szCs w:val="28"/>
          <w:lang w:eastAsia="ru-RU"/>
        </w:rPr>
      </w:pPr>
    </w:p>
    <w:p w14:paraId="306DDD73" w14:textId="77777777" w:rsidR="00927059" w:rsidRPr="00927059" w:rsidRDefault="00927059" w:rsidP="00927059">
      <w:pPr>
        <w:widowControl w:val="0"/>
        <w:numPr>
          <w:ilvl w:val="0"/>
          <w:numId w:val="7"/>
        </w:numPr>
        <w:autoSpaceDE w:val="0"/>
        <w:autoSpaceDN w:val="0"/>
        <w:adjustRightInd w:val="0"/>
        <w:jc w:val="center"/>
        <w:outlineLvl w:val="1"/>
        <w:rPr>
          <w:rFonts w:ascii="Times New Roman" w:eastAsia="Times New Roman" w:hAnsi="Times New Roman" w:cs="Times New Roman"/>
          <w:sz w:val="28"/>
          <w:szCs w:val="28"/>
          <w:lang w:eastAsia="ru-RU"/>
        </w:rPr>
      </w:pPr>
      <w:bookmarkStart w:id="14" w:name="Par144"/>
      <w:bookmarkEnd w:id="14"/>
      <w:r w:rsidRPr="00927059">
        <w:rPr>
          <w:rFonts w:ascii="Times New Roman" w:eastAsia="Times New Roman" w:hAnsi="Times New Roman" w:cs="Times New Roman"/>
          <w:sz w:val="28"/>
          <w:szCs w:val="28"/>
          <w:lang w:eastAsia="ru-RU"/>
        </w:rPr>
        <w:t>Контроль рассмотрения обращений граждан</w:t>
      </w:r>
    </w:p>
    <w:p w14:paraId="01D55CF9" w14:textId="77777777"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p>
    <w:p w14:paraId="715C67EA" w14:textId="6793CF7B" w:rsidR="00927059" w:rsidRPr="00927059" w:rsidRDefault="00927059" w:rsidP="00927059">
      <w:pPr>
        <w:widowControl w:val="0"/>
        <w:autoSpaceDE w:val="0"/>
        <w:autoSpaceDN w:val="0"/>
        <w:adjustRightInd w:val="0"/>
        <w:ind w:firstLine="708"/>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7.1. Контроль своевременного рассмотрения обращений, поступающих в Департамент, осуществляет </w:t>
      </w:r>
      <w:r w:rsidR="001D6A49">
        <w:rPr>
          <w:rFonts w:ascii="Times New Roman" w:eastAsia="Times New Roman" w:hAnsi="Times New Roman" w:cs="Times New Roman"/>
          <w:sz w:val="28"/>
          <w:szCs w:val="28"/>
          <w:lang w:eastAsia="ru-RU"/>
        </w:rPr>
        <w:t>административный отдел</w:t>
      </w:r>
      <w:r w:rsidRPr="00927059">
        <w:rPr>
          <w:rFonts w:ascii="Times New Roman" w:eastAsia="Times New Roman" w:hAnsi="Times New Roman" w:cs="Times New Roman"/>
          <w:sz w:val="28"/>
          <w:szCs w:val="28"/>
          <w:lang w:eastAsia="ru-RU"/>
        </w:rPr>
        <w:t xml:space="preserve"> Департамента.</w:t>
      </w:r>
    </w:p>
    <w:p w14:paraId="010B6357" w14:textId="27832E1D" w:rsidR="00927059" w:rsidRPr="00927059" w:rsidRDefault="00927059" w:rsidP="00927059">
      <w:pPr>
        <w:widowControl w:val="0"/>
        <w:autoSpaceDE w:val="0"/>
        <w:autoSpaceDN w:val="0"/>
        <w:adjustRightInd w:val="0"/>
        <w:ind w:firstLine="708"/>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7.2. </w:t>
      </w:r>
      <w:r w:rsidRPr="00601BFA">
        <w:rPr>
          <w:rFonts w:ascii="Times New Roman" w:eastAsia="Times New Roman" w:hAnsi="Times New Roman" w:cs="Times New Roman"/>
          <w:sz w:val="28"/>
          <w:szCs w:val="28"/>
          <w:lang w:eastAsia="ru-RU"/>
        </w:rPr>
        <w:t xml:space="preserve">В целях упреждающего контроля </w:t>
      </w:r>
      <w:r w:rsidR="001D6A49" w:rsidRPr="00601BFA">
        <w:rPr>
          <w:rFonts w:ascii="Times New Roman" w:eastAsia="Times New Roman" w:hAnsi="Times New Roman" w:cs="Times New Roman"/>
          <w:sz w:val="28"/>
          <w:szCs w:val="28"/>
          <w:lang w:eastAsia="ru-RU"/>
        </w:rPr>
        <w:t>административный отдел</w:t>
      </w:r>
      <w:r w:rsidRPr="00601BFA">
        <w:rPr>
          <w:rFonts w:ascii="Times New Roman" w:eastAsia="Times New Roman" w:hAnsi="Times New Roman" w:cs="Times New Roman"/>
          <w:sz w:val="28"/>
          <w:szCs w:val="28"/>
          <w:lang w:eastAsia="ru-RU"/>
        </w:rPr>
        <w:t xml:space="preserve"> Департамента не позднее </w:t>
      </w:r>
      <w:r w:rsidR="001D6A49" w:rsidRPr="00601BFA">
        <w:rPr>
          <w:rFonts w:ascii="Times New Roman" w:eastAsia="Times New Roman" w:hAnsi="Times New Roman" w:cs="Times New Roman"/>
          <w:sz w:val="28"/>
          <w:szCs w:val="28"/>
          <w:lang w:eastAsia="ru-RU"/>
        </w:rPr>
        <w:t>5</w:t>
      </w:r>
      <w:r w:rsidRPr="00601BFA">
        <w:rPr>
          <w:rFonts w:ascii="Times New Roman" w:eastAsia="Times New Roman" w:hAnsi="Times New Roman" w:cs="Times New Roman"/>
          <w:sz w:val="28"/>
          <w:szCs w:val="28"/>
          <w:lang w:eastAsia="ru-RU"/>
        </w:rPr>
        <w:t xml:space="preserve"> дней до истечения срока рассмотрения обращения направляет должностному лицу, ответственному за подготовку проекта ответа на обращение, напоминание об истечении срока и необходимости обеспечения своевременного рассмотрения обращения.</w:t>
      </w:r>
    </w:p>
    <w:p w14:paraId="2CEEB73B" w14:textId="77777777" w:rsidR="00927059" w:rsidRPr="00927059" w:rsidRDefault="00927059" w:rsidP="00927059">
      <w:pPr>
        <w:widowControl w:val="0"/>
        <w:autoSpaceDE w:val="0"/>
        <w:autoSpaceDN w:val="0"/>
        <w:adjustRightInd w:val="0"/>
        <w:ind w:firstLine="708"/>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7.3. Обращения, поставленные на контроль, считаются исполненными и снимаются с контроля, если рассмотрены все поставленные в них вопросы, приняты необходимые меры и даны письменные ответы, за исключением обращений, ответы на которые в соответствии с настоящим Порядком не даются.</w:t>
      </w:r>
    </w:p>
    <w:p w14:paraId="5CF815DE" w14:textId="77777777" w:rsidR="00927059" w:rsidRPr="00927059" w:rsidRDefault="00927059" w:rsidP="00927059">
      <w:pPr>
        <w:widowControl w:val="0"/>
        <w:autoSpaceDE w:val="0"/>
        <w:autoSpaceDN w:val="0"/>
        <w:adjustRightInd w:val="0"/>
        <w:ind w:firstLine="708"/>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7.4. Датой снятия обращения с контроля является дата отправления окончательного ответа заявителю или в орган, направивший обращение </w:t>
      </w:r>
      <w:r w:rsidRPr="00927059">
        <w:rPr>
          <w:rFonts w:ascii="Times New Roman" w:eastAsia="Times New Roman" w:hAnsi="Times New Roman" w:cs="Times New Roman"/>
          <w:sz w:val="28"/>
          <w:szCs w:val="28"/>
          <w:lang w:eastAsia="ru-RU"/>
        </w:rPr>
        <w:br/>
        <w:t>с контролем исполнения.</w:t>
      </w:r>
    </w:p>
    <w:p w14:paraId="346BDD46" w14:textId="77777777" w:rsidR="00927059" w:rsidRPr="00927059" w:rsidRDefault="00927059" w:rsidP="00927059">
      <w:pPr>
        <w:widowControl w:val="0"/>
        <w:autoSpaceDE w:val="0"/>
        <w:autoSpaceDN w:val="0"/>
        <w:adjustRightInd w:val="0"/>
        <w:ind w:firstLine="708"/>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Обращения, на которые даются промежуточные ответы, не подлежат снятию с контроля.</w:t>
      </w:r>
    </w:p>
    <w:p w14:paraId="29148CB7" w14:textId="6E569851" w:rsidR="00927059" w:rsidRPr="00927059" w:rsidRDefault="00927059" w:rsidP="00927059">
      <w:pPr>
        <w:widowControl w:val="0"/>
        <w:autoSpaceDE w:val="0"/>
        <w:autoSpaceDN w:val="0"/>
        <w:adjustRightInd w:val="0"/>
        <w:ind w:firstLine="708"/>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7.5. </w:t>
      </w:r>
      <w:r w:rsidR="001D6A49">
        <w:rPr>
          <w:rFonts w:ascii="Times New Roman" w:eastAsia="Times New Roman" w:hAnsi="Times New Roman" w:cs="Times New Roman"/>
          <w:sz w:val="28"/>
          <w:szCs w:val="28"/>
          <w:lang w:eastAsia="ru-RU"/>
        </w:rPr>
        <w:t>Административный отдел Департамента</w:t>
      </w:r>
      <w:r w:rsidRPr="00927059">
        <w:rPr>
          <w:rFonts w:ascii="Times New Roman" w:eastAsia="Times New Roman" w:hAnsi="Times New Roman" w:cs="Times New Roman"/>
          <w:sz w:val="28"/>
          <w:szCs w:val="28"/>
          <w:lang w:eastAsia="ru-RU"/>
        </w:rPr>
        <w:t>:</w:t>
      </w:r>
    </w:p>
    <w:p w14:paraId="14670A7F" w14:textId="355ED61D"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еженедельно представляет </w:t>
      </w:r>
      <w:r w:rsidR="001314C8">
        <w:rPr>
          <w:rFonts w:ascii="Times New Roman" w:eastAsia="Times New Roman" w:hAnsi="Times New Roman" w:cs="Times New Roman"/>
          <w:sz w:val="28"/>
          <w:szCs w:val="28"/>
          <w:lang w:eastAsia="ru-RU"/>
        </w:rPr>
        <w:t>директору Департамента, либо лицу, его замещающему,</w:t>
      </w:r>
      <w:r w:rsidRPr="00927059">
        <w:rPr>
          <w:rFonts w:ascii="Times New Roman" w:eastAsia="Times New Roman" w:hAnsi="Times New Roman" w:cs="Times New Roman"/>
          <w:sz w:val="28"/>
          <w:szCs w:val="28"/>
          <w:lang w:eastAsia="ru-RU"/>
        </w:rPr>
        <w:t xml:space="preserve"> сведения о работе с обращениями в структурных подразделениях Департамента;</w:t>
      </w:r>
    </w:p>
    <w:p w14:paraId="500A5E96" w14:textId="1248E417"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вносит директору Департамента либо лицу, его замещающему</w:t>
      </w:r>
      <w:r w:rsidR="001314C8">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предложения о проведении служебных проверок по фактам несвоевременного или ненадлежащего рассмотрения обращений.</w:t>
      </w:r>
    </w:p>
    <w:p w14:paraId="38DB8007" w14:textId="77777777"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p>
    <w:p w14:paraId="57CB56B9" w14:textId="77777777" w:rsidR="00927059" w:rsidRPr="00927059" w:rsidRDefault="00927059" w:rsidP="00927059">
      <w:pPr>
        <w:widowControl w:val="0"/>
        <w:autoSpaceDE w:val="0"/>
        <w:autoSpaceDN w:val="0"/>
        <w:adjustRightInd w:val="0"/>
        <w:ind w:left="1080"/>
        <w:outlineLvl w:val="1"/>
        <w:rPr>
          <w:rFonts w:ascii="Times New Roman" w:eastAsia="Times New Roman" w:hAnsi="Times New Roman" w:cs="Times New Roman"/>
          <w:sz w:val="28"/>
          <w:szCs w:val="28"/>
          <w:lang w:eastAsia="ru-RU"/>
        </w:rPr>
      </w:pPr>
      <w:bookmarkStart w:id="15" w:name="Par181"/>
      <w:bookmarkEnd w:id="15"/>
      <w:r w:rsidRPr="00927059">
        <w:rPr>
          <w:rFonts w:ascii="Times New Roman" w:eastAsia="Times New Roman" w:hAnsi="Times New Roman" w:cs="Times New Roman"/>
          <w:sz w:val="28"/>
          <w:szCs w:val="28"/>
          <w:lang w:eastAsia="ru-RU"/>
        </w:rPr>
        <w:t xml:space="preserve">                       </w:t>
      </w:r>
      <w:r w:rsidRPr="00927059">
        <w:rPr>
          <w:rFonts w:ascii="Times New Roman" w:eastAsia="Times New Roman" w:hAnsi="Times New Roman" w:cs="Times New Roman"/>
          <w:sz w:val="28"/>
          <w:szCs w:val="28"/>
          <w:lang w:val="en-US" w:eastAsia="ru-RU"/>
        </w:rPr>
        <w:t>VIII</w:t>
      </w:r>
      <w:r w:rsidRPr="00927059">
        <w:rPr>
          <w:rFonts w:ascii="Times New Roman" w:eastAsia="Times New Roman" w:hAnsi="Times New Roman" w:cs="Times New Roman"/>
          <w:sz w:val="28"/>
          <w:szCs w:val="28"/>
          <w:lang w:eastAsia="ru-RU"/>
        </w:rPr>
        <w:t>. Анализ обращений</w:t>
      </w:r>
    </w:p>
    <w:p w14:paraId="2ECACA4E" w14:textId="77777777" w:rsidR="00927059" w:rsidRPr="00927059" w:rsidRDefault="00927059" w:rsidP="00927059">
      <w:pPr>
        <w:widowControl w:val="0"/>
        <w:autoSpaceDE w:val="0"/>
        <w:autoSpaceDN w:val="0"/>
        <w:adjustRightInd w:val="0"/>
        <w:ind w:left="1429"/>
        <w:outlineLvl w:val="1"/>
        <w:rPr>
          <w:rFonts w:ascii="Times New Roman" w:eastAsia="Times New Roman" w:hAnsi="Times New Roman" w:cs="Times New Roman"/>
          <w:sz w:val="28"/>
          <w:szCs w:val="28"/>
          <w:lang w:eastAsia="ru-RU"/>
        </w:rPr>
      </w:pPr>
    </w:p>
    <w:p w14:paraId="34BFD6AC" w14:textId="77777777" w:rsidR="00927059" w:rsidRPr="00927059" w:rsidRDefault="00927059" w:rsidP="00927059">
      <w:pPr>
        <w:widowControl w:val="0"/>
        <w:autoSpaceDE w:val="0"/>
        <w:autoSpaceDN w:val="0"/>
        <w:adjustRightInd w:val="0"/>
        <w:ind w:firstLine="708"/>
        <w:jc w:val="both"/>
        <w:outlineLvl w:val="1"/>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8.1. Анализ обращений, поступающих в Департамент, осуществляется в целях контроля соблюдения порядка рассмотрения обращений и принятия мер по своевременному выявлению и устранению причин возникновения обращений.</w:t>
      </w:r>
    </w:p>
    <w:p w14:paraId="3E9B5123" w14:textId="77777777" w:rsidR="00927059" w:rsidRPr="00927059" w:rsidRDefault="00927059" w:rsidP="00927059">
      <w:pPr>
        <w:widowControl w:val="0"/>
        <w:autoSpaceDE w:val="0"/>
        <w:autoSpaceDN w:val="0"/>
        <w:adjustRightInd w:val="0"/>
        <w:ind w:firstLine="540"/>
        <w:jc w:val="both"/>
        <w:outlineLvl w:val="1"/>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8.2. Для анализа обращений Департамент ведет реестры и итоговые таблицы в подсистеме «Реестры обращений граждан» государственной информационной системы «Территориальная информационная система </w:t>
      </w:r>
      <w:r w:rsidRPr="00927059">
        <w:rPr>
          <w:rFonts w:ascii="Times New Roman" w:eastAsia="Times New Roman" w:hAnsi="Times New Roman" w:cs="Times New Roman"/>
          <w:sz w:val="28"/>
          <w:szCs w:val="28"/>
          <w:lang w:eastAsia="ru-RU"/>
        </w:rPr>
        <w:lastRenderedPageBreak/>
        <w:t>Ханты-Мансийского автономного округа – Югры (ТИС Югры)»:</w:t>
      </w:r>
    </w:p>
    <w:p w14:paraId="67847E95"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оценки органом государственной власти автономного округа результатов рассмотрения обращений и принятых по ним мер с учетом мнения авторов обращений (заявителей) о результатах рассмотрения их обращений и принятых по ним мерах;</w:t>
      </w:r>
    </w:p>
    <w:p w14:paraId="60F91649"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оценки эффективности деятельности органа государственной власти автономного округа на основе анализа порядка рассмотрения обращений российских и иностранных граждан, лиц без гражданства, объединений граждан, в том числе юридических лиц;</w:t>
      </w:r>
    </w:p>
    <w:p w14:paraId="4ED8C789" w14:textId="77777777"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оценки эффективности деятельности органа государственной власти автономного округа на основе анализа количества и характера вопросов, содержащихся в обращениях, поступивших от российских граждан и лиц без гражданства, объединений граждан, в том числе юридических лиц.</w:t>
      </w:r>
    </w:p>
    <w:p w14:paraId="55933C4F" w14:textId="2744EF71" w:rsidR="00927059" w:rsidRPr="00927059" w:rsidRDefault="00927059" w:rsidP="00927059">
      <w:pPr>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8.3. </w:t>
      </w:r>
      <w:r w:rsidR="002B3024">
        <w:rPr>
          <w:rFonts w:ascii="Times New Roman" w:eastAsia="Times New Roman" w:hAnsi="Times New Roman" w:cs="Times New Roman"/>
          <w:sz w:val="28"/>
          <w:szCs w:val="28"/>
          <w:lang w:eastAsia="ru-RU"/>
        </w:rPr>
        <w:t xml:space="preserve">Административный отдел </w:t>
      </w:r>
      <w:r w:rsidRPr="00927059">
        <w:rPr>
          <w:rFonts w:ascii="Times New Roman" w:eastAsia="Times New Roman" w:hAnsi="Times New Roman" w:cs="Times New Roman"/>
          <w:sz w:val="28"/>
          <w:szCs w:val="28"/>
          <w:lang w:eastAsia="ru-RU"/>
        </w:rPr>
        <w:t>Департамент</w:t>
      </w:r>
      <w:r w:rsidR="002B3024">
        <w:rPr>
          <w:rFonts w:ascii="Times New Roman" w:eastAsia="Times New Roman" w:hAnsi="Times New Roman" w:cs="Times New Roman"/>
          <w:sz w:val="28"/>
          <w:szCs w:val="28"/>
          <w:lang w:eastAsia="ru-RU"/>
        </w:rPr>
        <w:t>а</w:t>
      </w:r>
      <w:r w:rsidRPr="00927059">
        <w:rPr>
          <w:rFonts w:ascii="Times New Roman" w:eastAsia="Times New Roman" w:hAnsi="Times New Roman" w:cs="Times New Roman"/>
          <w:sz w:val="28"/>
          <w:szCs w:val="28"/>
          <w:lang w:eastAsia="ru-RU"/>
        </w:rPr>
        <w:t xml:space="preserve"> ежеквартально </w:t>
      </w:r>
      <w:r w:rsidR="002B3024">
        <w:rPr>
          <w:rFonts w:ascii="Times New Roman" w:eastAsia="Times New Roman" w:hAnsi="Times New Roman" w:cs="Times New Roman"/>
          <w:sz w:val="28"/>
          <w:szCs w:val="28"/>
          <w:lang w:eastAsia="ru-RU"/>
        </w:rPr>
        <w:t>до</w:t>
      </w:r>
      <w:r w:rsidRPr="00927059">
        <w:rPr>
          <w:rFonts w:ascii="Times New Roman" w:eastAsia="Times New Roman" w:hAnsi="Times New Roman" w:cs="Times New Roman"/>
          <w:sz w:val="28"/>
          <w:szCs w:val="28"/>
          <w:lang w:eastAsia="ru-RU"/>
        </w:rPr>
        <w:t xml:space="preserve"> 20 числа месяца, следующего за отчетным периодом, анализ рассмотренных обращений, а также причин и условий, способствующих увеличению количества обращений</w:t>
      </w:r>
      <w:r w:rsidR="002B3024">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w:t>
      </w:r>
      <w:r w:rsidR="002B3024">
        <w:rPr>
          <w:rFonts w:ascii="Times New Roman" w:eastAsia="Times New Roman" w:hAnsi="Times New Roman" w:cs="Times New Roman"/>
          <w:sz w:val="28"/>
          <w:szCs w:val="28"/>
          <w:lang w:eastAsia="ru-RU"/>
        </w:rPr>
        <w:t>размещает на странице сайта Департамента в разделе «Обращения граждан»</w:t>
      </w:r>
      <w:r w:rsidRPr="00927059">
        <w:rPr>
          <w:rFonts w:ascii="Times New Roman" w:eastAsia="Times New Roman" w:hAnsi="Times New Roman" w:cs="Times New Roman"/>
          <w:sz w:val="28"/>
          <w:szCs w:val="28"/>
          <w:lang w:eastAsia="ru-RU"/>
        </w:rPr>
        <w:t>.</w:t>
      </w:r>
    </w:p>
    <w:p w14:paraId="0C7D9352" w14:textId="77777777" w:rsidR="00927059" w:rsidRPr="00927059" w:rsidRDefault="00927059" w:rsidP="00927059">
      <w:pPr>
        <w:autoSpaceDE w:val="0"/>
        <w:autoSpaceDN w:val="0"/>
        <w:adjustRightInd w:val="0"/>
        <w:ind w:left="1069"/>
        <w:jc w:val="both"/>
        <w:rPr>
          <w:rFonts w:ascii="Times New Roman" w:eastAsia="Times New Roman" w:hAnsi="Times New Roman" w:cs="Times New Roman"/>
          <w:sz w:val="28"/>
          <w:szCs w:val="28"/>
          <w:lang w:eastAsia="ru-RU"/>
        </w:rPr>
      </w:pPr>
    </w:p>
    <w:p w14:paraId="4889647D" w14:textId="77777777" w:rsidR="00927059" w:rsidRPr="00927059" w:rsidRDefault="00927059" w:rsidP="00927059">
      <w:pPr>
        <w:widowControl w:val="0"/>
        <w:numPr>
          <w:ilvl w:val="0"/>
          <w:numId w:val="7"/>
        </w:numPr>
        <w:autoSpaceDE w:val="0"/>
        <w:autoSpaceDN w:val="0"/>
        <w:adjustRightInd w:val="0"/>
        <w:jc w:val="center"/>
        <w:outlineLvl w:val="1"/>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Ответственность</w:t>
      </w:r>
    </w:p>
    <w:p w14:paraId="59E0F5FC" w14:textId="77777777" w:rsidR="00927059" w:rsidRPr="00927059" w:rsidRDefault="00927059" w:rsidP="00927059">
      <w:pPr>
        <w:widowControl w:val="0"/>
        <w:autoSpaceDE w:val="0"/>
        <w:autoSpaceDN w:val="0"/>
        <w:adjustRightInd w:val="0"/>
        <w:ind w:firstLine="709"/>
        <w:jc w:val="center"/>
        <w:rPr>
          <w:rFonts w:ascii="Times New Roman" w:eastAsia="Times New Roman" w:hAnsi="Times New Roman" w:cs="Times New Roman"/>
          <w:sz w:val="28"/>
          <w:szCs w:val="28"/>
          <w:lang w:eastAsia="ru-RU"/>
        </w:rPr>
      </w:pPr>
    </w:p>
    <w:p w14:paraId="2649B7F0" w14:textId="77777777" w:rsidR="00927059" w:rsidRPr="00927059" w:rsidRDefault="00927059" w:rsidP="00927059">
      <w:pPr>
        <w:widowControl w:val="0"/>
        <w:autoSpaceDE w:val="0"/>
        <w:autoSpaceDN w:val="0"/>
        <w:adjustRightInd w:val="0"/>
        <w:ind w:firstLine="709"/>
        <w:jc w:val="both"/>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Лица, виновные в нарушении Федеральный закон «О порядке рассмотрения обращений граждан Российской Федерации», настоящего Порядка, несут ответственность, предусмотренную законодательством Российской Федерации и автономного округа.</w:t>
      </w:r>
    </w:p>
    <w:p w14:paraId="75224189" w14:textId="77777777" w:rsidR="00927059" w:rsidRPr="00927059" w:rsidRDefault="00927059" w:rsidP="00927059">
      <w:pPr>
        <w:widowControl w:val="0"/>
        <w:autoSpaceDE w:val="0"/>
        <w:autoSpaceDN w:val="0"/>
        <w:adjustRightInd w:val="0"/>
        <w:ind w:firstLine="709"/>
        <w:jc w:val="right"/>
        <w:outlineLvl w:val="0"/>
        <w:rPr>
          <w:rFonts w:ascii="Times New Roman" w:eastAsia="Times New Roman" w:hAnsi="Times New Roman" w:cs="Times New Roman"/>
          <w:sz w:val="24"/>
          <w:szCs w:val="28"/>
          <w:lang w:eastAsia="ru-RU"/>
        </w:rPr>
      </w:pPr>
    </w:p>
    <w:p w14:paraId="3E390C52" w14:textId="77777777" w:rsidR="00927059" w:rsidRPr="00927059" w:rsidRDefault="00927059" w:rsidP="00927059">
      <w:pPr>
        <w:jc w:val="right"/>
        <w:rPr>
          <w:rFonts w:ascii="Times New Roman" w:eastAsia="Times New Roman" w:hAnsi="Times New Roman" w:cs="Times New Roman"/>
          <w:sz w:val="28"/>
          <w:szCs w:val="28"/>
          <w:lang w:eastAsia="ru-RU"/>
        </w:rPr>
      </w:pPr>
    </w:p>
    <w:p w14:paraId="2D9A80D4" w14:textId="77777777" w:rsidR="00927059" w:rsidRPr="00927059" w:rsidRDefault="00927059" w:rsidP="00927059">
      <w:pPr>
        <w:jc w:val="right"/>
        <w:rPr>
          <w:rFonts w:ascii="Times New Roman" w:eastAsia="Times New Roman" w:hAnsi="Times New Roman" w:cs="Times New Roman"/>
          <w:sz w:val="28"/>
          <w:szCs w:val="28"/>
          <w:lang w:eastAsia="ru-RU"/>
        </w:rPr>
      </w:pPr>
    </w:p>
    <w:p w14:paraId="1B4D1318" w14:textId="77777777" w:rsidR="00927059" w:rsidRPr="00927059" w:rsidRDefault="00927059" w:rsidP="00927059">
      <w:pPr>
        <w:jc w:val="right"/>
        <w:rPr>
          <w:rFonts w:ascii="Times New Roman" w:eastAsia="Times New Roman" w:hAnsi="Times New Roman" w:cs="Times New Roman"/>
          <w:sz w:val="28"/>
          <w:szCs w:val="28"/>
          <w:lang w:eastAsia="ru-RU"/>
        </w:rPr>
      </w:pPr>
    </w:p>
    <w:p w14:paraId="76E23D88" w14:textId="77777777" w:rsidR="00927059" w:rsidRPr="00927059" w:rsidRDefault="00927059" w:rsidP="00927059">
      <w:pPr>
        <w:jc w:val="right"/>
        <w:rPr>
          <w:rFonts w:ascii="Times New Roman" w:eastAsia="Times New Roman" w:hAnsi="Times New Roman" w:cs="Times New Roman"/>
          <w:sz w:val="28"/>
          <w:szCs w:val="28"/>
          <w:lang w:eastAsia="ru-RU"/>
        </w:rPr>
      </w:pPr>
    </w:p>
    <w:p w14:paraId="605F84FD" w14:textId="77777777" w:rsidR="00927059" w:rsidRPr="00927059" w:rsidRDefault="00927059" w:rsidP="00927059">
      <w:pPr>
        <w:jc w:val="right"/>
        <w:rPr>
          <w:rFonts w:ascii="Times New Roman" w:eastAsia="Times New Roman" w:hAnsi="Times New Roman" w:cs="Times New Roman"/>
          <w:sz w:val="28"/>
          <w:szCs w:val="28"/>
          <w:lang w:eastAsia="ru-RU"/>
        </w:rPr>
      </w:pPr>
    </w:p>
    <w:p w14:paraId="4B7DBE0B" w14:textId="77777777" w:rsidR="00927059" w:rsidRPr="00927059" w:rsidRDefault="00927059" w:rsidP="00927059">
      <w:pPr>
        <w:jc w:val="right"/>
        <w:rPr>
          <w:rFonts w:ascii="Times New Roman" w:eastAsia="Times New Roman" w:hAnsi="Times New Roman" w:cs="Times New Roman"/>
          <w:sz w:val="28"/>
          <w:szCs w:val="28"/>
          <w:lang w:eastAsia="ru-RU"/>
        </w:rPr>
      </w:pPr>
    </w:p>
    <w:p w14:paraId="31F0878F" w14:textId="77777777" w:rsidR="00927059" w:rsidRPr="00927059" w:rsidRDefault="00927059" w:rsidP="00927059">
      <w:pPr>
        <w:jc w:val="right"/>
        <w:rPr>
          <w:rFonts w:ascii="Times New Roman" w:eastAsia="Times New Roman" w:hAnsi="Times New Roman" w:cs="Times New Roman"/>
          <w:sz w:val="28"/>
          <w:szCs w:val="28"/>
          <w:lang w:eastAsia="ru-RU"/>
        </w:rPr>
      </w:pPr>
    </w:p>
    <w:p w14:paraId="738D5170" w14:textId="77777777" w:rsidR="00927059" w:rsidRDefault="00927059" w:rsidP="00927059">
      <w:pPr>
        <w:jc w:val="right"/>
        <w:rPr>
          <w:rFonts w:ascii="Times New Roman" w:eastAsia="Times New Roman" w:hAnsi="Times New Roman" w:cs="Times New Roman"/>
          <w:sz w:val="28"/>
          <w:szCs w:val="28"/>
          <w:lang w:eastAsia="ru-RU"/>
        </w:rPr>
      </w:pPr>
    </w:p>
    <w:p w14:paraId="1AA29A52" w14:textId="77777777" w:rsidR="002B3024" w:rsidRDefault="002B3024" w:rsidP="00927059">
      <w:pPr>
        <w:jc w:val="right"/>
        <w:rPr>
          <w:rFonts w:ascii="Times New Roman" w:eastAsia="Times New Roman" w:hAnsi="Times New Roman" w:cs="Times New Roman"/>
          <w:sz w:val="28"/>
          <w:szCs w:val="28"/>
          <w:lang w:eastAsia="ru-RU"/>
        </w:rPr>
      </w:pPr>
    </w:p>
    <w:p w14:paraId="6B06EE37" w14:textId="77777777" w:rsidR="002B3024" w:rsidRDefault="002B3024" w:rsidP="00927059">
      <w:pPr>
        <w:jc w:val="right"/>
        <w:rPr>
          <w:rFonts w:ascii="Times New Roman" w:eastAsia="Times New Roman" w:hAnsi="Times New Roman" w:cs="Times New Roman"/>
          <w:sz w:val="28"/>
          <w:szCs w:val="28"/>
          <w:lang w:eastAsia="ru-RU"/>
        </w:rPr>
      </w:pPr>
    </w:p>
    <w:p w14:paraId="03ED9731" w14:textId="77777777" w:rsidR="002B3024" w:rsidRDefault="002B3024" w:rsidP="00927059">
      <w:pPr>
        <w:jc w:val="right"/>
        <w:rPr>
          <w:rFonts w:ascii="Times New Roman" w:eastAsia="Times New Roman" w:hAnsi="Times New Roman" w:cs="Times New Roman"/>
          <w:sz w:val="28"/>
          <w:szCs w:val="28"/>
          <w:lang w:eastAsia="ru-RU"/>
        </w:rPr>
      </w:pPr>
    </w:p>
    <w:p w14:paraId="4CCDD2CB" w14:textId="77777777" w:rsidR="002B3024" w:rsidRDefault="002B3024" w:rsidP="00927059">
      <w:pPr>
        <w:jc w:val="right"/>
        <w:rPr>
          <w:rFonts w:ascii="Times New Roman" w:eastAsia="Times New Roman" w:hAnsi="Times New Roman" w:cs="Times New Roman"/>
          <w:sz w:val="28"/>
          <w:szCs w:val="28"/>
          <w:lang w:eastAsia="ru-RU"/>
        </w:rPr>
      </w:pPr>
    </w:p>
    <w:p w14:paraId="0F1CA518" w14:textId="77777777" w:rsidR="002B3024" w:rsidRDefault="002B3024" w:rsidP="00927059">
      <w:pPr>
        <w:jc w:val="right"/>
        <w:rPr>
          <w:rFonts w:ascii="Times New Roman" w:eastAsia="Times New Roman" w:hAnsi="Times New Roman" w:cs="Times New Roman"/>
          <w:sz w:val="28"/>
          <w:szCs w:val="28"/>
          <w:lang w:eastAsia="ru-RU"/>
        </w:rPr>
      </w:pPr>
    </w:p>
    <w:p w14:paraId="58F63A0C" w14:textId="77777777" w:rsidR="002B3024" w:rsidRDefault="002B3024" w:rsidP="00927059">
      <w:pPr>
        <w:jc w:val="right"/>
        <w:rPr>
          <w:rFonts w:ascii="Times New Roman" w:eastAsia="Times New Roman" w:hAnsi="Times New Roman" w:cs="Times New Roman"/>
          <w:sz w:val="28"/>
          <w:szCs w:val="28"/>
          <w:lang w:eastAsia="ru-RU"/>
        </w:rPr>
      </w:pPr>
    </w:p>
    <w:p w14:paraId="791DBE44" w14:textId="77777777" w:rsidR="002B3024" w:rsidRDefault="002B3024" w:rsidP="00927059">
      <w:pPr>
        <w:jc w:val="right"/>
        <w:rPr>
          <w:rFonts w:ascii="Times New Roman" w:eastAsia="Times New Roman" w:hAnsi="Times New Roman" w:cs="Times New Roman"/>
          <w:sz w:val="28"/>
          <w:szCs w:val="28"/>
          <w:lang w:eastAsia="ru-RU"/>
        </w:rPr>
      </w:pPr>
    </w:p>
    <w:p w14:paraId="051923BA" w14:textId="77777777" w:rsidR="002B3024" w:rsidRDefault="002B3024" w:rsidP="00927059">
      <w:pPr>
        <w:jc w:val="right"/>
        <w:rPr>
          <w:rFonts w:ascii="Times New Roman" w:eastAsia="Times New Roman" w:hAnsi="Times New Roman" w:cs="Times New Roman"/>
          <w:sz w:val="28"/>
          <w:szCs w:val="28"/>
          <w:lang w:eastAsia="ru-RU"/>
        </w:rPr>
      </w:pPr>
    </w:p>
    <w:p w14:paraId="307C5523" w14:textId="77777777" w:rsidR="002B3024" w:rsidRDefault="002B3024" w:rsidP="00927059">
      <w:pPr>
        <w:jc w:val="right"/>
        <w:rPr>
          <w:rFonts w:ascii="Times New Roman" w:eastAsia="Times New Roman" w:hAnsi="Times New Roman" w:cs="Times New Roman"/>
          <w:sz w:val="28"/>
          <w:szCs w:val="28"/>
          <w:lang w:eastAsia="ru-RU"/>
        </w:rPr>
      </w:pPr>
    </w:p>
    <w:p w14:paraId="2CDAECE4" w14:textId="77777777" w:rsidR="002B3024" w:rsidRDefault="002B3024" w:rsidP="00927059">
      <w:pPr>
        <w:jc w:val="right"/>
        <w:rPr>
          <w:rFonts w:ascii="Times New Roman" w:eastAsia="Times New Roman" w:hAnsi="Times New Roman" w:cs="Times New Roman"/>
          <w:sz w:val="28"/>
          <w:szCs w:val="28"/>
          <w:lang w:eastAsia="ru-RU"/>
        </w:rPr>
      </w:pPr>
    </w:p>
    <w:p w14:paraId="65BEC41D" w14:textId="77777777" w:rsidR="002B3024" w:rsidRDefault="002B3024" w:rsidP="00927059">
      <w:pPr>
        <w:jc w:val="right"/>
        <w:rPr>
          <w:rFonts w:ascii="Times New Roman" w:eastAsia="Times New Roman" w:hAnsi="Times New Roman" w:cs="Times New Roman"/>
          <w:sz w:val="28"/>
          <w:szCs w:val="28"/>
          <w:lang w:eastAsia="ru-RU"/>
        </w:rPr>
      </w:pPr>
    </w:p>
    <w:p w14:paraId="62766BD8" w14:textId="77777777" w:rsidR="002B3024" w:rsidRDefault="002B3024" w:rsidP="00927059">
      <w:pPr>
        <w:jc w:val="right"/>
        <w:rPr>
          <w:rFonts w:ascii="Times New Roman" w:eastAsia="Times New Roman" w:hAnsi="Times New Roman" w:cs="Times New Roman"/>
          <w:sz w:val="28"/>
          <w:szCs w:val="28"/>
          <w:lang w:eastAsia="ru-RU"/>
        </w:rPr>
      </w:pPr>
    </w:p>
    <w:p w14:paraId="7414191A" w14:textId="77777777" w:rsidR="002B3024" w:rsidRDefault="002B3024" w:rsidP="00927059">
      <w:pPr>
        <w:jc w:val="right"/>
        <w:rPr>
          <w:rFonts w:ascii="Times New Roman" w:eastAsia="Times New Roman" w:hAnsi="Times New Roman" w:cs="Times New Roman"/>
          <w:sz w:val="28"/>
          <w:szCs w:val="28"/>
          <w:lang w:eastAsia="ru-RU"/>
        </w:rPr>
      </w:pPr>
    </w:p>
    <w:p w14:paraId="42140044" w14:textId="77777777" w:rsidR="002B3024" w:rsidRDefault="002B3024" w:rsidP="00927059">
      <w:pPr>
        <w:jc w:val="right"/>
        <w:rPr>
          <w:rFonts w:ascii="Times New Roman" w:eastAsia="Times New Roman" w:hAnsi="Times New Roman" w:cs="Times New Roman"/>
          <w:sz w:val="28"/>
          <w:szCs w:val="28"/>
          <w:lang w:eastAsia="ru-RU"/>
        </w:rPr>
      </w:pPr>
    </w:p>
    <w:p w14:paraId="145B1A6E" w14:textId="77777777" w:rsidR="002B3024" w:rsidRDefault="002B3024" w:rsidP="00927059">
      <w:pPr>
        <w:jc w:val="right"/>
        <w:rPr>
          <w:rFonts w:ascii="Times New Roman" w:eastAsia="Times New Roman" w:hAnsi="Times New Roman" w:cs="Times New Roman"/>
          <w:sz w:val="28"/>
          <w:szCs w:val="28"/>
          <w:lang w:eastAsia="ru-RU"/>
        </w:rPr>
      </w:pPr>
    </w:p>
    <w:p w14:paraId="0611ACC1" w14:textId="77777777" w:rsidR="002B3024" w:rsidRDefault="002B3024" w:rsidP="00927059">
      <w:pPr>
        <w:jc w:val="right"/>
        <w:rPr>
          <w:rFonts w:ascii="Times New Roman" w:eastAsia="Times New Roman" w:hAnsi="Times New Roman" w:cs="Times New Roman"/>
          <w:sz w:val="28"/>
          <w:szCs w:val="28"/>
          <w:lang w:eastAsia="ru-RU"/>
        </w:rPr>
      </w:pPr>
    </w:p>
    <w:p w14:paraId="6F1D23D4" w14:textId="77777777" w:rsidR="002B3024" w:rsidRPr="00927059" w:rsidRDefault="002B3024" w:rsidP="00927059">
      <w:pPr>
        <w:jc w:val="right"/>
        <w:rPr>
          <w:rFonts w:ascii="Times New Roman" w:eastAsia="Times New Roman" w:hAnsi="Times New Roman" w:cs="Times New Roman"/>
          <w:sz w:val="28"/>
          <w:szCs w:val="28"/>
          <w:lang w:eastAsia="ru-RU"/>
        </w:rPr>
      </w:pPr>
    </w:p>
    <w:p w14:paraId="0F7A2363" w14:textId="77777777" w:rsidR="00927059" w:rsidRPr="00927059" w:rsidRDefault="00927059" w:rsidP="00927059">
      <w:pPr>
        <w:jc w:val="right"/>
        <w:rPr>
          <w:rFonts w:ascii="Times New Roman" w:eastAsia="Times New Roman" w:hAnsi="Times New Roman" w:cs="Times New Roman"/>
          <w:sz w:val="28"/>
          <w:szCs w:val="28"/>
          <w:lang w:eastAsia="ru-RU"/>
        </w:rPr>
      </w:pPr>
    </w:p>
    <w:p w14:paraId="5BAC3D71" w14:textId="77777777" w:rsidR="00927059" w:rsidRPr="00927059" w:rsidRDefault="00927059" w:rsidP="00927059">
      <w:pPr>
        <w:jc w:val="right"/>
        <w:rPr>
          <w:rFonts w:ascii="Times New Roman" w:eastAsia="Times New Roman" w:hAnsi="Times New Roman" w:cs="Times New Roman"/>
          <w:sz w:val="28"/>
          <w:szCs w:val="28"/>
          <w:lang w:eastAsia="ru-RU"/>
        </w:rPr>
      </w:pPr>
    </w:p>
    <w:p w14:paraId="1B639B11" w14:textId="178C7E83" w:rsidR="00927059" w:rsidRPr="009C1FA6" w:rsidRDefault="00927059" w:rsidP="00927059">
      <w:pPr>
        <w:widowControl w:val="0"/>
        <w:autoSpaceDE w:val="0"/>
        <w:autoSpaceDN w:val="0"/>
        <w:adjustRightInd w:val="0"/>
        <w:ind w:firstLine="709"/>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Приложение </w:t>
      </w:r>
      <w:r w:rsidR="009C1FA6" w:rsidRPr="009C1FA6">
        <w:rPr>
          <w:rFonts w:ascii="Times New Roman" w:eastAsia="Times New Roman" w:hAnsi="Times New Roman" w:cs="Times New Roman"/>
          <w:sz w:val="26"/>
          <w:szCs w:val="26"/>
          <w:lang w:eastAsia="ru-RU"/>
        </w:rPr>
        <w:t>1</w:t>
      </w:r>
    </w:p>
    <w:p w14:paraId="77370BA0" w14:textId="76B16E06"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к Порядку рассмотрения обращений граждан, </w:t>
      </w:r>
    </w:p>
    <w:p w14:paraId="464CD62D" w14:textId="15C5E6F9"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объединений граждан,</w:t>
      </w:r>
    </w:p>
    <w:p w14:paraId="655A65D4"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в том числе юридических лиц, </w:t>
      </w:r>
    </w:p>
    <w:p w14:paraId="478C1D45"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поступающих в Департамент государственной</w:t>
      </w:r>
    </w:p>
    <w:p w14:paraId="26A05A03"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 гражданской службы, кадровой политики </w:t>
      </w:r>
    </w:p>
    <w:p w14:paraId="442A27B2"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и профилактики коррупции </w:t>
      </w:r>
    </w:p>
    <w:p w14:paraId="0CC16793" w14:textId="2041A285"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Ханты-Мансийского </w:t>
      </w:r>
    </w:p>
    <w:p w14:paraId="72AF231A"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автономного округа – Югры</w:t>
      </w:r>
    </w:p>
    <w:p w14:paraId="7BE9FE7B" w14:textId="7E5CB9B2" w:rsidR="00927059" w:rsidRPr="00927059" w:rsidRDefault="00927059" w:rsidP="00927059">
      <w:pPr>
        <w:jc w:val="right"/>
        <w:rPr>
          <w:rFonts w:ascii="Times New Roman" w:eastAsia="Times New Roman" w:hAnsi="Times New Roman" w:cs="Times New Roman"/>
          <w:sz w:val="28"/>
          <w:szCs w:val="28"/>
          <w:lang w:eastAsia="ru-RU"/>
        </w:rPr>
      </w:pPr>
    </w:p>
    <w:p w14:paraId="5AD4B0FD"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2C96C0F0"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2E7487A9"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График приема граждан по личным вопросам </w:t>
      </w:r>
    </w:p>
    <w:p w14:paraId="5D43E209" w14:textId="40BA387B"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директора Департамента</w:t>
      </w:r>
      <w:r w:rsidR="00601BFA">
        <w:rPr>
          <w:rFonts w:ascii="Times New Roman" w:eastAsia="Times New Roman" w:hAnsi="Times New Roman" w:cs="Times New Roman"/>
          <w:sz w:val="28"/>
          <w:szCs w:val="28"/>
          <w:lang w:eastAsia="ru-RU"/>
        </w:rPr>
        <w:t xml:space="preserve"> </w:t>
      </w:r>
      <w:r w:rsidRPr="00927059">
        <w:rPr>
          <w:rFonts w:ascii="Times New Roman" w:eastAsia="Times New Roman" w:hAnsi="Times New Roman" w:cs="Times New Roman"/>
          <w:sz w:val="28"/>
          <w:szCs w:val="28"/>
          <w:lang w:eastAsia="ru-RU"/>
        </w:rPr>
        <w:t>государственной гражданской службы</w:t>
      </w:r>
      <w:r w:rsidR="00601BFA">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кадровой</w:t>
      </w:r>
    </w:p>
    <w:p w14:paraId="10435F65" w14:textId="1DC45656"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политики </w:t>
      </w:r>
      <w:r w:rsidR="00601BFA">
        <w:rPr>
          <w:rFonts w:ascii="Times New Roman" w:eastAsia="Times New Roman" w:hAnsi="Times New Roman" w:cs="Times New Roman"/>
          <w:sz w:val="28"/>
          <w:szCs w:val="28"/>
          <w:lang w:eastAsia="ru-RU"/>
        </w:rPr>
        <w:t xml:space="preserve">и </w:t>
      </w:r>
      <w:r w:rsidR="009C1FA6">
        <w:rPr>
          <w:rFonts w:ascii="Times New Roman" w:eastAsia="Times New Roman" w:hAnsi="Times New Roman" w:cs="Times New Roman"/>
          <w:sz w:val="28"/>
          <w:szCs w:val="28"/>
          <w:lang w:eastAsia="ru-RU"/>
        </w:rPr>
        <w:t xml:space="preserve">профилактики коррупции </w:t>
      </w:r>
      <w:r w:rsidRPr="00927059">
        <w:rPr>
          <w:rFonts w:ascii="Times New Roman" w:eastAsia="Times New Roman" w:hAnsi="Times New Roman" w:cs="Times New Roman"/>
          <w:sz w:val="28"/>
          <w:szCs w:val="28"/>
          <w:lang w:eastAsia="ru-RU"/>
        </w:rPr>
        <w:t>Ханты-Мансийского</w:t>
      </w:r>
    </w:p>
    <w:p w14:paraId="03AF5D4B"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автономного округа – Югры</w:t>
      </w:r>
    </w:p>
    <w:p w14:paraId="799AB12D" w14:textId="77777777" w:rsidR="00927059" w:rsidRPr="00927059" w:rsidRDefault="00927059" w:rsidP="00927059">
      <w:pPr>
        <w:spacing w:line="360" w:lineRule="auto"/>
        <w:contextualSpacing/>
        <w:jc w:val="center"/>
        <w:rPr>
          <w:rFonts w:ascii="Times New Roman" w:eastAsia="Times New Roman" w:hAnsi="Times New Roman" w:cs="Times New Roman"/>
          <w:sz w:val="28"/>
          <w:szCs w:val="28"/>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2063"/>
        <w:gridCol w:w="1208"/>
        <w:gridCol w:w="1171"/>
        <w:gridCol w:w="2737"/>
      </w:tblGrid>
      <w:tr w:rsidR="00927059" w:rsidRPr="00927059" w14:paraId="5CB4E9B4" w14:textId="77777777" w:rsidTr="00A077BE">
        <w:tc>
          <w:tcPr>
            <w:tcW w:w="1953" w:type="dxa"/>
            <w:shd w:val="clear" w:color="auto" w:fill="auto"/>
          </w:tcPr>
          <w:p w14:paraId="3E8C0E9F"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Ф.И.О</w:t>
            </w:r>
          </w:p>
        </w:tc>
        <w:tc>
          <w:tcPr>
            <w:tcW w:w="2108" w:type="dxa"/>
            <w:shd w:val="clear" w:color="auto" w:fill="auto"/>
          </w:tcPr>
          <w:p w14:paraId="1E19CC98"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Должность</w:t>
            </w:r>
          </w:p>
        </w:tc>
        <w:tc>
          <w:tcPr>
            <w:tcW w:w="1232" w:type="dxa"/>
            <w:shd w:val="clear" w:color="auto" w:fill="auto"/>
          </w:tcPr>
          <w:p w14:paraId="5ECAAD19"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Дни приема</w:t>
            </w:r>
          </w:p>
        </w:tc>
        <w:tc>
          <w:tcPr>
            <w:tcW w:w="1195" w:type="dxa"/>
            <w:shd w:val="clear" w:color="auto" w:fill="auto"/>
          </w:tcPr>
          <w:p w14:paraId="205F75AB"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Часы приема</w:t>
            </w:r>
          </w:p>
        </w:tc>
        <w:tc>
          <w:tcPr>
            <w:tcW w:w="2799" w:type="dxa"/>
            <w:shd w:val="clear" w:color="auto" w:fill="auto"/>
          </w:tcPr>
          <w:p w14:paraId="0931F5F2"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Место приема</w:t>
            </w:r>
          </w:p>
        </w:tc>
      </w:tr>
      <w:tr w:rsidR="00927059" w:rsidRPr="00927059" w14:paraId="43644B9C" w14:textId="77777777" w:rsidTr="00A077BE">
        <w:trPr>
          <w:trHeight w:val="1316"/>
        </w:trPr>
        <w:tc>
          <w:tcPr>
            <w:tcW w:w="1953" w:type="dxa"/>
            <w:shd w:val="clear" w:color="auto" w:fill="auto"/>
            <w:vAlign w:val="center"/>
          </w:tcPr>
          <w:p w14:paraId="23767F5A" w14:textId="0C266A0D" w:rsidR="00927059" w:rsidRPr="00927059" w:rsidRDefault="00B8246C" w:rsidP="00927059">
            <w:pPr>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Деменко Александр Евгеньевич</w:t>
            </w:r>
          </w:p>
        </w:tc>
        <w:tc>
          <w:tcPr>
            <w:tcW w:w="2108" w:type="dxa"/>
            <w:shd w:val="clear" w:color="auto" w:fill="auto"/>
            <w:vAlign w:val="center"/>
          </w:tcPr>
          <w:p w14:paraId="140054D3"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директор Департамента</w:t>
            </w:r>
          </w:p>
        </w:tc>
        <w:tc>
          <w:tcPr>
            <w:tcW w:w="1232" w:type="dxa"/>
            <w:shd w:val="clear" w:color="auto" w:fill="auto"/>
            <w:vAlign w:val="center"/>
          </w:tcPr>
          <w:p w14:paraId="6BC2CDCF"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четверг</w:t>
            </w:r>
          </w:p>
        </w:tc>
        <w:tc>
          <w:tcPr>
            <w:tcW w:w="1195" w:type="dxa"/>
            <w:shd w:val="clear" w:color="auto" w:fill="auto"/>
            <w:vAlign w:val="center"/>
          </w:tcPr>
          <w:p w14:paraId="2B5E7004" w14:textId="77777777" w:rsidR="00927059" w:rsidRPr="00927059" w:rsidRDefault="00927059" w:rsidP="00927059">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17:00-18:00</w:t>
            </w:r>
          </w:p>
        </w:tc>
        <w:tc>
          <w:tcPr>
            <w:tcW w:w="2799" w:type="dxa"/>
            <w:shd w:val="clear" w:color="auto" w:fill="auto"/>
            <w:vAlign w:val="center"/>
          </w:tcPr>
          <w:p w14:paraId="60FC1FFE" w14:textId="3BCB2E75" w:rsidR="00927059" w:rsidRPr="00927059" w:rsidRDefault="00927059" w:rsidP="00601BFA">
            <w:pPr>
              <w:contextualSpacing/>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Кабинет №</w:t>
            </w:r>
            <w:r w:rsidR="00601BFA">
              <w:rPr>
                <w:rFonts w:ascii="Times New Roman" w:eastAsia="Times New Roman" w:hAnsi="Times New Roman" w:cs="Times New Roman"/>
                <w:sz w:val="28"/>
                <w:szCs w:val="28"/>
                <w:lang w:eastAsia="ru-RU"/>
              </w:rPr>
              <w:t xml:space="preserve"> 602</w:t>
            </w:r>
            <w:r w:rsidRPr="00927059">
              <w:rPr>
                <w:rFonts w:ascii="Times New Roman" w:eastAsia="Times New Roman" w:hAnsi="Times New Roman" w:cs="Times New Roman"/>
                <w:sz w:val="28"/>
                <w:szCs w:val="28"/>
                <w:lang w:eastAsia="ru-RU"/>
              </w:rPr>
              <w:t xml:space="preserve"> ул.Комсомольская, д.31</w:t>
            </w:r>
          </w:p>
        </w:tc>
      </w:tr>
    </w:tbl>
    <w:p w14:paraId="79B56E91"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405FBB25"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339B47B2"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671A358E"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738563C5" w14:textId="77777777" w:rsidR="00927059" w:rsidRPr="00927059" w:rsidRDefault="00927059" w:rsidP="00927059">
      <w:pPr>
        <w:widowControl w:val="0"/>
        <w:autoSpaceDE w:val="0"/>
        <w:autoSpaceDN w:val="0"/>
        <w:adjustRightInd w:val="0"/>
        <w:spacing w:after="134"/>
        <w:ind w:left="-142"/>
        <w:jc w:val="center"/>
        <w:rPr>
          <w:rFonts w:ascii="Times New Roman" w:eastAsia="Times New Roman" w:hAnsi="Times New Roman" w:cs="Times New Roman"/>
          <w:b/>
          <w:iCs/>
          <w:color w:val="000000"/>
          <w:sz w:val="28"/>
          <w:szCs w:val="28"/>
          <w:lang w:eastAsia="ru-RU"/>
        </w:rPr>
      </w:pPr>
    </w:p>
    <w:p w14:paraId="5F517EF1"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547FBF7D"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43E1F361"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4E42A954"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6E66D43A"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79E8B7AB" w14:textId="77777777" w:rsid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2F296CF3" w14:textId="77777777" w:rsidR="00601BFA" w:rsidRPr="00927059" w:rsidRDefault="00601BFA"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6FDB0C09"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4169AB48"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511F0B80" w14:textId="13AB522F" w:rsidR="00927059" w:rsidRPr="009C1FA6" w:rsidRDefault="00927059" w:rsidP="00927059">
      <w:pPr>
        <w:widowControl w:val="0"/>
        <w:autoSpaceDE w:val="0"/>
        <w:autoSpaceDN w:val="0"/>
        <w:adjustRightInd w:val="0"/>
        <w:ind w:firstLine="709"/>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Приложение </w:t>
      </w:r>
      <w:r w:rsidR="009C1FA6" w:rsidRPr="009C1FA6">
        <w:rPr>
          <w:rFonts w:ascii="Times New Roman" w:eastAsia="Times New Roman" w:hAnsi="Times New Roman" w:cs="Times New Roman"/>
          <w:sz w:val="26"/>
          <w:szCs w:val="26"/>
          <w:lang w:eastAsia="ru-RU"/>
        </w:rPr>
        <w:t>2</w:t>
      </w:r>
    </w:p>
    <w:p w14:paraId="2E1034BD"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к Порядку рассмотрения обращений граждан, </w:t>
      </w:r>
    </w:p>
    <w:p w14:paraId="3EC3F1B4"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объединений граждан,</w:t>
      </w:r>
    </w:p>
    <w:p w14:paraId="7E1C6552"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в том числе юридических лиц, </w:t>
      </w:r>
    </w:p>
    <w:p w14:paraId="22680050"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поступающих в Департамент государственной</w:t>
      </w:r>
    </w:p>
    <w:p w14:paraId="0AE0CAEB"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 гражданской службы, кадровой политики </w:t>
      </w:r>
    </w:p>
    <w:p w14:paraId="6CD54248"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и профилактики коррупции </w:t>
      </w:r>
    </w:p>
    <w:p w14:paraId="4C5CA4BD"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Ханты-Мансийского </w:t>
      </w:r>
    </w:p>
    <w:p w14:paraId="1928C5BF"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автономного округа – Югры</w:t>
      </w:r>
    </w:p>
    <w:p w14:paraId="46070DE6"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17AD181C" w14:textId="463EBE5B" w:rsidR="00927059" w:rsidRDefault="00927059" w:rsidP="00502F03">
      <w:pPr>
        <w:widowControl w:val="0"/>
        <w:autoSpaceDE w:val="0"/>
        <w:autoSpaceDN w:val="0"/>
        <w:adjustRightInd w:val="0"/>
        <w:jc w:val="center"/>
        <w:rPr>
          <w:rFonts w:ascii="Times New Roman" w:eastAsia="Times New Roman" w:hAnsi="Times New Roman" w:cs="Times New Roman"/>
          <w:iCs/>
          <w:color w:val="000000"/>
          <w:sz w:val="28"/>
          <w:szCs w:val="28"/>
          <w:lang w:eastAsia="ru-RU"/>
        </w:rPr>
      </w:pPr>
      <w:r w:rsidRPr="00927059">
        <w:rPr>
          <w:rFonts w:ascii="Times New Roman" w:eastAsia="Times New Roman" w:hAnsi="Times New Roman" w:cs="Times New Roman"/>
          <w:iCs/>
          <w:color w:val="000000"/>
          <w:sz w:val="28"/>
          <w:szCs w:val="28"/>
          <w:lang w:eastAsia="ru-RU"/>
        </w:rPr>
        <w:t>Департамент государственной гражданской службы</w:t>
      </w:r>
      <w:r w:rsidR="002B3024">
        <w:rPr>
          <w:rFonts w:ascii="Times New Roman" w:eastAsia="Times New Roman" w:hAnsi="Times New Roman" w:cs="Times New Roman"/>
          <w:iCs/>
          <w:color w:val="000000"/>
          <w:sz w:val="28"/>
          <w:szCs w:val="28"/>
          <w:lang w:eastAsia="ru-RU"/>
        </w:rPr>
        <w:t>,</w:t>
      </w:r>
      <w:r w:rsidRPr="00927059">
        <w:rPr>
          <w:rFonts w:ascii="Times New Roman" w:eastAsia="Times New Roman" w:hAnsi="Times New Roman" w:cs="Times New Roman"/>
          <w:iCs/>
          <w:color w:val="000000"/>
          <w:sz w:val="28"/>
          <w:szCs w:val="28"/>
          <w:lang w:eastAsia="ru-RU"/>
        </w:rPr>
        <w:t xml:space="preserve"> кадровой политики </w:t>
      </w:r>
      <w:r w:rsidR="002B3024">
        <w:rPr>
          <w:rFonts w:ascii="Times New Roman" w:eastAsia="Times New Roman" w:hAnsi="Times New Roman" w:cs="Times New Roman"/>
          <w:iCs/>
          <w:color w:val="000000"/>
          <w:sz w:val="28"/>
          <w:szCs w:val="28"/>
          <w:lang w:eastAsia="ru-RU"/>
        </w:rPr>
        <w:t xml:space="preserve">и профилактики коррупции </w:t>
      </w:r>
      <w:r w:rsidRPr="00927059">
        <w:rPr>
          <w:rFonts w:ascii="Times New Roman" w:eastAsia="Times New Roman" w:hAnsi="Times New Roman" w:cs="Times New Roman"/>
          <w:iCs/>
          <w:color w:val="000000"/>
          <w:sz w:val="28"/>
          <w:szCs w:val="28"/>
          <w:lang w:eastAsia="ru-RU"/>
        </w:rPr>
        <w:t>Ханты-мансийского автономного округа – Югры</w:t>
      </w:r>
    </w:p>
    <w:p w14:paraId="23FCE9C7" w14:textId="2322216F" w:rsidR="00502F03" w:rsidRPr="00927059" w:rsidRDefault="00502F03" w:rsidP="00502F03">
      <w:pPr>
        <w:widowControl w:val="0"/>
        <w:autoSpaceDE w:val="0"/>
        <w:autoSpaceDN w:val="0"/>
        <w:adjustRightInd w:val="0"/>
        <w:jc w:val="center"/>
        <w:rPr>
          <w:rFonts w:ascii="Times New Roman" w:eastAsia="Times New Roman" w:hAnsi="Times New Roman" w:cs="Times New Roman"/>
          <w:iCs/>
          <w:color w:val="000000"/>
          <w:sz w:val="28"/>
          <w:szCs w:val="28"/>
          <w:lang w:eastAsia="ru-RU"/>
        </w:rPr>
      </w:pPr>
      <w:r>
        <w:rPr>
          <w:rFonts w:ascii="Times New Roman" w:eastAsia="Times New Roman" w:hAnsi="Times New Roman" w:cs="Times New Roman"/>
          <w:iCs/>
          <w:color w:val="000000"/>
          <w:sz w:val="28"/>
          <w:szCs w:val="28"/>
          <w:lang w:eastAsia="ru-RU"/>
        </w:rPr>
        <w:t>(Департамент государственной службы и профилактики коррупции Югры)</w:t>
      </w:r>
    </w:p>
    <w:p w14:paraId="33A25F45" w14:textId="77777777" w:rsidR="002A2BED" w:rsidRDefault="002A2BED" w:rsidP="002A2BED">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0D954C72" w14:textId="77777777" w:rsidR="002A2BED" w:rsidRPr="00927059" w:rsidRDefault="002A2BED" w:rsidP="002A2BED">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r>
        <w:rPr>
          <w:rFonts w:ascii="Times New Roman" w:eastAsia="Times New Roman" w:hAnsi="Times New Roman" w:cs="Times New Roman"/>
          <w:iCs/>
          <w:color w:val="000000"/>
          <w:sz w:val="28"/>
          <w:szCs w:val="28"/>
          <w:lang w:eastAsia="ru-RU"/>
        </w:rPr>
        <w:t>КАРТОЧКА ЛИЧНОГО ПРИЕМА №_____</w:t>
      </w:r>
    </w:p>
    <w:p w14:paraId="66829EB2" w14:textId="77777777" w:rsidR="00927059" w:rsidRPr="002A2BED"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4"/>
          <w:szCs w:val="24"/>
          <w:lang w:eastAsia="ru-RU"/>
        </w:rPr>
      </w:pPr>
    </w:p>
    <w:tbl>
      <w:tblPr>
        <w:tblW w:w="19031" w:type="dxa"/>
        <w:tblLook w:val="04A0" w:firstRow="1" w:lastRow="0" w:firstColumn="1" w:lastColumn="0" w:noHBand="0" w:noVBand="1"/>
      </w:tblPr>
      <w:tblGrid>
        <w:gridCol w:w="1843"/>
        <w:gridCol w:w="9696"/>
        <w:gridCol w:w="6969"/>
        <w:gridCol w:w="163"/>
        <w:gridCol w:w="360"/>
      </w:tblGrid>
      <w:tr w:rsidR="00927059" w:rsidRPr="00927059" w14:paraId="7279785F" w14:textId="77777777" w:rsidTr="00502F03">
        <w:trPr>
          <w:gridAfter w:val="2"/>
          <w:wAfter w:w="523" w:type="dxa"/>
        </w:trPr>
        <w:tc>
          <w:tcPr>
            <w:tcW w:w="1843" w:type="dxa"/>
          </w:tcPr>
          <w:p w14:paraId="2579ACAE" w14:textId="25302E29" w:rsidR="00927059" w:rsidRPr="005E3605" w:rsidRDefault="00927059" w:rsidP="00927059">
            <w:pPr>
              <w:suppressAutoHyphens/>
              <w:rPr>
                <w:rFonts w:ascii="Times New Roman" w:eastAsia="Times New Roman" w:hAnsi="Times New Roman" w:cs="Times New Roman"/>
                <w:bCs/>
                <w:sz w:val="24"/>
                <w:szCs w:val="24"/>
                <w:lang w:val="en-US" w:eastAsia="ar-SA"/>
              </w:rPr>
            </w:pPr>
            <w:r w:rsidRPr="005E3605">
              <w:rPr>
                <w:rFonts w:ascii="Times New Roman" w:eastAsia="Times New Roman" w:hAnsi="Times New Roman" w:cs="Times New Roman"/>
                <w:bCs/>
                <w:sz w:val="24"/>
                <w:szCs w:val="24"/>
                <w:lang w:eastAsia="ar-SA"/>
              </w:rPr>
              <w:t xml:space="preserve">Ф.И.О. </w:t>
            </w:r>
            <w:r w:rsidR="00502F03" w:rsidRPr="005E3605">
              <w:rPr>
                <w:rFonts w:ascii="Times New Roman" w:eastAsia="Times New Roman" w:hAnsi="Times New Roman" w:cs="Times New Roman"/>
                <w:bCs/>
                <w:sz w:val="24"/>
                <w:szCs w:val="24"/>
                <w:lang w:eastAsia="ar-SA"/>
              </w:rPr>
              <w:t>заявителя</w:t>
            </w:r>
            <w:r w:rsidRPr="005E3605">
              <w:rPr>
                <w:rFonts w:ascii="Times New Roman" w:eastAsia="Times New Roman" w:hAnsi="Times New Roman" w:cs="Times New Roman"/>
                <w:bCs/>
                <w:sz w:val="24"/>
                <w:szCs w:val="24"/>
                <w:lang w:eastAsia="ar-SA"/>
              </w:rPr>
              <w:t>:</w:t>
            </w:r>
          </w:p>
          <w:p w14:paraId="47E262AE" w14:textId="77777777" w:rsidR="00927059" w:rsidRPr="00927059" w:rsidRDefault="00927059" w:rsidP="00927059">
            <w:pPr>
              <w:suppressAutoHyphens/>
              <w:rPr>
                <w:rFonts w:ascii="Times New Roman" w:eastAsia="Times New Roman" w:hAnsi="Times New Roman" w:cs="Times New Roman"/>
                <w:bCs/>
                <w:sz w:val="20"/>
                <w:szCs w:val="20"/>
                <w:lang w:val="en-US" w:eastAsia="ar-SA"/>
              </w:rPr>
            </w:pPr>
          </w:p>
        </w:tc>
        <w:tc>
          <w:tcPr>
            <w:tcW w:w="16665" w:type="dxa"/>
            <w:gridSpan w:val="2"/>
            <w:hideMark/>
          </w:tcPr>
          <w:p w14:paraId="52F09463" w14:textId="77777777" w:rsidR="00927059" w:rsidRPr="00927059" w:rsidRDefault="00927059" w:rsidP="00927059">
            <w:pPr>
              <w:suppressAutoHyphens/>
              <w:rPr>
                <w:rFonts w:ascii="Times New Roman" w:eastAsia="Times New Roman" w:hAnsi="Times New Roman" w:cs="Times New Roman"/>
                <w:bCs/>
                <w:sz w:val="20"/>
                <w:szCs w:val="20"/>
                <w:lang w:eastAsia="ar-SA"/>
              </w:rPr>
            </w:pPr>
            <w:r w:rsidRPr="00927059">
              <w:rPr>
                <w:rFonts w:ascii="Times New Roman" w:eastAsia="Times New Roman" w:hAnsi="Times New Roman" w:cs="Times New Roman"/>
                <w:b/>
                <w:bCs/>
                <w:sz w:val="20"/>
                <w:szCs w:val="20"/>
                <w:lang w:eastAsia="ar-SA"/>
              </w:rPr>
              <w:t>___________________________________________________________</w:t>
            </w:r>
          </w:p>
        </w:tc>
      </w:tr>
      <w:tr w:rsidR="00927059" w:rsidRPr="00927059" w14:paraId="0D496F81" w14:textId="77777777" w:rsidTr="00502F03">
        <w:trPr>
          <w:gridAfter w:val="1"/>
          <w:wAfter w:w="360" w:type="dxa"/>
          <w:trHeight w:val="781"/>
        </w:trPr>
        <w:tc>
          <w:tcPr>
            <w:tcW w:w="11539" w:type="dxa"/>
            <w:gridSpan w:val="2"/>
            <w:tcMar>
              <w:top w:w="15" w:type="dxa"/>
              <w:left w:w="15" w:type="dxa"/>
              <w:bottom w:w="15" w:type="dxa"/>
              <w:right w:w="15" w:type="dxa"/>
            </w:tcMar>
          </w:tcPr>
          <w:p w14:paraId="1528CB06" w14:textId="2063867C" w:rsidR="00927059" w:rsidRPr="00927059" w:rsidRDefault="00927059" w:rsidP="00927059">
            <w:pPr>
              <w:suppressAutoHyphens/>
              <w:snapToGrid w:val="0"/>
              <w:rPr>
                <w:rFonts w:ascii="Times New Roman" w:eastAsia="Times New Roman" w:hAnsi="Times New Roman" w:cs="Times New Roman"/>
                <w:sz w:val="20"/>
                <w:szCs w:val="20"/>
                <w:lang w:eastAsia="ar-SA"/>
              </w:rPr>
            </w:pPr>
            <w:r w:rsidRPr="005E3605">
              <w:rPr>
                <w:rFonts w:ascii="Times New Roman" w:eastAsia="Times New Roman" w:hAnsi="Times New Roman" w:cs="Times New Roman"/>
                <w:sz w:val="24"/>
                <w:szCs w:val="24"/>
                <w:lang w:eastAsia="ar-SA"/>
              </w:rPr>
              <w:t>Адрес:</w:t>
            </w:r>
            <w:r w:rsidRPr="00927059">
              <w:rPr>
                <w:rFonts w:ascii="Times New Roman" w:eastAsia="Times New Roman" w:hAnsi="Times New Roman" w:cs="Times New Roman"/>
                <w:sz w:val="20"/>
                <w:szCs w:val="20"/>
                <w:lang w:eastAsia="ar-SA"/>
              </w:rPr>
              <w:t xml:space="preserve"> </w:t>
            </w:r>
            <w:r w:rsidRPr="00927059">
              <w:rPr>
                <w:rFonts w:ascii="Times New Roman" w:eastAsia="Times New Roman" w:hAnsi="Times New Roman" w:cs="Times New Roman"/>
                <w:b/>
                <w:sz w:val="20"/>
                <w:szCs w:val="20"/>
                <w:lang w:eastAsia="ar-SA"/>
              </w:rPr>
              <w:t>__________________</w:t>
            </w:r>
            <w:r w:rsidR="00502F03">
              <w:rPr>
                <w:rFonts w:ascii="Times New Roman" w:eastAsia="Times New Roman" w:hAnsi="Times New Roman" w:cs="Times New Roman"/>
                <w:b/>
                <w:sz w:val="20"/>
                <w:szCs w:val="20"/>
                <w:lang w:eastAsia="ar-SA"/>
              </w:rPr>
              <w:t>_______________________________________</w:t>
            </w:r>
            <w:r w:rsidRPr="00927059">
              <w:rPr>
                <w:rFonts w:ascii="Times New Roman" w:eastAsia="Times New Roman" w:hAnsi="Times New Roman" w:cs="Times New Roman"/>
                <w:b/>
                <w:sz w:val="20"/>
                <w:szCs w:val="20"/>
                <w:lang w:eastAsia="ar-SA"/>
              </w:rPr>
              <w:t>,</w:t>
            </w:r>
          </w:p>
          <w:p w14:paraId="266D7747" w14:textId="6F5FC6CE" w:rsidR="00927059" w:rsidRPr="00927059" w:rsidRDefault="00502F03" w:rsidP="00927059">
            <w:pPr>
              <w:suppressAutoHyphens/>
              <w:snapToGrid w:val="0"/>
              <w:rPr>
                <w:rFonts w:ascii="Times New Roman" w:eastAsia="Times New Roman" w:hAnsi="Times New Roman" w:cs="Times New Roman"/>
                <w:sz w:val="20"/>
                <w:szCs w:val="20"/>
                <w:lang w:eastAsia="ar-SA"/>
              </w:rPr>
            </w:pPr>
            <w:r w:rsidRPr="005E3605">
              <w:rPr>
                <w:rFonts w:ascii="Times New Roman" w:eastAsia="Times New Roman" w:hAnsi="Times New Roman" w:cs="Times New Roman"/>
                <w:sz w:val="24"/>
                <w:szCs w:val="24"/>
                <w:lang w:eastAsia="ar-SA"/>
              </w:rPr>
              <w:t>Вид приема</w:t>
            </w:r>
            <w:r w:rsidR="00927059" w:rsidRPr="005E3605">
              <w:rPr>
                <w:rFonts w:ascii="Times New Roman" w:eastAsia="Times New Roman" w:hAnsi="Times New Roman" w:cs="Times New Roman"/>
                <w:sz w:val="24"/>
                <w:szCs w:val="24"/>
                <w:lang w:eastAsia="ar-SA"/>
              </w:rPr>
              <w:t>:</w:t>
            </w:r>
            <w:r w:rsidR="00927059" w:rsidRPr="00927059">
              <w:rPr>
                <w:rFonts w:ascii="Times New Roman" w:eastAsia="Times New Roman" w:hAnsi="Times New Roman" w:cs="Times New Roman"/>
                <w:sz w:val="20"/>
                <w:szCs w:val="20"/>
                <w:lang w:eastAsia="ar-SA"/>
              </w:rPr>
              <w:t xml:space="preserve"> </w:t>
            </w:r>
            <w:r>
              <w:rPr>
                <w:rFonts w:ascii="Times New Roman" w:eastAsia="Times New Roman" w:hAnsi="Times New Roman" w:cs="Times New Roman"/>
                <w:b/>
                <w:sz w:val="20"/>
                <w:szCs w:val="20"/>
                <w:lang w:eastAsia="ar-SA"/>
              </w:rPr>
              <w:t xml:space="preserve">____________________                                             </w:t>
            </w:r>
            <w:r w:rsidRPr="005E3605">
              <w:rPr>
                <w:rFonts w:ascii="Times New Roman" w:eastAsia="Times New Roman" w:hAnsi="Times New Roman" w:cs="Times New Roman"/>
                <w:sz w:val="24"/>
                <w:szCs w:val="24"/>
                <w:lang w:eastAsia="ar-SA"/>
              </w:rPr>
              <w:t>Дата приема</w:t>
            </w:r>
            <w:r w:rsidR="00927059" w:rsidRPr="00502F03">
              <w:rPr>
                <w:rFonts w:ascii="Times New Roman" w:eastAsia="Times New Roman" w:hAnsi="Times New Roman" w:cs="Times New Roman"/>
                <w:sz w:val="20"/>
                <w:szCs w:val="20"/>
                <w:lang w:eastAsia="ar-SA"/>
              </w:rPr>
              <w:t>:</w:t>
            </w:r>
            <w:r w:rsidR="00927059" w:rsidRPr="00927059">
              <w:rPr>
                <w:rFonts w:ascii="Times New Roman" w:eastAsia="Times New Roman" w:hAnsi="Times New Roman" w:cs="Times New Roman"/>
                <w:b/>
                <w:sz w:val="20"/>
                <w:szCs w:val="20"/>
                <w:lang w:eastAsia="ar-SA"/>
              </w:rPr>
              <w:t xml:space="preserve"> ___________________________</w:t>
            </w:r>
          </w:p>
          <w:p w14:paraId="5085B436" w14:textId="77777777" w:rsidR="00927059" w:rsidRPr="00927059" w:rsidRDefault="00927059" w:rsidP="00927059">
            <w:pPr>
              <w:suppressAutoHyphens/>
              <w:snapToGrid w:val="0"/>
              <w:rPr>
                <w:rFonts w:ascii="Times New Roman" w:eastAsia="Times New Roman" w:hAnsi="Times New Roman" w:cs="Times New Roman"/>
                <w:b/>
                <w:bCs/>
                <w:sz w:val="20"/>
                <w:szCs w:val="20"/>
                <w:lang w:eastAsia="ar-SA"/>
              </w:rPr>
            </w:pPr>
          </w:p>
        </w:tc>
        <w:tc>
          <w:tcPr>
            <w:tcW w:w="7132" w:type="dxa"/>
            <w:gridSpan w:val="2"/>
            <w:tcMar>
              <w:top w:w="15" w:type="dxa"/>
              <w:left w:w="15" w:type="dxa"/>
              <w:bottom w:w="15" w:type="dxa"/>
              <w:right w:w="15" w:type="dxa"/>
            </w:tcMar>
            <w:hideMark/>
          </w:tcPr>
          <w:p w14:paraId="345F5828" w14:textId="77777777" w:rsidR="00927059" w:rsidRPr="00927059" w:rsidRDefault="00927059" w:rsidP="00927059">
            <w:pPr>
              <w:suppressAutoHyphens/>
              <w:snapToGrid w:val="0"/>
              <w:rPr>
                <w:rFonts w:ascii="Times New Roman" w:eastAsia="Times New Roman" w:hAnsi="Times New Roman" w:cs="Times New Roman"/>
                <w:sz w:val="20"/>
                <w:szCs w:val="20"/>
                <w:lang w:eastAsia="ar-SA"/>
              </w:rPr>
            </w:pPr>
            <w:r w:rsidRPr="00927059">
              <w:rPr>
                <w:rFonts w:ascii="Times New Roman" w:eastAsia="Times New Roman" w:hAnsi="Times New Roman" w:cs="Times New Roman"/>
                <w:sz w:val="20"/>
                <w:szCs w:val="20"/>
                <w:lang w:eastAsia="ar-SA"/>
              </w:rPr>
              <w:t>Социальная группа: _________________</w:t>
            </w:r>
          </w:p>
          <w:p w14:paraId="48C5B685" w14:textId="77777777" w:rsidR="00927059" w:rsidRPr="00927059" w:rsidRDefault="00927059" w:rsidP="00927059">
            <w:pPr>
              <w:suppressAutoHyphens/>
              <w:snapToGrid w:val="0"/>
              <w:rPr>
                <w:rFonts w:ascii="Times New Roman" w:eastAsia="Times New Roman" w:hAnsi="Times New Roman" w:cs="Times New Roman"/>
                <w:color w:val="FFFFFF"/>
                <w:sz w:val="20"/>
                <w:szCs w:val="20"/>
                <w:lang w:eastAsia="ar-SA"/>
              </w:rPr>
            </w:pPr>
            <w:r w:rsidRPr="00927059">
              <w:rPr>
                <w:rFonts w:ascii="Times New Roman" w:eastAsia="Times New Roman" w:hAnsi="Times New Roman" w:cs="Times New Roman"/>
                <w:sz w:val="20"/>
                <w:szCs w:val="20"/>
                <w:lang w:eastAsia="ar-SA"/>
              </w:rPr>
              <w:t xml:space="preserve">Категория: </w:t>
            </w:r>
            <w:r w:rsidRPr="00927059">
              <w:rPr>
                <w:rFonts w:ascii="Times New Roman" w:eastAsia="Times New Roman" w:hAnsi="Times New Roman" w:cs="Times New Roman"/>
                <w:b/>
                <w:sz w:val="20"/>
                <w:szCs w:val="20"/>
                <w:lang w:eastAsia="ar-SA"/>
              </w:rPr>
              <w:t>_________________________</w:t>
            </w:r>
            <w:r w:rsidRPr="00927059">
              <w:rPr>
                <w:rFonts w:ascii="Times New Roman" w:eastAsia="Times New Roman" w:hAnsi="Times New Roman" w:cs="Times New Roman"/>
                <w:color w:val="FFFFFF"/>
                <w:sz w:val="20"/>
                <w:szCs w:val="20"/>
                <w:lang w:eastAsia="ar-SA"/>
              </w:rPr>
              <w:t xml:space="preserve"> авки: </w:t>
            </w:r>
            <w:bookmarkStart w:id="16" w:name="delivery"/>
            <w:r w:rsidRPr="00927059">
              <w:rPr>
                <w:rFonts w:ascii="Times New Roman" w:eastAsia="Times New Roman" w:hAnsi="Times New Roman" w:cs="Times New Roman"/>
                <w:b/>
                <w:color w:val="FFFFFF"/>
                <w:sz w:val="20"/>
                <w:szCs w:val="20"/>
                <w:lang w:val="en-US" w:eastAsia="ar-SA"/>
              </w:rPr>
              <w:t>delivery</w:t>
            </w:r>
            <w:bookmarkEnd w:id="16"/>
          </w:p>
          <w:p w14:paraId="63F7EACD" w14:textId="77777777" w:rsidR="00927059" w:rsidRPr="00927059" w:rsidRDefault="00927059" w:rsidP="00927059">
            <w:pPr>
              <w:suppressAutoHyphens/>
              <w:snapToGrid w:val="0"/>
              <w:rPr>
                <w:rFonts w:ascii="Times New Roman" w:eastAsia="Times New Roman" w:hAnsi="Times New Roman" w:cs="Times New Roman"/>
                <w:b/>
                <w:sz w:val="20"/>
                <w:szCs w:val="20"/>
                <w:lang w:eastAsia="ar-SA"/>
              </w:rPr>
            </w:pPr>
            <w:r w:rsidRPr="00927059">
              <w:rPr>
                <w:rFonts w:ascii="Times New Roman" w:eastAsia="Times New Roman" w:hAnsi="Times New Roman" w:cs="Times New Roman"/>
                <w:sz w:val="20"/>
                <w:szCs w:val="20"/>
                <w:lang w:eastAsia="ar-SA"/>
              </w:rPr>
              <w:t>Примечание: _______________________</w:t>
            </w:r>
          </w:p>
          <w:p w14:paraId="38F79630" w14:textId="77777777" w:rsidR="00927059" w:rsidRPr="00927059" w:rsidRDefault="00927059" w:rsidP="00927059">
            <w:pPr>
              <w:suppressAutoHyphens/>
              <w:snapToGrid w:val="0"/>
              <w:rPr>
                <w:rFonts w:ascii="Times New Roman" w:eastAsia="Times New Roman" w:hAnsi="Times New Roman" w:cs="Times New Roman"/>
                <w:color w:val="FFFFFF"/>
                <w:sz w:val="20"/>
                <w:szCs w:val="20"/>
                <w:lang w:eastAsia="ar-SA"/>
              </w:rPr>
            </w:pPr>
            <w:r w:rsidRPr="00927059">
              <w:rPr>
                <w:rFonts w:ascii="Times New Roman" w:eastAsia="Times New Roman" w:hAnsi="Times New Roman" w:cs="Times New Roman"/>
                <w:color w:val="FFFFFF"/>
                <w:sz w:val="20"/>
                <w:szCs w:val="20"/>
                <w:lang w:eastAsia="ar-SA"/>
              </w:rPr>
              <w:t>Вид обращения</w:t>
            </w:r>
          </w:p>
        </w:tc>
      </w:tr>
      <w:tr w:rsidR="00A94FBD" w:rsidRPr="00927059" w14:paraId="16D59C3D" w14:textId="77777777" w:rsidTr="00502F03">
        <w:trPr>
          <w:gridAfter w:val="1"/>
          <w:wAfter w:w="360" w:type="dxa"/>
          <w:trHeight w:val="65"/>
        </w:trPr>
        <w:tc>
          <w:tcPr>
            <w:tcW w:w="11539" w:type="dxa"/>
            <w:gridSpan w:val="2"/>
            <w:tcMar>
              <w:top w:w="15" w:type="dxa"/>
              <w:left w:w="15" w:type="dxa"/>
              <w:bottom w:w="15" w:type="dxa"/>
              <w:right w:w="15" w:type="dxa"/>
            </w:tcMar>
          </w:tcPr>
          <w:p w14:paraId="453109E2" w14:textId="605BAADD" w:rsidR="00A94FBD" w:rsidRDefault="00A94FBD" w:rsidP="00A94FBD">
            <w:pPr>
              <w:suppressAutoHyphens/>
              <w:rPr>
                <w:rFonts w:ascii="Times New Roman" w:eastAsia="Times New Roman" w:hAnsi="Times New Roman" w:cs="Times New Roman"/>
                <w:bCs/>
                <w:sz w:val="24"/>
                <w:szCs w:val="24"/>
                <w:lang w:eastAsia="ar-SA"/>
              </w:rPr>
            </w:pPr>
            <w:r w:rsidRPr="00E144ED">
              <w:rPr>
                <w:rFonts w:ascii="Times New Roman" w:eastAsia="Times New Roman" w:hAnsi="Times New Roman" w:cs="Times New Roman"/>
                <w:bCs/>
                <w:sz w:val="24"/>
                <w:szCs w:val="24"/>
                <w:lang w:eastAsia="ar-SA"/>
              </w:rPr>
              <w:t>Социальное положение:__________________________________________________________</w:t>
            </w:r>
            <w:r>
              <w:rPr>
                <w:rFonts w:ascii="Times New Roman" w:eastAsia="Times New Roman" w:hAnsi="Times New Roman" w:cs="Times New Roman"/>
                <w:bCs/>
                <w:sz w:val="24"/>
                <w:szCs w:val="24"/>
                <w:lang w:eastAsia="ar-SA"/>
              </w:rPr>
              <w:t>__</w:t>
            </w:r>
          </w:p>
          <w:p w14:paraId="554766F4" w14:textId="79DDFA79" w:rsidR="00A94FBD" w:rsidRPr="005E3605" w:rsidRDefault="00A94FBD" w:rsidP="00A94FBD">
            <w:pPr>
              <w:suppressAutoHyphens/>
              <w:snapToGrid w:val="0"/>
              <w:rPr>
                <w:rFonts w:ascii="Times New Roman" w:eastAsia="Times New Roman" w:hAnsi="Times New Roman" w:cs="Times New Roman"/>
                <w:sz w:val="24"/>
                <w:szCs w:val="24"/>
                <w:lang w:eastAsia="ar-SA"/>
              </w:rPr>
            </w:pPr>
            <w:r w:rsidRPr="00E144ED">
              <w:rPr>
                <w:rFonts w:ascii="Times New Roman" w:eastAsia="Times New Roman" w:hAnsi="Times New Roman" w:cs="Times New Roman"/>
                <w:bCs/>
                <w:sz w:val="24"/>
                <w:szCs w:val="24"/>
                <w:lang w:eastAsia="ar-SA"/>
              </w:rPr>
              <w:t>Льготный состав:___________________________________</w:t>
            </w:r>
            <w:r>
              <w:rPr>
                <w:rFonts w:ascii="Times New Roman" w:eastAsia="Times New Roman" w:hAnsi="Times New Roman" w:cs="Times New Roman"/>
                <w:bCs/>
                <w:sz w:val="24"/>
                <w:szCs w:val="24"/>
                <w:lang w:eastAsia="ar-SA"/>
              </w:rPr>
              <w:t>_______________________________</w:t>
            </w:r>
          </w:p>
        </w:tc>
        <w:tc>
          <w:tcPr>
            <w:tcW w:w="7132" w:type="dxa"/>
            <w:gridSpan w:val="2"/>
            <w:tcMar>
              <w:top w:w="15" w:type="dxa"/>
              <w:left w:w="15" w:type="dxa"/>
              <w:bottom w:w="15" w:type="dxa"/>
              <w:right w:w="15" w:type="dxa"/>
            </w:tcMar>
          </w:tcPr>
          <w:p w14:paraId="2F45763C" w14:textId="77777777" w:rsidR="00A94FBD" w:rsidRPr="005E3605" w:rsidRDefault="00A94FBD" w:rsidP="00A94FBD">
            <w:pPr>
              <w:suppressAutoHyphens/>
              <w:snapToGrid w:val="0"/>
              <w:rPr>
                <w:rFonts w:ascii="Times New Roman" w:eastAsia="Times New Roman" w:hAnsi="Times New Roman" w:cs="Times New Roman"/>
                <w:sz w:val="24"/>
                <w:szCs w:val="24"/>
                <w:lang w:val="en-US" w:eastAsia="ar-SA"/>
              </w:rPr>
            </w:pPr>
          </w:p>
        </w:tc>
      </w:tr>
      <w:tr w:rsidR="00A94FBD" w:rsidRPr="00927059" w14:paraId="371847EC" w14:textId="77777777" w:rsidTr="00502F03">
        <w:trPr>
          <w:gridAfter w:val="1"/>
          <w:wAfter w:w="360" w:type="dxa"/>
        </w:trPr>
        <w:tc>
          <w:tcPr>
            <w:tcW w:w="18671" w:type="dxa"/>
            <w:gridSpan w:val="4"/>
            <w:tcMar>
              <w:top w:w="15" w:type="dxa"/>
              <w:left w:w="15" w:type="dxa"/>
              <w:bottom w:w="15" w:type="dxa"/>
              <w:right w:w="15" w:type="dxa"/>
            </w:tcMar>
            <w:hideMark/>
          </w:tcPr>
          <w:p w14:paraId="0BC202D1" w14:textId="29864F06" w:rsidR="00A94FBD" w:rsidRPr="00E144ED" w:rsidRDefault="00A94FBD" w:rsidP="00A94FBD">
            <w:pPr>
              <w:suppressAutoHyphens/>
              <w:rPr>
                <w:rFonts w:ascii="Times New Roman" w:eastAsia="Times New Roman" w:hAnsi="Times New Roman" w:cs="Times New Roman"/>
                <w:bCs/>
                <w:sz w:val="24"/>
                <w:szCs w:val="24"/>
                <w:lang w:eastAsia="ar-SA"/>
              </w:rPr>
            </w:pPr>
            <w:r w:rsidRPr="00E144ED">
              <w:rPr>
                <w:rFonts w:ascii="Times New Roman" w:eastAsia="Times New Roman" w:hAnsi="Times New Roman" w:cs="Times New Roman"/>
                <w:bCs/>
                <w:sz w:val="24"/>
                <w:szCs w:val="24"/>
                <w:lang w:eastAsia="ar-SA"/>
              </w:rPr>
              <w:t>Характер вопроса: __________________________________</w:t>
            </w:r>
            <w:r>
              <w:rPr>
                <w:rFonts w:ascii="Times New Roman" w:eastAsia="Times New Roman" w:hAnsi="Times New Roman" w:cs="Times New Roman"/>
                <w:bCs/>
                <w:sz w:val="24"/>
                <w:szCs w:val="24"/>
                <w:lang w:eastAsia="ar-SA"/>
              </w:rPr>
              <w:t>_______________________________</w:t>
            </w:r>
          </w:p>
          <w:p w14:paraId="1BD78BBB" w14:textId="28D2AC5A" w:rsidR="00A94FBD" w:rsidRPr="005E3605" w:rsidRDefault="00A94FBD" w:rsidP="00A94FBD">
            <w:pPr>
              <w:suppressAutoHyphens/>
              <w:snapToGrid w:val="0"/>
              <w:rPr>
                <w:rFonts w:ascii="Times New Roman" w:eastAsia="Times New Roman" w:hAnsi="Times New Roman" w:cs="Times New Roman"/>
                <w:sz w:val="24"/>
                <w:szCs w:val="24"/>
                <w:lang w:eastAsia="ar-SA"/>
              </w:rPr>
            </w:pPr>
            <w:r w:rsidRPr="00E144ED">
              <w:rPr>
                <w:rFonts w:ascii="Times New Roman" w:eastAsia="Times New Roman" w:hAnsi="Times New Roman" w:cs="Times New Roman"/>
                <w:bCs/>
                <w:sz w:val="24"/>
                <w:szCs w:val="24"/>
                <w:lang w:eastAsia="ar-SA"/>
              </w:rPr>
              <w:t>___________________________________________________</w:t>
            </w:r>
            <w:r>
              <w:rPr>
                <w:rFonts w:ascii="Times New Roman" w:eastAsia="Times New Roman" w:hAnsi="Times New Roman" w:cs="Times New Roman"/>
                <w:bCs/>
                <w:sz w:val="24"/>
                <w:szCs w:val="24"/>
                <w:lang w:eastAsia="ar-SA"/>
              </w:rPr>
              <w:t>______________________________</w:t>
            </w:r>
          </w:p>
        </w:tc>
      </w:tr>
      <w:tr w:rsidR="00A94FBD" w:rsidRPr="00927059" w14:paraId="47C4FBAF" w14:textId="77777777" w:rsidTr="00502F03">
        <w:trPr>
          <w:gridAfter w:val="1"/>
          <w:wAfter w:w="360" w:type="dxa"/>
        </w:trPr>
        <w:tc>
          <w:tcPr>
            <w:tcW w:w="18671" w:type="dxa"/>
            <w:gridSpan w:val="4"/>
            <w:tcMar>
              <w:top w:w="15" w:type="dxa"/>
              <w:left w:w="15" w:type="dxa"/>
              <w:bottom w:w="15" w:type="dxa"/>
              <w:right w:w="15" w:type="dxa"/>
            </w:tcMar>
            <w:hideMark/>
          </w:tcPr>
          <w:p w14:paraId="79BF2BE7" w14:textId="417AC164" w:rsidR="00A94FBD" w:rsidRDefault="00A94FBD" w:rsidP="00A94FBD">
            <w:pPr>
              <w:suppressAutoHyphens/>
              <w:rPr>
                <w:rFonts w:ascii="Times New Roman" w:eastAsia="Times New Roman" w:hAnsi="Times New Roman" w:cs="Times New Roman"/>
                <w:bCs/>
                <w:sz w:val="24"/>
                <w:szCs w:val="24"/>
                <w:lang w:eastAsia="ar-SA"/>
              </w:rPr>
            </w:pPr>
            <w:r w:rsidRPr="00E144ED">
              <w:rPr>
                <w:rFonts w:ascii="Times New Roman" w:eastAsia="Times New Roman" w:hAnsi="Times New Roman" w:cs="Times New Roman"/>
                <w:bCs/>
                <w:sz w:val="24"/>
                <w:szCs w:val="24"/>
                <w:lang w:eastAsia="ar-SA"/>
              </w:rPr>
              <w:t>Краткое содержание беседы: _________________________</w:t>
            </w:r>
            <w:r>
              <w:rPr>
                <w:rFonts w:ascii="Times New Roman" w:eastAsia="Times New Roman" w:hAnsi="Times New Roman" w:cs="Times New Roman"/>
                <w:bCs/>
                <w:sz w:val="24"/>
                <w:szCs w:val="24"/>
                <w:lang w:eastAsia="ar-SA"/>
              </w:rPr>
              <w:t>_______________________________</w:t>
            </w:r>
          </w:p>
          <w:p w14:paraId="3604394D" w14:textId="1B9F4F27" w:rsidR="00A94FBD" w:rsidRDefault="00A94FBD" w:rsidP="00A94FBD">
            <w:pPr>
              <w:suppressAutoHyphens/>
              <w:rPr>
                <w:rFonts w:ascii="Times New Roman" w:eastAsia="Times New Roman" w:hAnsi="Times New Roman" w:cs="Times New Roman"/>
                <w:bCs/>
                <w:sz w:val="24"/>
                <w:szCs w:val="24"/>
                <w:lang w:eastAsia="ar-SA"/>
              </w:rPr>
            </w:pPr>
            <w:r>
              <w:rPr>
                <w:rFonts w:ascii="Times New Roman" w:eastAsia="Times New Roman" w:hAnsi="Times New Roman" w:cs="Times New Roman"/>
                <w:bCs/>
                <w:sz w:val="24"/>
                <w:szCs w:val="24"/>
                <w:lang w:eastAsia="ar-SA"/>
              </w:rPr>
              <w:t>_________________________________________________________________________________</w:t>
            </w:r>
          </w:p>
          <w:p w14:paraId="5B170687" w14:textId="736449A6" w:rsidR="00A94FBD" w:rsidRPr="00E144ED" w:rsidRDefault="00A94FBD" w:rsidP="00A94FBD">
            <w:pPr>
              <w:suppressAutoHyphens/>
              <w:rPr>
                <w:rFonts w:ascii="Times New Roman" w:eastAsia="Times New Roman" w:hAnsi="Times New Roman" w:cs="Times New Roman"/>
                <w:bCs/>
                <w:sz w:val="24"/>
                <w:szCs w:val="24"/>
                <w:lang w:eastAsia="ar-SA"/>
              </w:rPr>
            </w:pPr>
            <w:r>
              <w:rPr>
                <w:rFonts w:ascii="Times New Roman" w:eastAsia="Times New Roman" w:hAnsi="Times New Roman" w:cs="Times New Roman"/>
                <w:bCs/>
                <w:sz w:val="24"/>
                <w:szCs w:val="24"/>
                <w:lang w:eastAsia="ar-SA"/>
              </w:rPr>
              <w:t>_________________________________________________________________________________</w:t>
            </w:r>
          </w:p>
          <w:p w14:paraId="398BEB0C" w14:textId="77777777" w:rsidR="00A94FBD" w:rsidRPr="005E3605" w:rsidRDefault="00A94FBD" w:rsidP="00A94FBD">
            <w:pPr>
              <w:suppressAutoHyphens/>
              <w:snapToGrid w:val="0"/>
              <w:rPr>
                <w:rFonts w:ascii="Times New Roman" w:eastAsia="Times New Roman" w:hAnsi="Times New Roman" w:cs="Times New Roman"/>
                <w:sz w:val="24"/>
                <w:szCs w:val="24"/>
                <w:lang w:eastAsia="ar-SA"/>
              </w:rPr>
            </w:pPr>
          </w:p>
        </w:tc>
      </w:tr>
      <w:tr w:rsidR="00927059" w:rsidRPr="00927059" w14:paraId="4F7AC0CD" w14:textId="77777777" w:rsidTr="00502F03">
        <w:trPr>
          <w:gridAfter w:val="1"/>
          <w:wAfter w:w="360" w:type="dxa"/>
        </w:trPr>
        <w:tc>
          <w:tcPr>
            <w:tcW w:w="18671" w:type="dxa"/>
            <w:gridSpan w:val="4"/>
            <w:tcMar>
              <w:top w:w="15" w:type="dxa"/>
              <w:left w:w="15" w:type="dxa"/>
              <w:bottom w:w="15" w:type="dxa"/>
              <w:right w:w="15" w:type="dxa"/>
            </w:tcMar>
            <w:hideMark/>
          </w:tcPr>
          <w:p w14:paraId="6AF8379F" w14:textId="5D17C273" w:rsidR="00927059" w:rsidRPr="005E3605" w:rsidRDefault="00502F03" w:rsidP="00502F03">
            <w:pPr>
              <w:suppressAutoHyphens/>
              <w:snapToGrid w:val="0"/>
              <w:jc w:val="both"/>
              <w:rPr>
                <w:rFonts w:ascii="Times New Roman" w:eastAsia="Times New Roman" w:hAnsi="Times New Roman" w:cs="Times New Roman"/>
                <w:sz w:val="24"/>
                <w:szCs w:val="24"/>
                <w:lang w:eastAsia="ar-SA"/>
              </w:rPr>
            </w:pPr>
            <w:r>
              <w:rPr>
                <w:rFonts w:ascii="Times New Roman" w:eastAsia="Times New Roman" w:hAnsi="Times New Roman" w:cs="Times New Roman"/>
                <w:b/>
                <w:bCs/>
                <w:sz w:val="20"/>
                <w:szCs w:val="20"/>
                <w:lang w:eastAsia="ar-SA"/>
              </w:rPr>
              <w:t xml:space="preserve">                                                                                       </w:t>
            </w:r>
            <w:r w:rsidRPr="005E3605">
              <w:rPr>
                <w:rFonts w:ascii="Times New Roman" w:eastAsia="Times New Roman" w:hAnsi="Times New Roman" w:cs="Times New Roman"/>
                <w:b/>
                <w:bCs/>
                <w:sz w:val="24"/>
                <w:szCs w:val="24"/>
                <w:lang w:eastAsia="ar-SA"/>
              </w:rPr>
              <w:t>Х</w:t>
            </w:r>
            <w:r w:rsidR="00927059" w:rsidRPr="005E3605">
              <w:rPr>
                <w:rFonts w:ascii="Times New Roman" w:eastAsia="Times New Roman" w:hAnsi="Times New Roman" w:cs="Times New Roman"/>
                <w:b/>
                <w:bCs/>
                <w:sz w:val="24"/>
                <w:szCs w:val="24"/>
                <w:lang w:eastAsia="ar-SA"/>
              </w:rPr>
              <w:t xml:space="preserve">од </w:t>
            </w:r>
            <w:r w:rsidRPr="005E3605">
              <w:rPr>
                <w:rFonts w:ascii="Times New Roman" w:eastAsia="Times New Roman" w:hAnsi="Times New Roman" w:cs="Times New Roman"/>
                <w:b/>
                <w:bCs/>
                <w:sz w:val="24"/>
                <w:szCs w:val="24"/>
                <w:lang w:eastAsia="ar-SA"/>
              </w:rPr>
              <w:t>рассмотр</w:t>
            </w:r>
            <w:r w:rsidR="00927059" w:rsidRPr="005E3605">
              <w:rPr>
                <w:rFonts w:ascii="Times New Roman" w:eastAsia="Times New Roman" w:hAnsi="Times New Roman" w:cs="Times New Roman"/>
                <w:b/>
                <w:bCs/>
                <w:sz w:val="24"/>
                <w:szCs w:val="24"/>
                <w:lang w:eastAsia="ar-SA"/>
              </w:rPr>
              <w:t>ения:</w:t>
            </w:r>
          </w:p>
        </w:tc>
      </w:tr>
      <w:tr w:rsidR="00927059" w:rsidRPr="00927059" w14:paraId="3B5FFA37" w14:textId="77777777" w:rsidTr="00502F03">
        <w:trPr>
          <w:gridAfter w:val="1"/>
          <w:wAfter w:w="360" w:type="dxa"/>
        </w:trPr>
        <w:tc>
          <w:tcPr>
            <w:tcW w:w="18671" w:type="dxa"/>
            <w:gridSpan w:val="4"/>
            <w:tcMar>
              <w:top w:w="15" w:type="dxa"/>
              <w:left w:w="15" w:type="dxa"/>
              <w:bottom w:w="15" w:type="dxa"/>
              <w:right w:w="15" w:type="dxa"/>
            </w:tcMar>
          </w:tcPr>
          <w:p w14:paraId="334363FF" w14:textId="77777777" w:rsidR="00927059" w:rsidRPr="00927059" w:rsidRDefault="00927059" w:rsidP="00927059">
            <w:pPr>
              <w:suppressAutoHyphens/>
              <w:snapToGrid w:val="0"/>
              <w:rPr>
                <w:rFonts w:ascii="Times New Roman" w:eastAsia="Times New Roman" w:hAnsi="Times New Roman" w:cs="Times New Roman"/>
                <w:color w:val="FFFFFF"/>
                <w:sz w:val="20"/>
                <w:szCs w:val="20"/>
                <w:lang w:val="en-US" w:eastAsia="ar-SA"/>
              </w:rPr>
            </w:pPr>
          </w:p>
        </w:tc>
      </w:tr>
      <w:tr w:rsidR="00927059" w:rsidRPr="00927059" w14:paraId="11164705" w14:textId="77777777" w:rsidTr="00502F03">
        <w:trPr>
          <w:gridAfter w:val="1"/>
          <w:wAfter w:w="360" w:type="dxa"/>
        </w:trPr>
        <w:tc>
          <w:tcPr>
            <w:tcW w:w="18671" w:type="dxa"/>
            <w:gridSpan w:val="4"/>
            <w:tcMar>
              <w:top w:w="15" w:type="dxa"/>
              <w:left w:w="15" w:type="dxa"/>
              <w:bottom w:w="15" w:type="dxa"/>
              <w:right w:w="15" w:type="dxa"/>
            </w:tcMar>
          </w:tcPr>
          <w:p w14:paraId="6C0EDBE1" w14:textId="77777777" w:rsidR="00927059" w:rsidRPr="00927059" w:rsidRDefault="00927059" w:rsidP="00927059">
            <w:pPr>
              <w:suppressAutoHyphens/>
              <w:snapToGrid w:val="0"/>
              <w:rPr>
                <w:rFonts w:ascii="Times New Roman" w:eastAsia="Times New Roman" w:hAnsi="Times New Roman" w:cs="Times New Roman"/>
                <w:color w:val="FFFFFF"/>
                <w:sz w:val="20"/>
                <w:szCs w:val="20"/>
                <w:lang w:eastAsia="ar-SA"/>
              </w:rPr>
            </w:pPr>
          </w:p>
        </w:tc>
      </w:tr>
      <w:tr w:rsidR="00A94FBD" w:rsidRPr="00927059" w14:paraId="43C796FD" w14:textId="77777777" w:rsidTr="00FE2F25">
        <w:trPr>
          <w:gridAfter w:val="1"/>
          <w:wAfter w:w="360" w:type="dxa"/>
        </w:trPr>
        <w:tc>
          <w:tcPr>
            <w:tcW w:w="18671" w:type="dxa"/>
            <w:gridSpan w:val="4"/>
            <w:tcBorders>
              <w:top w:val="nil"/>
              <w:left w:val="nil"/>
              <w:right w:val="nil"/>
            </w:tcBorders>
            <w:tcMar>
              <w:top w:w="15" w:type="dxa"/>
              <w:left w:w="15" w:type="dxa"/>
              <w:bottom w:w="15" w:type="dxa"/>
              <w:right w:w="15" w:type="dxa"/>
            </w:tcMar>
            <w:hideMark/>
          </w:tcPr>
          <w:p w14:paraId="15F787A8" w14:textId="30972BA1" w:rsidR="00A94FBD" w:rsidRDefault="00A94FBD" w:rsidP="00A94FBD">
            <w:pPr>
              <w:suppressAutoHyphens/>
              <w:rPr>
                <w:rFonts w:ascii="Times New Roman" w:eastAsia="Times New Roman" w:hAnsi="Times New Roman" w:cs="Times New Roman"/>
                <w:bCs/>
                <w:sz w:val="24"/>
                <w:szCs w:val="24"/>
                <w:lang w:eastAsia="ar-SA"/>
              </w:rPr>
            </w:pPr>
            <w:r w:rsidRPr="00E144ED">
              <w:rPr>
                <w:rFonts w:ascii="Times New Roman" w:eastAsia="Times New Roman" w:hAnsi="Times New Roman" w:cs="Times New Roman"/>
                <w:bCs/>
                <w:sz w:val="24"/>
                <w:szCs w:val="24"/>
                <w:lang w:eastAsia="ar-SA"/>
              </w:rPr>
              <w:t>Руководитель:_______</w:t>
            </w:r>
            <w:r>
              <w:rPr>
                <w:rFonts w:ascii="Times New Roman" w:eastAsia="Times New Roman" w:hAnsi="Times New Roman" w:cs="Times New Roman"/>
                <w:bCs/>
                <w:sz w:val="24"/>
                <w:szCs w:val="24"/>
                <w:lang w:eastAsia="ar-SA"/>
              </w:rPr>
              <w:t>______________________________________________________________</w:t>
            </w:r>
          </w:p>
          <w:p w14:paraId="541BF6AC" w14:textId="48F4B5A1" w:rsidR="00A94FBD" w:rsidRDefault="00A94FBD" w:rsidP="00A94FBD">
            <w:pPr>
              <w:suppressAutoHyphens/>
              <w:rPr>
                <w:rFonts w:ascii="Times New Roman" w:eastAsia="Times New Roman" w:hAnsi="Times New Roman" w:cs="Times New Roman"/>
                <w:bCs/>
                <w:sz w:val="24"/>
                <w:szCs w:val="24"/>
                <w:lang w:eastAsia="ar-SA"/>
              </w:rPr>
            </w:pPr>
            <w:r>
              <w:rPr>
                <w:rFonts w:ascii="Times New Roman" w:eastAsia="Times New Roman" w:hAnsi="Times New Roman" w:cs="Times New Roman"/>
                <w:bCs/>
                <w:sz w:val="24"/>
                <w:szCs w:val="24"/>
                <w:lang w:eastAsia="ar-SA"/>
              </w:rPr>
              <w:t>Резолюция:________________________________________________________________________</w:t>
            </w:r>
          </w:p>
          <w:p w14:paraId="4FD2F8A1" w14:textId="61FD371D" w:rsidR="00A94FBD" w:rsidRDefault="00A94FBD" w:rsidP="00A94FBD">
            <w:pPr>
              <w:suppressAutoHyphens/>
              <w:rPr>
                <w:rFonts w:ascii="Times New Roman" w:eastAsia="Times New Roman" w:hAnsi="Times New Roman" w:cs="Times New Roman"/>
                <w:bCs/>
                <w:sz w:val="24"/>
                <w:szCs w:val="24"/>
                <w:lang w:eastAsia="ar-SA"/>
              </w:rPr>
            </w:pPr>
            <w:r>
              <w:rPr>
                <w:rFonts w:ascii="Times New Roman" w:eastAsia="Times New Roman" w:hAnsi="Times New Roman" w:cs="Times New Roman"/>
                <w:bCs/>
                <w:sz w:val="24"/>
                <w:szCs w:val="24"/>
                <w:lang w:eastAsia="ar-SA"/>
              </w:rPr>
              <w:t>__________________________________________________________________________________</w:t>
            </w:r>
            <w:r>
              <w:rPr>
                <w:rFonts w:ascii="Times New Roman" w:eastAsia="Times New Roman" w:hAnsi="Times New Roman" w:cs="Times New Roman"/>
                <w:bCs/>
                <w:sz w:val="24"/>
                <w:szCs w:val="24"/>
                <w:lang w:eastAsia="ar-SA"/>
              </w:rPr>
              <w:br/>
              <w:t>__________________________________________________________________________________</w:t>
            </w:r>
            <w:r>
              <w:rPr>
                <w:rFonts w:ascii="Times New Roman" w:eastAsia="Times New Roman" w:hAnsi="Times New Roman" w:cs="Times New Roman"/>
                <w:bCs/>
                <w:sz w:val="24"/>
                <w:szCs w:val="24"/>
                <w:lang w:eastAsia="ar-SA"/>
              </w:rPr>
              <w:br/>
            </w:r>
            <w:r>
              <w:rPr>
                <w:rFonts w:ascii="Times New Roman" w:eastAsia="Times New Roman" w:hAnsi="Times New Roman" w:cs="Times New Roman"/>
                <w:bCs/>
                <w:sz w:val="24"/>
                <w:szCs w:val="24"/>
                <w:lang w:eastAsia="ar-SA"/>
              </w:rPr>
              <w:lastRenderedPageBreak/>
              <w:t>__________________________________________________________________________________</w:t>
            </w:r>
            <w:r>
              <w:rPr>
                <w:rFonts w:ascii="Times New Roman" w:eastAsia="Times New Roman" w:hAnsi="Times New Roman" w:cs="Times New Roman"/>
                <w:bCs/>
                <w:sz w:val="24"/>
                <w:szCs w:val="24"/>
                <w:lang w:eastAsia="ar-SA"/>
              </w:rPr>
              <w:br/>
              <w:t>__________________________________________________________________________________</w:t>
            </w:r>
          </w:p>
          <w:p w14:paraId="1EAF3D18" w14:textId="69AA1C9A" w:rsidR="00A94FBD" w:rsidRPr="00927059" w:rsidRDefault="00A94FBD" w:rsidP="00A94FBD">
            <w:pPr>
              <w:suppressAutoHyphens/>
              <w:snapToGrid w:val="0"/>
              <w:rPr>
                <w:rFonts w:ascii="Times New Roman" w:eastAsia="Times New Roman" w:hAnsi="Times New Roman" w:cs="Times New Roman"/>
                <w:sz w:val="20"/>
                <w:szCs w:val="20"/>
                <w:lang w:eastAsia="ar-SA"/>
              </w:rPr>
            </w:pPr>
            <w:r>
              <w:rPr>
                <w:rFonts w:ascii="Times New Roman" w:eastAsia="Times New Roman" w:hAnsi="Times New Roman" w:cs="Times New Roman"/>
                <w:bCs/>
                <w:sz w:val="24"/>
                <w:szCs w:val="24"/>
                <w:lang w:eastAsia="ar-SA"/>
              </w:rPr>
              <w:t>__________________________________________________________________________________</w:t>
            </w:r>
            <w:r>
              <w:rPr>
                <w:rFonts w:ascii="Times New Roman" w:eastAsia="Times New Roman" w:hAnsi="Times New Roman" w:cs="Times New Roman"/>
                <w:bCs/>
                <w:sz w:val="24"/>
                <w:szCs w:val="24"/>
                <w:lang w:eastAsia="ar-SA"/>
              </w:rPr>
              <w:br/>
              <w:t xml:space="preserve">                                                                    </w:t>
            </w:r>
          </w:p>
        </w:tc>
      </w:tr>
      <w:tr w:rsidR="00A94FBD" w:rsidRPr="00927059" w14:paraId="7F5007D1" w14:textId="77777777" w:rsidTr="00FE2F25">
        <w:trPr>
          <w:gridAfter w:val="1"/>
          <w:wAfter w:w="360" w:type="dxa"/>
        </w:trPr>
        <w:tc>
          <w:tcPr>
            <w:tcW w:w="18671" w:type="dxa"/>
            <w:gridSpan w:val="4"/>
            <w:tcBorders>
              <w:top w:val="nil"/>
              <w:left w:val="nil"/>
              <w:bottom w:val="single" w:sz="4" w:space="0" w:color="auto"/>
              <w:right w:val="nil"/>
            </w:tcBorders>
            <w:tcMar>
              <w:top w:w="15" w:type="dxa"/>
              <w:left w:w="15" w:type="dxa"/>
              <w:bottom w:w="15" w:type="dxa"/>
              <w:right w:w="15" w:type="dxa"/>
            </w:tcMar>
            <w:vAlign w:val="center"/>
          </w:tcPr>
          <w:p w14:paraId="7B171ED4" w14:textId="77777777" w:rsidR="00A94FBD" w:rsidRDefault="00A94FBD" w:rsidP="00A94FBD">
            <w:pPr>
              <w:suppressAutoHyphens/>
              <w:snapToGrid w:val="0"/>
              <w:rPr>
                <w:rFonts w:ascii="Times New Roman" w:eastAsia="Times New Roman" w:hAnsi="Times New Roman" w:cs="Times New Roman"/>
                <w:bCs/>
                <w:sz w:val="24"/>
                <w:szCs w:val="24"/>
                <w:lang w:eastAsia="ar-SA"/>
              </w:rPr>
            </w:pPr>
            <w:r w:rsidRPr="00E144ED">
              <w:rPr>
                <w:rFonts w:ascii="Times New Roman" w:eastAsia="Times New Roman" w:hAnsi="Times New Roman" w:cs="Times New Roman"/>
                <w:bCs/>
                <w:sz w:val="24"/>
                <w:szCs w:val="24"/>
                <w:lang w:eastAsia="ar-SA"/>
              </w:rPr>
              <w:lastRenderedPageBreak/>
              <w:t>Отметка о снятии с контроля:</w:t>
            </w:r>
          </w:p>
          <w:p w14:paraId="5AF83682" w14:textId="6A471359" w:rsidR="00A94FBD" w:rsidRPr="00927059" w:rsidRDefault="00A94FBD" w:rsidP="00A94FBD">
            <w:pPr>
              <w:suppressAutoHyphens/>
              <w:snapToGrid w:val="0"/>
              <w:rPr>
                <w:rFonts w:ascii="Times New Roman" w:eastAsia="Times New Roman" w:hAnsi="Times New Roman" w:cs="Times New Roman"/>
                <w:sz w:val="20"/>
                <w:szCs w:val="20"/>
                <w:lang w:eastAsia="ar-SA"/>
              </w:rPr>
            </w:pPr>
          </w:p>
        </w:tc>
      </w:tr>
      <w:tr w:rsidR="00A94FBD" w:rsidRPr="00927059" w14:paraId="5B2626BA" w14:textId="77777777" w:rsidTr="00A94FBD">
        <w:trPr>
          <w:trHeight w:val="1145"/>
        </w:trPr>
        <w:tc>
          <w:tcPr>
            <w:tcW w:w="19031" w:type="dxa"/>
            <w:gridSpan w:val="5"/>
            <w:tcBorders>
              <w:top w:val="nil"/>
              <w:left w:val="nil"/>
              <w:right w:val="nil"/>
            </w:tcBorders>
            <w:tcMar>
              <w:top w:w="15" w:type="dxa"/>
              <w:left w:w="15" w:type="dxa"/>
              <w:bottom w:w="15" w:type="dxa"/>
              <w:right w:w="15" w:type="dxa"/>
            </w:tcMar>
          </w:tcPr>
          <w:p w14:paraId="5638C68E" w14:textId="5F91E550" w:rsidR="00A94FBD" w:rsidRPr="00927059" w:rsidRDefault="00A94FBD" w:rsidP="00A94FBD">
            <w:pPr>
              <w:suppressAutoHyphens/>
              <w:rPr>
                <w:rFonts w:ascii="Times New Roman" w:eastAsia="Times New Roman" w:hAnsi="Times New Roman" w:cs="Times New Roman"/>
                <w:sz w:val="20"/>
                <w:szCs w:val="20"/>
                <w:lang w:eastAsia="ar-SA"/>
              </w:rPr>
            </w:pPr>
            <w:bookmarkStart w:id="17" w:name="table_resol"/>
            <w:bookmarkEnd w:id="17"/>
          </w:p>
        </w:tc>
      </w:tr>
    </w:tbl>
    <w:p w14:paraId="61A8920C" w14:textId="77777777" w:rsidR="00927059" w:rsidRPr="00927059" w:rsidRDefault="00927059" w:rsidP="00927059">
      <w:pPr>
        <w:spacing w:before="100" w:beforeAutospacing="1" w:after="100" w:afterAutospacing="1"/>
        <w:jc w:val="both"/>
        <w:rPr>
          <w:rFonts w:ascii="Times New Roman" w:eastAsia="Times New Roman" w:hAnsi="Times New Roman" w:cs="Times New Roman"/>
          <w:sz w:val="28"/>
          <w:szCs w:val="28"/>
          <w:lang w:eastAsia="ru-RU"/>
        </w:rPr>
        <w:sectPr w:rsidR="00927059" w:rsidRPr="00927059" w:rsidSect="004D7428">
          <w:pgSz w:w="11906" w:h="16838"/>
          <w:pgMar w:top="1418" w:right="1281" w:bottom="1134" w:left="1560" w:header="708" w:footer="708" w:gutter="0"/>
          <w:cols w:space="708"/>
          <w:docGrid w:linePitch="360"/>
        </w:sectPr>
      </w:pPr>
    </w:p>
    <w:p w14:paraId="1AF7C674" w14:textId="73B325B8" w:rsidR="00927059" w:rsidRPr="009C1FA6" w:rsidRDefault="00927059" w:rsidP="00927059">
      <w:pPr>
        <w:widowControl w:val="0"/>
        <w:autoSpaceDE w:val="0"/>
        <w:autoSpaceDN w:val="0"/>
        <w:adjustRightInd w:val="0"/>
        <w:ind w:firstLine="709"/>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lastRenderedPageBreak/>
        <w:t xml:space="preserve">Приложение </w:t>
      </w:r>
      <w:r w:rsidR="009C1FA6" w:rsidRPr="009C1FA6">
        <w:rPr>
          <w:rFonts w:ascii="Times New Roman" w:eastAsia="Times New Roman" w:hAnsi="Times New Roman" w:cs="Times New Roman"/>
          <w:sz w:val="26"/>
          <w:szCs w:val="26"/>
          <w:lang w:eastAsia="ru-RU"/>
        </w:rPr>
        <w:t>3</w:t>
      </w:r>
    </w:p>
    <w:p w14:paraId="387036B3"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к Порядку рассмотрения обращений граждан, </w:t>
      </w:r>
    </w:p>
    <w:p w14:paraId="43EF3357"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объединений граждан,</w:t>
      </w:r>
    </w:p>
    <w:p w14:paraId="4A9160EE"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в том числе юридических лиц, </w:t>
      </w:r>
    </w:p>
    <w:p w14:paraId="46405983"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поступающих в Департамент государственной</w:t>
      </w:r>
    </w:p>
    <w:p w14:paraId="2DB6C245"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 гражданской службы, кадровой политики </w:t>
      </w:r>
    </w:p>
    <w:p w14:paraId="57479613"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и профилактики коррупции </w:t>
      </w:r>
    </w:p>
    <w:p w14:paraId="70553BE7"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Ханты-Мансийского </w:t>
      </w:r>
    </w:p>
    <w:p w14:paraId="10E8076E"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автономного округа – Югры</w:t>
      </w:r>
    </w:p>
    <w:p w14:paraId="6E5D276E"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06BE9B1B"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5950FCE6"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1302F633" w14:textId="77777777" w:rsidR="00927059" w:rsidRPr="00927059" w:rsidRDefault="00927059" w:rsidP="00927059">
      <w:pPr>
        <w:jc w:val="center"/>
        <w:rPr>
          <w:rFonts w:ascii="Times New Roman" w:eastAsia="Times New Roman" w:hAnsi="Times New Roman" w:cs="Times New Roman"/>
          <w:color w:val="000000"/>
          <w:sz w:val="28"/>
          <w:szCs w:val="28"/>
          <w:lang w:eastAsia="ru-RU"/>
        </w:rPr>
      </w:pPr>
      <w:r w:rsidRPr="00927059">
        <w:rPr>
          <w:rFonts w:ascii="Times New Roman" w:eastAsia="Times New Roman" w:hAnsi="Times New Roman" w:cs="Times New Roman"/>
          <w:color w:val="000000"/>
          <w:sz w:val="28"/>
          <w:szCs w:val="28"/>
          <w:lang w:eastAsia="ru-RU"/>
        </w:rPr>
        <w:t>Журнал</w:t>
      </w:r>
    </w:p>
    <w:p w14:paraId="73ABB28E" w14:textId="77777777" w:rsidR="00927059" w:rsidRPr="00927059" w:rsidRDefault="00927059" w:rsidP="00927059">
      <w:pPr>
        <w:jc w:val="center"/>
        <w:rPr>
          <w:rFonts w:ascii="Times New Roman" w:eastAsia="Times New Roman" w:hAnsi="Times New Roman" w:cs="Times New Roman"/>
          <w:color w:val="000000"/>
          <w:sz w:val="28"/>
          <w:szCs w:val="28"/>
          <w:lang w:eastAsia="ru-RU"/>
        </w:rPr>
      </w:pPr>
      <w:r w:rsidRPr="00927059">
        <w:rPr>
          <w:rFonts w:ascii="Times New Roman" w:eastAsia="Times New Roman" w:hAnsi="Times New Roman" w:cs="Times New Roman"/>
          <w:color w:val="000000"/>
          <w:sz w:val="28"/>
          <w:szCs w:val="28"/>
          <w:lang w:eastAsia="ru-RU"/>
        </w:rPr>
        <w:t>учёта личного приёма граждан</w:t>
      </w:r>
    </w:p>
    <w:p w14:paraId="1CEDDBFD" w14:textId="77777777" w:rsidR="00927059" w:rsidRPr="00927059" w:rsidRDefault="00927059" w:rsidP="00927059">
      <w:pPr>
        <w:jc w:val="center"/>
        <w:rPr>
          <w:rFonts w:ascii="Times New Roman CYR" w:eastAsia="Times New Roman" w:hAnsi="Times New Roman CYR" w:cs="Times New Roman CYR"/>
          <w:b/>
          <w:color w:val="000080"/>
          <w:sz w:val="24"/>
          <w:szCs w:val="24"/>
          <w:lang w:eastAsia="ru-RU"/>
        </w:rPr>
      </w:pPr>
    </w:p>
    <w:tbl>
      <w:tblPr>
        <w:tblW w:w="5354" w:type="pct"/>
        <w:jc w:val="center"/>
        <w:tblCellSpacing w:w="7" w:type="dxa"/>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528"/>
        <w:gridCol w:w="1109"/>
        <w:gridCol w:w="1128"/>
        <w:gridCol w:w="1574"/>
        <w:gridCol w:w="1357"/>
        <w:gridCol w:w="1732"/>
        <w:gridCol w:w="1474"/>
        <w:gridCol w:w="1099"/>
      </w:tblGrid>
      <w:tr w:rsidR="00927059" w:rsidRPr="00927059" w14:paraId="1A0841A0" w14:textId="77777777" w:rsidTr="00A077BE">
        <w:trPr>
          <w:cantSplit/>
          <w:trHeight w:val="2709"/>
          <w:tblCellSpacing w:w="7" w:type="dxa"/>
          <w:jc w:val="center"/>
        </w:trPr>
        <w:tc>
          <w:tcPr>
            <w:tcW w:w="254" w:type="pct"/>
            <w:tcBorders>
              <w:top w:val="outset" w:sz="6" w:space="0" w:color="auto"/>
              <w:left w:val="outset" w:sz="6" w:space="0" w:color="auto"/>
              <w:bottom w:val="outset" w:sz="6" w:space="0" w:color="auto"/>
              <w:right w:val="outset" w:sz="6" w:space="0" w:color="auto"/>
            </w:tcBorders>
            <w:vAlign w:val="center"/>
            <w:hideMark/>
          </w:tcPr>
          <w:p w14:paraId="6C1D29B0" w14:textId="77777777" w:rsidR="00927059" w:rsidRPr="00927059" w:rsidRDefault="00927059" w:rsidP="00927059">
            <w:pPr>
              <w:spacing w:before="100" w:beforeAutospacing="1" w:after="100" w:afterAutospacing="1"/>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 п/п</w:t>
            </w:r>
          </w:p>
        </w:tc>
        <w:tc>
          <w:tcPr>
            <w:tcW w:w="550" w:type="pct"/>
            <w:tcBorders>
              <w:top w:val="outset" w:sz="6" w:space="0" w:color="auto"/>
              <w:left w:val="outset" w:sz="6" w:space="0" w:color="auto"/>
              <w:bottom w:val="outset" w:sz="6" w:space="0" w:color="auto"/>
              <w:right w:val="outset" w:sz="6" w:space="0" w:color="auto"/>
            </w:tcBorders>
            <w:vAlign w:val="center"/>
            <w:hideMark/>
          </w:tcPr>
          <w:p w14:paraId="35D5284B"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Ф.И.О.</w:t>
            </w:r>
          </w:p>
          <w:p w14:paraId="4D7799B1"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заявителя</w:t>
            </w:r>
          </w:p>
        </w:tc>
        <w:tc>
          <w:tcPr>
            <w:tcW w:w="560" w:type="pct"/>
            <w:tcBorders>
              <w:top w:val="outset" w:sz="6" w:space="0" w:color="auto"/>
              <w:left w:val="outset" w:sz="6" w:space="0" w:color="auto"/>
              <w:bottom w:val="outset" w:sz="6" w:space="0" w:color="auto"/>
              <w:right w:val="outset" w:sz="6" w:space="0" w:color="auto"/>
            </w:tcBorders>
            <w:vAlign w:val="center"/>
            <w:hideMark/>
          </w:tcPr>
          <w:p w14:paraId="004FE9FB" w14:textId="77777777" w:rsidR="00927059" w:rsidRPr="00927059" w:rsidRDefault="00927059" w:rsidP="00927059">
            <w:pPr>
              <w:spacing w:before="100" w:beforeAutospacing="1" w:after="100" w:afterAutospacing="1"/>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Адрес проживания</w:t>
            </w:r>
          </w:p>
        </w:tc>
        <w:tc>
          <w:tcPr>
            <w:tcW w:w="784" w:type="pct"/>
            <w:tcBorders>
              <w:top w:val="outset" w:sz="6" w:space="0" w:color="auto"/>
              <w:left w:val="outset" w:sz="6" w:space="0" w:color="auto"/>
              <w:bottom w:val="outset" w:sz="6" w:space="0" w:color="auto"/>
              <w:right w:val="outset" w:sz="6" w:space="0" w:color="auto"/>
            </w:tcBorders>
            <w:vAlign w:val="center"/>
            <w:hideMark/>
          </w:tcPr>
          <w:p w14:paraId="14CFEB06"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Содержание</w:t>
            </w:r>
          </w:p>
          <w:p w14:paraId="0777F870"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вопроса</w:t>
            </w:r>
          </w:p>
        </w:tc>
        <w:tc>
          <w:tcPr>
            <w:tcW w:w="675" w:type="pct"/>
            <w:tcBorders>
              <w:top w:val="outset" w:sz="6" w:space="0" w:color="auto"/>
              <w:left w:val="outset" w:sz="6" w:space="0" w:color="auto"/>
              <w:bottom w:val="outset" w:sz="6" w:space="0" w:color="auto"/>
              <w:right w:val="outset" w:sz="6" w:space="0" w:color="auto"/>
            </w:tcBorders>
            <w:vAlign w:val="center"/>
          </w:tcPr>
          <w:p w14:paraId="20828576" w14:textId="77777777" w:rsidR="00927059" w:rsidRPr="00927059" w:rsidRDefault="00927059" w:rsidP="00927059">
            <w:pPr>
              <w:spacing w:before="100" w:beforeAutospacing="1" w:after="100" w:afterAutospacing="1"/>
              <w:jc w:val="center"/>
              <w:rPr>
                <w:rFonts w:ascii="Times New Roman CYR" w:eastAsia="Times New Roman" w:hAnsi="Times New Roman CYR" w:cs="Times New Roman CYR"/>
                <w:sz w:val="24"/>
                <w:szCs w:val="24"/>
                <w:lang w:eastAsia="ru-RU"/>
              </w:rPr>
            </w:pPr>
            <w:r w:rsidRPr="00927059">
              <w:rPr>
                <w:rFonts w:ascii="Times New Roman" w:eastAsia="Times New Roman" w:hAnsi="Times New Roman" w:cs="Times New Roman"/>
                <w:sz w:val="24"/>
                <w:szCs w:val="24"/>
                <w:lang w:eastAsia="ru-RU"/>
              </w:rPr>
              <w:t>Регистрационный номер и дата обращения</w:t>
            </w:r>
          </w:p>
        </w:tc>
        <w:tc>
          <w:tcPr>
            <w:tcW w:w="863" w:type="pct"/>
            <w:tcBorders>
              <w:top w:val="outset" w:sz="6" w:space="0" w:color="auto"/>
              <w:left w:val="outset" w:sz="6" w:space="0" w:color="auto"/>
              <w:bottom w:val="outset" w:sz="6" w:space="0" w:color="auto"/>
              <w:right w:val="outset" w:sz="6" w:space="0" w:color="auto"/>
            </w:tcBorders>
            <w:vAlign w:val="center"/>
          </w:tcPr>
          <w:p w14:paraId="4A46C24F" w14:textId="77777777" w:rsidR="00927059" w:rsidRPr="00927059" w:rsidRDefault="00927059" w:rsidP="00927059">
            <w:pPr>
              <w:spacing w:before="100" w:beforeAutospacing="1" w:after="100" w:afterAutospacing="1"/>
              <w:jc w:val="center"/>
              <w:rPr>
                <w:rFonts w:ascii="Times New Roman" w:eastAsia="Times New Roman" w:hAnsi="Times New Roman" w:cs="Times New Roman"/>
                <w:sz w:val="24"/>
                <w:szCs w:val="24"/>
                <w:lang w:eastAsia="ru-RU"/>
              </w:rPr>
            </w:pPr>
            <w:r w:rsidRPr="00927059">
              <w:rPr>
                <w:rFonts w:ascii="Times New Roman" w:eastAsia="Times New Roman" w:hAnsi="Times New Roman" w:cs="Times New Roman"/>
                <w:sz w:val="24"/>
                <w:szCs w:val="24"/>
                <w:lang w:eastAsia="ru-RU"/>
              </w:rPr>
              <w:t>Информация о результатах рассмотрения обращения и принятых мерах</w:t>
            </w:r>
          </w:p>
        </w:tc>
        <w:tc>
          <w:tcPr>
            <w:tcW w:w="733" w:type="pct"/>
            <w:tcBorders>
              <w:top w:val="outset" w:sz="6" w:space="0" w:color="auto"/>
              <w:left w:val="outset" w:sz="6" w:space="0" w:color="auto"/>
              <w:bottom w:val="outset" w:sz="6" w:space="0" w:color="auto"/>
              <w:right w:val="outset" w:sz="6" w:space="0" w:color="auto"/>
            </w:tcBorders>
            <w:vAlign w:val="center"/>
          </w:tcPr>
          <w:p w14:paraId="179936D4" w14:textId="77777777" w:rsidR="00927059" w:rsidRPr="00927059" w:rsidRDefault="00927059" w:rsidP="00927059">
            <w:pPr>
              <w:jc w:val="center"/>
              <w:rPr>
                <w:rFonts w:ascii="Times New Roman" w:eastAsia="Times New Roman" w:hAnsi="Times New Roman" w:cs="Times New Roman"/>
                <w:sz w:val="24"/>
                <w:szCs w:val="24"/>
                <w:lang w:eastAsia="ru-RU"/>
              </w:rPr>
            </w:pPr>
            <w:r w:rsidRPr="00927059">
              <w:rPr>
                <w:rFonts w:ascii="Times New Roman" w:eastAsia="Times New Roman" w:hAnsi="Times New Roman" w:cs="Times New Roman"/>
                <w:sz w:val="24"/>
                <w:szCs w:val="24"/>
                <w:lang w:eastAsia="ru-RU"/>
              </w:rPr>
              <w:t>Ф.И.О. должностного лица, который проводил приём</w:t>
            </w:r>
          </w:p>
          <w:p w14:paraId="6BD92C98" w14:textId="77777777" w:rsidR="00927059" w:rsidRPr="00927059" w:rsidRDefault="00927059" w:rsidP="00927059">
            <w:pPr>
              <w:jc w:val="center"/>
              <w:rPr>
                <w:rFonts w:ascii="Times New Roman" w:eastAsia="Times New Roman" w:hAnsi="Times New Roman" w:cs="Times New Roman"/>
                <w:sz w:val="24"/>
                <w:szCs w:val="24"/>
                <w:lang w:eastAsia="ru-RU"/>
              </w:rPr>
            </w:pPr>
            <w:r w:rsidRPr="00927059">
              <w:rPr>
                <w:rFonts w:ascii="Times New Roman" w:eastAsia="Times New Roman" w:hAnsi="Times New Roman" w:cs="Times New Roman"/>
                <w:sz w:val="24"/>
                <w:szCs w:val="24"/>
                <w:lang w:eastAsia="ru-RU"/>
              </w:rPr>
              <w:t>(непосредственный исполнитель)</w:t>
            </w:r>
          </w:p>
        </w:tc>
        <w:tc>
          <w:tcPr>
            <w:tcW w:w="542" w:type="pct"/>
            <w:tcBorders>
              <w:top w:val="outset" w:sz="6" w:space="0" w:color="auto"/>
              <w:left w:val="outset" w:sz="6" w:space="0" w:color="auto"/>
              <w:bottom w:val="outset" w:sz="6" w:space="0" w:color="auto"/>
              <w:right w:val="outset" w:sz="6" w:space="0" w:color="auto"/>
            </w:tcBorders>
            <w:vAlign w:val="center"/>
          </w:tcPr>
          <w:p w14:paraId="0590AB4C" w14:textId="77777777" w:rsidR="00927059" w:rsidRPr="00927059" w:rsidRDefault="00927059" w:rsidP="00927059">
            <w:pPr>
              <w:spacing w:before="100" w:beforeAutospacing="1" w:after="100" w:afterAutospacing="1"/>
              <w:jc w:val="center"/>
              <w:rPr>
                <w:rFonts w:ascii="Times New Roman" w:eastAsia="Times New Roman" w:hAnsi="Times New Roman" w:cs="Times New Roman"/>
                <w:sz w:val="24"/>
                <w:szCs w:val="24"/>
                <w:lang w:eastAsia="ru-RU"/>
              </w:rPr>
            </w:pPr>
            <w:r w:rsidRPr="00927059">
              <w:rPr>
                <w:rFonts w:ascii="Times New Roman" w:eastAsia="Times New Roman" w:hAnsi="Times New Roman" w:cs="Times New Roman"/>
                <w:sz w:val="24"/>
                <w:szCs w:val="24"/>
                <w:lang w:eastAsia="ru-RU"/>
              </w:rPr>
              <w:t xml:space="preserve">Информация о снятии с контроля </w:t>
            </w:r>
          </w:p>
        </w:tc>
      </w:tr>
      <w:tr w:rsidR="00927059" w:rsidRPr="00927059" w14:paraId="30B55472" w14:textId="77777777" w:rsidTr="00A077BE">
        <w:trPr>
          <w:tblCellSpacing w:w="7" w:type="dxa"/>
          <w:jc w:val="center"/>
        </w:trPr>
        <w:tc>
          <w:tcPr>
            <w:tcW w:w="254" w:type="pct"/>
            <w:tcBorders>
              <w:top w:val="outset" w:sz="6" w:space="0" w:color="auto"/>
              <w:left w:val="outset" w:sz="6" w:space="0" w:color="auto"/>
              <w:bottom w:val="outset" w:sz="6" w:space="0" w:color="auto"/>
              <w:right w:val="outset" w:sz="6" w:space="0" w:color="auto"/>
            </w:tcBorders>
            <w:vAlign w:val="center"/>
            <w:hideMark/>
          </w:tcPr>
          <w:p w14:paraId="49CA67BF" w14:textId="77777777" w:rsidR="00927059" w:rsidRPr="00927059" w:rsidRDefault="00927059" w:rsidP="00927059">
            <w:pPr>
              <w:spacing w:before="100" w:beforeAutospacing="1" w:after="100" w:afterAutospacing="1"/>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1.</w:t>
            </w:r>
          </w:p>
        </w:tc>
        <w:tc>
          <w:tcPr>
            <w:tcW w:w="550" w:type="pct"/>
            <w:tcBorders>
              <w:top w:val="outset" w:sz="6" w:space="0" w:color="auto"/>
              <w:left w:val="outset" w:sz="6" w:space="0" w:color="auto"/>
              <w:bottom w:val="outset" w:sz="6" w:space="0" w:color="auto"/>
              <w:right w:val="outset" w:sz="6" w:space="0" w:color="auto"/>
            </w:tcBorders>
            <w:vAlign w:val="center"/>
            <w:hideMark/>
          </w:tcPr>
          <w:p w14:paraId="74FAF54E"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 </w:t>
            </w:r>
          </w:p>
        </w:tc>
        <w:tc>
          <w:tcPr>
            <w:tcW w:w="560" w:type="pct"/>
            <w:tcBorders>
              <w:top w:val="outset" w:sz="6" w:space="0" w:color="auto"/>
              <w:left w:val="outset" w:sz="6" w:space="0" w:color="auto"/>
              <w:bottom w:val="outset" w:sz="6" w:space="0" w:color="auto"/>
              <w:right w:val="outset" w:sz="6" w:space="0" w:color="auto"/>
            </w:tcBorders>
            <w:vAlign w:val="center"/>
            <w:hideMark/>
          </w:tcPr>
          <w:p w14:paraId="5AA1B941"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 </w:t>
            </w:r>
          </w:p>
        </w:tc>
        <w:tc>
          <w:tcPr>
            <w:tcW w:w="784" w:type="pct"/>
            <w:tcBorders>
              <w:top w:val="outset" w:sz="6" w:space="0" w:color="auto"/>
              <w:left w:val="outset" w:sz="6" w:space="0" w:color="auto"/>
              <w:bottom w:val="outset" w:sz="6" w:space="0" w:color="auto"/>
              <w:right w:val="outset" w:sz="6" w:space="0" w:color="auto"/>
            </w:tcBorders>
            <w:vAlign w:val="center"/>
            <w:hideMark/>
          </w:tcPr>
          <w:p w14:paraId="094CDFA3"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 </w:t>
            </w:r>
          </w:p>
        </w:tc>
        <w:tc>
          <w:tcPr>
            <w:tcW w:w="675" w:type="pct"/>
            <w:tcBorders>
              <w:top w:val="outset" w:sz="6" w:space="0" w:color="auto"/>
              <w:left w:val="outset" w:sz="6" w:space="0" w:color="auto"/>
              <w:bottom w:val="outset" w:sz="6" w:space="0" w:color="auto"/>
              <w:right w:val="outset" w:sz="6" w:space="0" w:color="auto"/>
            </w:tcBorders>
          </w:tcPr>
          <w:p w14:paraId="652C2EB4" w14:textId="77777777" w:rsidR="00927059" w:rsidRPr="00927059" w:rsidRDefault="00927059" w:rsidP="00927059">
            <w:pPr>
              <w:jc w:val="center"/>
              <w:rPr>
                <w:rFonts w:ascii="Times New Roman CYR" w:eastAsia="Times New Roman" w:hAnsi="Times New Roman CYR" w:cs="Times New Roman CYR"/>
                <w:sz w:val="24"/>
                <w:szCs w:val="24"/>
                <w:lang w:eastAsia="ru-RU"/>
              </w:rPr>
            </w:pPr>
          </w:p>
        </w:tc>
        <w:tc>
          <w:tcPr>
            <w:tcW w:w="863" w:type="pct"/>
            <w:tcBorders>
              <w:top w:val="outset" w:sz="6" w:space="0" w:color="auto"/>
              <w:left w:val="outset" w:sz="6" w:space="0" w:color="auto"/>
              <w:bottom w:val="outset" w:sz="6" w:space="0" w:color="auto"/>
              <w:right w:val="outset" w:sz="6" w:space="0" w:color="auto"/>
            </w:tcBorders>
          </w:tcPr>
          <w:p w14:paraId="6B089BF6" w14:textId="77777777" w:rsidR="00927059" w:rsidRPr="00927059" w:rsidRDefault="00927059" w:rsidP="00927059">
            <w:pPr>
              <w:jc w:val="center"/>
              <w:rPr>
                <w:rFonts w:ascii="Times New Roman CYR" w:eastAsia="Times New Roman" w:hAnsi="Times New Roman CYR" w:cs="Times New Roman CYR"/>
                <w:sz w:val="24"/>
                <w:szCs w:val="24"/>
                <w:lang w:eastAsia="ru-RU"/>
              </w:rPr>
            </w:pPr>
          </w:p>
        </w:tc>
        <w:tc>
          <w:tcPr>
            <w:tcW w:w="733" w:type="pct"/>
            <w:tcBorders>
              <w:top w:val="outset" w:sz="6" w:space="0" w:color="auto"/>
              <w:left w:val="outset" w:sz="6" w:space="0" w:color="auto"/>
              <w:bottom w:val="outset" w:sz="6" w:space="0" w:color="auto"/>
              <w:right w:val="outset" w:sz="6" w:space="0" w:color="auto"/>
            </w:tcBorders>
          </w:tcPr>
          <w:p w14:paraId="44540DC6" w14:textId="77777777" w:rsidR="00927059" w:rsidRPr="00927059" w:rsidRDefault="00927059" w:rsidP="00927059">
            <w:pPr>
              <w:jc w:val="center"/>
              <w:rPr>
                <w:rFonts w:ascii="Times New Roman CYR" w:eastAsia="Times New Roman" w:hAnsi="Times New Roman CYR" w:cs="Times New Roman CYR"/>
                <w:sz w:val="24"/>
                <w:szCs w:val="24"/>
                <w:lang w:eastAsia="ru-RU"/>
              </w:rPr>
            </w:pPr>
          </w:p>
        </w:tc>
        <w:tc>
          <w:tcPr>
            <w:tcW w:w="542" w:type="pct"/>
            <w:tcBorders>
              <w:top w:val="outset" w:sz="6" w:space="0" w:color="auto"/>
              <w:left w:val="outset" w:sz="6" w:space="0" w:color="auto"/>
              <w:bottom w:val="outset" w:sz="6" w:space="0" w:color="auto"/>
              <w:right w:val="outset" w:sz="6" w:space="0" w:color="auto"/>
            </w:tcBorders>
          </w:tcPr>
          <w:p w14:paraId="67A143DD" w14:textId="77777777" w:rsidR="00927059" w:rsidRPr="00927059" w:rsidRDefault="00927059" w:rsidP="00927059">
            <w:pPr>
              <w:jc w:val="center"/>
              <w:rPr>
                <w:rFonts w:ascii="Times New Roman CYR" w:eastAsia="Times New Roman" w:hAnsi="Times New Roman CYR" w:cs="Times New Roman CYR"/>
                <w:sz w:val="24"/>
                <w:szCs w:val="24"/>
                <w:lang w:eastAsia="ru-RU"/>
              </w:rPr>
            </w:pPr>
          </w:p>
        </w:tc>
      </w:tr>
      <w:tr w:rsidR="00927059" w:rsidRPr="00927059" w14:paraId="6DF98CEC" w14:textId="77777777" w:rsidTr="00A077BE">
        <w:trPr>
          <w:tblCellSpacing w:w="7" w:type="dxa"/>
          <w:jc w:val="center"/>
        </w:trPr>
        <w:tc>
          <w:tcPr>
            <w:tcW w:w="254" w:type="pct"/>
            <w:tcBorders>
              <w:top w:val="outset" w:sz="6" w:space="0" w:color="auto"/>
              <w:left w:val="outset" w:sz="6" w:space="0" w:color="auto"/>
              <w:bottom w:val="outset" w:sz="6" w:space="0" w:color="auto"/>
              <w:right w:val="outset" w:sz="6" w:space="0" w:color="auto"/>
            </w:tcBorders>
            <w:vAlign w:val="center"/>
            <w:hideMark/>
          </w:tcPr>
          <w:p w14:paraId="3775671E" w14:textId="77777777" w:rsidR="00927059" w:rsidRPr="00927059" w:rsidRDefault="00927059" w:rsidP="00927059">
            <w:pPr>
              <w:spacing w:before="100" w:beforeAutospacing="1" w:after="100" w:afterAutospacing="1"/>
              <w:jc w:val="center"/>
              <w:rPr>
                <w:rFonts w:ascii="Times New Roman CYR" w:eastAsia="Times New Roman" w:hAnsi="Times New Roman CYR" w:cs="Times New Roman CYR"/>
                <w:sz w:val="24"/>
                <w:szCs w:val="24"/>
                <w:lang w:eastAsia="ru-RU"/>
              </w:rPr>
            </w:pPr>
          </w:p>
        </w:tc>
        <w:tc>
          <w:tcPr>
            <w:tcW w:w="550" w:type="pct"/>
            <w:tcBorders>
              <w:top w:val="outset" w:sz="6" w:space="0" w:color="auto"/>
              <w:left w:val="outset" w:sz="6" w:space="0" w:color="auto"/>
              <w:bottom w:val="outset" w:sz="6" w:space="0" w:color="auto"/>
              <w:right w:val="outset" w:sz="6" w:space="0" w:color="auto"/>
            </w:tcBorders>
            <w:vAlign w:val="center"/>
            <w:hideMark/>
          </w:tcPr>
          <w:p w14:paraId="2E01AB3D"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 </w:t>
            </w:r>
          </w:p>
        </w:tc>
        <w:tc>
          <w:tcPr>
            <w:tcW w:w="560" w:type="pct"/>
            <w:tcBorders>
              <w:top w:val="outset" w:sz="6" w:space="0" w:color="auto"/>
              <w:left w:val="outset" w:sz="6" w:space="0" w:color="auto"/>
              <w:bottom w:val="outset" w:sz="6" w:space="0" w:color="auto"/>
              <w:right w:val="outset" w:sz="6" w:space="0" w:color="auto"/>
            </w:tcBorders>
            <w:vAlign w:val="center"/>
            <w:hideMark/>
          </w:tcPr>
          <w:p w14:paraId="111305A0"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 </w:t>
            </w:r>
          </w:p>
        </w:tc>
        <w:tc>
          <w:tcPr>
            <w:tcW w:w="784" w:type="pct"/>
            <w:tcBorders>
              <w:top w:val="outset" w:sz="6" w:space="0" w:color="auto"/>
              <w:left w:val="outset" w:sz="6" w:space="0" w:color="auto"/>
              <w:bottom w:val="outset" w:sz="6" w:space="0" w:color="auto"/>
              <w:right w:val="outset" w:sz="6" w:space="0" w:color="auto"/>
            </w:tcBorders>
            <w:vAlign w:val="center"/>
            <w:hideMark/>
          </w:tcPr>
          <w:p w14:paraId="21CB8306" w14:textId="77777777" w:rsidR="00927059" w:rsidRPr="00927059" w:rsidRDefault="00927059" w:rsidP="00927059">
            <w:pPr>
              <w:jc w:val="center"/>
              <w:rPr>
                <w:rFonts w:ascii="Times New Roman CYR" w:eastAsia="Times New Roman" w:hAnsi="Times New Roman CYR" w:cs="Times New Roman CYR"/>
                <w:sz w:val="24"/>
                <w:szCs w:val="24"/>
                <w:lang w:eastAsia="ru-RU"/>
              </w:rPr>
            </w:pPr>
            <w:r w:rsidRPr="00927059">
              <w:rPr>
                <w:rFonts w:ascii="Times New Roman CYR" w:eastAsia="Times New Roman" w:hAnsi="Times New Roman CYR" w:cs="Times New Roman CYR"/>
                <w:sz w:val="24"/>
                <w:szCs w:val="24"/>
                <w:lang w:eastAsia="ru-RU"/>
              </w:rPr>
              <w:t> </w:t>
            </w:r>
          </w:p>
        </w:tc>
        <w:tc>
          <w:tcPr>
            <w:tcW w:w="675" w:type="pct"/>
            <w:tcBorders>
              <w:top w:val="outset" w:sz="6" w:space="0" w:color="auto"/>
              <w:left w:val="outset" w:sz="6" w:space="0" w:color="auto"/>
              <w:bottom w:val="outset" w:sz="6" w:space="0" w:color="auto"/>
              <w:right w:val="outset" w:sz="6" w:space="0" w:color="auto"/>
            </w:tcBorders>
          </w:tcPr>
          <w:p w14:paraId="176E43FD" w14:textId="77777777" w:rsidR="00927059" w:rsidRPr="00927059" w:rsidRDefault="00927059" w:rsidP="00927059">
            <w:pPr>
              <w:jc w:val="center"/>
              <w:rPr>
                <w:rFonts w:ascii="Times New Roman CYR" w:eastAsia="Times New Roman" w:hAnsi="Times New Roman CYR" w:cs="Times New Roman CYR"/>
                <w:sz w:val="24"/>
                <w:szCs w:val="24"/>
                <w:lang w:eastAsia="ru-RU"/>
              </w:rPr>
            </w:pPr>
          </w:p>
        </w:tc>
        <w:tc>
          <w:tcPr>
            <w:tcW w:w="863" w:type="pct"/>
            <w:tcBorders>
              <w:top w:val="outset" w:sz="6" w:space="0" w:color="auto"/>
              <w:left w:val="outset" w:sz="6" w:space="0" w:color="auto"/>
              <w:bottom w:val="outset" w:sz="6" w:space="0" w:color="auto"/>
              <w:right w:val="outset" w:sz="6" w:space="0" w:color="auto"/>
            </w:tcBorders>
          </w:tcPr>
          <w:p w14:paraId="7C330D55" w14:textId="77777777" w:rsidR="00927059" w:rsidRPr="00927059" w:rsidRDefault="00927059" w:rsidP="00927059">
            <w:pPr>
              <w:jc w:val="center"/>
              <w:rPr>
                <w:rFonts w:ascii="Times New Roman CYR" w:eastAsia="Times New Roman" w:hAnsi="Times New Roman CYR" w:cs="Times New Roman CYR"/>
                <w:sz w:val="24"/>
                <w:szCs w:val="24"/>
                <w:lang w:eastAsia="ru-RU"/>
              </w:rPr>
            </w:pPr>
          </w:p>
        </w:tc>
        <w:tc>
          <w:tcPr>
            <w:tcW w:w="733" w:type="pct"/>
            <w:tcBorders>
              <w:top w:val="outset" w:sz="6" w:space="0" w:color="auto"/>
              <w:left w:val="outset" w:sz="6" w:space="0" w:color="auto"/>
              <w:bottom w:val="outset" w:sz="6" w:space="0" w:color="auto"/>
              <w:right w:val="outset" w:sz="6" w:space="0" w:color="auto"/>
            </w:tcBorders>
          </w:tcPr>
          <w:p w14:paraId="4D938092" w14:textId="77777777" w:rsidR="00927059" w:rsidRPr="00927059" w:rsidRDefault="00927059" w:rsidP="00927059">
            <w:pPr>
              <w:jc w:val="center"/>
              <w:rPr>
                <w:rFonts w:ascii="Times New Roman CYR" w:eastAsia="Times New Roman" w:hAnsi="Times New Roman CYR" w:cs="Times New Roman CYR"/>
                <w:sz w:val="24"/>
                <w:szCs w:val="24"/>
                <w:lang w:eastAsia="ru-RU"/>
              </w:rPr>
            </w:pPr>
          </w:p>
        </w:tc>
        <w:tc>
          <w:tcPr>
            <w:tcW w:w="542" w:type="pct"/>
            <w:tcBorders>
              <w:top w:val="outset" w:sz="6" w:space="0" w:color="auto"/>
              <w:left w:val="outset" w:sz="6" w:space="0" w:color="auto"/>
              <w:bottom w:val="outset" w:sz="6" w:space="0" w:color="auto"/>
              <w:right w:val="outset" w:sz="6" w:space="0" w:color="auto"/>
            </w:tcBorders>
          </w:tcPr>
          <w:p w14:paraId="2EB84345" w14:textId="77777777" w:rsidR="00927059" w:rsidRPr="00927059" w:rsidRDefault="00927059" w:rsidP="00927059">
            <w:pPr>
              <w:jc w:val="center"/>
              <w:rPr>
                <w:rFonts w:ascii="Times New Roman CYR" w:eastAsia="Times New Roman" w:hAnsi="Times New Roman CYR" w:cs="Times New Roman CYR"/>
                <w:sz w:val="24"/>
                <w:szCs w:val="24"/>
                <w:lang w:eastAsia="ru-RU"/>
              </w:rPr>
            </w:pPr>
          </w:p>
        </w:tc>
      </w:tr>
    </w:tbl>
    <w:p w14:paraId="19A0384A" w14:textId="77777777" w:rsidR="00927059" w:rsidRPr="00927059" w:rsidRDefault="00927059" w:rsidP="00927059">
      <w:pPr>
        <w:rPr>
          <w:rFonts w:ascii="Times New Roman" w:eastAsia="Times New Roman" w:hAnsi="Times New Roman" w:cs="Times New Roman"/>
          <w:sz w:val="24"/>
          <w:szCs w:val="24"/>
          <w:lang w:eastAsia="ru-RU"/>
        </w:rPr>
      </w:pPr>
    </w:p>
    <w:p w14:paraId="329C40C8"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2F6E0097"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2A1962B8"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2AECF9B9"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6034EF9E"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69D97030"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55B1E1F0"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2435A1BC"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388A7234"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324C049E"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2959DF11"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77CF5575"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18C683A1" w14:textId="15F32D66" w:rsidR="00927059" w:rsidRPr="009C1FA6" w:rsidRDefault="00927059" w:rsidP="00927059">
      <w:pPr>
        <w:widowControl w:val="0"/>
        <w:autoSpaceDE w:val="0"/>
        <w:autoSpaceDN w:val="0"/>
        <w:adjustRightInd w:val="0"/>
        <w:ind w:firstLine="709"/>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lastRenderedPageBreak/>
        <w:t xml:space="preserve">Приложение </w:t>
      </w:r>
      <w:r w:rsidR="009C1FA6" w:rsidRPr="009C1FA6">
        <w:rPr>
          <w:rFonts w:ascii="Times New Roman" w:eastAsia="Times New Roman" w:hAnsi="Times New Roman" w:cs="Times New Roman"/>
          <w:sz w:val="26"/>
          <w:szCs w:val="26"/>
          <w:lang w:eastAsia="ru-RU"/>
        </w:rPr>
        <w:t>4</w:t>
      </w:r>
    </w:p>
    <w:p w14:paraId="2D214FB0"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к Порядку рассмотрения обращений граждан, </w:t>
      </w:r>
    </w:p>
    <w:p w14:paraId="71FADE2A"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объединений граждан,</w:t>
      </w:r>
    </w:p>
    <w:p w14:paraId="4029D92F"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в том числе юридических лиц, </w:t>
      </w:r>
    </w:p>
    <w:p w14:paraId="207DB785"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поступающих в Департамент государственной</w:t>
      </w:r>
    </w:p>
    <w:p w14:paraId="11F61BD2"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 гражданской службы, кадровой политики </w:t>
      </w:r>
    </w:p>
    <w:p w14:paraId="29960B1A"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и профилактики коррупции </w:t>
      </w:r>
    </w:p>
    <w:p w14:paraId="7C34A6AE"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 xml:space="preserve">Ханты-Мансийского </w:t>
      </w:r>
    </w:p>
    <w:p w14:paraId="0AEB50EF" w14:textId="77777777" w:rsidR="009C1FA6" w:rsidRPr="009C1FA6" w:rsidRDefault="009C1FA6" w:rsidP="009C1FA6">
      <w:pPr>
        <w:jc w:val="right"/>
        <w:rPr>
          <w:rFonts w:ascii="Times New Roman" w:eastAsia="Times New Roman" w:hAnsi="Times New Roman" w:cs="Times New Roman"/>
          <w:sz w:val="26"/>
          <w:szCs w:val="26"/>
          <w:lang w:eastAsia="ru-RU"/>
        </w:rPr>
      </w:pPr>
      <w:r w:rsidRPr="009C1FA6">
        <w:rPr>
          <w:rFonts w:ascii="Times New Roman" w:eastAsia="Times New Roman" w:hAnsi="Times New Roman" w:cs="Times New Roman"/>
          <w:sz w:val="26"/>
          <w:szCs w:val="26"/>
          <w:lang w:eastAsia="ru-RU"/>
        </w:rPr>
        <w:t>автономного округа – Югры</w:t>
      </w:r>
    </w:p>
    <w:p w14:paraId="6AD9A6DC"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iCs/>
          <w:color w:val="000000"/>
          <w:sz w:val="28"/>
          <w:szCs w:val="28"/>
          <w:lang w:eastAsia="ru-RU"/>
        </w:rPr>
      </w:pPr>
    </w:p>
    <w:p w14:paraId="3AE33078" w14:textId="77777777"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b/>
          <w:iCs/>
          <w:color w:val="000000"/>
          <w:sz w:val="28"/>
          <w:szCs w:val="28"/>
          <w:lang w:eastAsia="ru-RU"/>
        </w:rPr>
      </w:pPr>
    </w:p>
    <w:p w14:paraId="38C750D3" w14:textId="0BA2ABA4" w:rsidR="00927059" w:rsidRPr="00927059" w:rsidRDefault="00927059" w:rsidP="00927059">
      <w:pPr>
        <w:widowControl w:val="0"/>
        <w:autoSpaceDE w:val="0"/>
        <w:autoSpaceDN w:val="0"/>
        <w:adjustRightInd w:val="0"/>
        <w:spacing w:after="134"/>
        <w:jc w:val="center"/>
        <w:rPr>
          <w:rFonts w:ascii="Times New Roman" w:eastAsia="Times New Roman" w:hAnsi="Times New Roman" w:cs="Times New Roman"/>
          <w:sz w:val="28"/>
          <w:szCs w:val="28"/>
          <w:lang w:eastAsia="ru-RU"/>
        </w:rPr>
      </w:pPr>
      <w:r w:rsidRPr="00927059">
        <w:rPr>
          <w:rFonts w:ascii="Times New Roman" w:eastAsia="Times New Roman" w:hAnsi="Times New Roman" w:cs="Times New Roman"/>
          <w:iCs/>
          <w:color w:val="000000"/>
          <w:sz w:val="28"/>
          <w:szCs w:val="28"/>
          <w:lang w:eastAsia="ru-RU"/>
        </w:rPr>
        <w:t xml:space="preserve">Контактная информация для направления обращения гражданином, </w:t>
      </w:r>
      <w:r w:rsidRPr="00927059">
        <w:rPr>
          <w:rFonts w:ascii="Times New Roman" w:eastAsia="Times New Roman" w:hAnsi="Times New Roman" w:cs="Times New Roman"/>
          <w:sz w:val="28"/>
          <w:szCs w:val="28"/>
          <w:lang w:eastAsia="ru-RU"/>
        </w:rPr>
        <w:t>объединени</w:t>
      </w:r>
      <w:r w:rsidR="009C1FA6">
        <w:rPr>
          <w:rFonts w:ascii="Times New Roman" w:eastAsia="Times New Roman" w:hAnsi="Times New Roman" w:cs="Times New Roman"/>
          <w:sz w:val="28"/>
          <w:szCs w:val="28"/>
          <w:lang w:eastAsia="ru-RU"/>
        </w:rPr>
        <w:t>ями</w:t>
      </w:r>
      <w:r w:rsidRPr="00927059">
        <w:rPr>
          <w:rFonts w:ascii="Times New Roman" w:eastAsia="Times New Roman" w:hAnsi="Times New Roman" w:cs="Times New Roman"/>
          <w:sz w:val="28"/>
          <w:szCs w:val="28"/>
          <w:lang w:eastAsia="ru-RU"/>
        </w:rPr>
        <w:t xml:space="preserve"> граждан, в том числе юридически</w:t>
      </w:r>
      <w:r w:rsidR="00E0393C">
        <w:rPr>
          <w:rFonts w:ascii="Times New Roman" w:eastAsia="Times New Roman" w:hAnsi="Times New Roman" w:cs="Times New Roman"/>
          <w:sz w:val="28"/>
          <w:szCs w:val="28"/>
          <w:lang w:eastAsia="ru-RU"/>
        </w:rPr>
        <w:t>ми</w:t>
      </w:r>
      <w:r w:rsidRPr="00927059">
        <w:rPr>
          <w:rFonts w:ascii="Times New Roman" w:eastAsia="Times New Roman" w:hAnsi="Times New Roman" w:cs="Times New Roman"/>
          <w:sz w:val="28"/>
          <w:szCs w:val="28"/>
          <w:lang w:eastAsia="ru-RU"/>
        </w:rPr>
        <w:t xml:space="preserve"> лиц</w:t>
      </w:r>
      <w:r w:rsidR="00E0393C">
        <w:rPr>
          <w:rFonts w:ascii="Times New Roman" w:eastAsia="Times New Roman" w:hAnsi="Times New Roman" w:cs="Times New Roman"/>
          <w:sz w:val="28"/>
          <w:szCs w:val="28"/>
          <w:lang w:eastAsia="ru-RU"/>
        </w:rPr>
        <w:t>ами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81"/>
      </w:tblGrid>
      <w:tr w:rsidR="00927059" w:rsidRPr="00927059" w14:paraId="64D38768" w14:textId="77777777" w:rsidTr="00A077BE">
        <w:tc>
          <w:tcPr>
            <w:tcW w:w="4106" w:type="dxa"/>
            <w:shd w:val="clear" w:color="auto" w:fill="auto"/>
          </w:tcPr>
          <w:p w14:paraId="7B2CE367" w14:textId="77777777" w:rsidR="00927059" w:rsidRPr="00927059" w:rsidRDefault="00927059" w:rsidP="00927059">
            <w:pPr>
              <w:widowControl w:val="0"/>
              <w:autoSpaceDE w:val="0"/>
              <w:autoSpaceDN w:val="0"/>
              <w:adjustRightInd w:val="0"/>
              <w:spacing w:after="134"/>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Почтовый адрес </w:t>
            </w:r>
          </w:p>
        </w:tc>
        <w:tc>
          <w:tcPr>
            <w:tcW w:w="5181" w:type="dxa"/>
            <w:shd w:val="clear" w:color="auto" w:fill="auto"/>
          </w:tcPr>
          <w:p w14:paraId="041CED98" w14:textId="34423586" w:rsidR="00927059" w:rsidRPr="00927059" w:rsidRDefault="00927059" w:rsidP="00C32468">
            <w:pPr>
              <w:widowControl w:val="0"/>
              <w:autoSpaceDE w:val="0"/>
              <w:autoSpaceDN w:val="0"/>
              <w:adjustRightInd w:val="0"/>
              <w:spacing w:after="134"/>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 xml:space="preserve">ул. Комсомольская, дом. 31, </w:t>
            </w:r>
            <w:r w:rsidRPr="00927059">
              <w:rPr>
                <w:rFonts w:ascii="Times New Roman" w:eastAsia="Times New Roman" w:hAnsi="Times New Roman" w:cs="Times New Roman"/>
                <w:sz w:val="28"/>
                <w:szCs w:val="28"/>
                <w:lang w:eastAsia="ru-RU"/>
              </w:rPr>
              <w:br/>
              <w:t xml:space="preserve">г. Ханты-Мансийск, Ханты-Мансийский автономный округ – Югра </w:t>
            </w:r>
            <w:r w:rsidR="00C32468">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Тюменская область</w:t>
            </w:r>
            <w:r w:rsidR="00C32468">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eastAsia="ru-RU"/>
              </w:rPr>
              <w:t xml:space="preserve"> </w:t>
            </w:r>
            <w:r w:rsidR="00C32468">
              <w:rPr>
                <w:rFonts w:ascii="Times New Roman" w:eastAsia="Times New Roman" w:hAnsi="Times New Roman" w:cs="Times New Roman"/>
                <w:sz w:val="28"/>
                <w:szCs w:val="28"/>
                <w:lang w:eastAsia="ru-RU"/>
              </w:rPr>
              <w:t>628011</w:t>
            </w:r>
          </w:p>
        </w:tc>
      </w:tr>
      <w:tr w:rsidR="00927059" w:rsidRPr="00927059" w14:paraId="492B8C23" w14:textId="77777777" w:rsidTr="00A077BE">
        <w:tc>
          <w:tcPr>
            <w:tcW w:w="4106" w:type="dxa"/>
            <w:shd w:val="clear" w:color="auto" w:fill="auto"/>
          </w:tcPr>
          <w:p w14:paraId="21FE7A8C" w14:textId="77777777" w:rsidR="00927059" w:rsidRPr="00927059" w:rsidRDefault="00927059" w:rsidP="00927059">
            <w:pPr>
              <w:widowControl w:val="0"/>
              <w:autoSpaceDE w:val="0"/>
              <w:autoSpaceDN w:val="0"/>
              <w:adjustRightInd w:val="0"/>
              <w:spacing w:after="134"/>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Телефон для получения справочной информации</w:t>
            </w:r>
          </w:p>
        </w:tc>
        <w:tc>
          <w:tcPr>
            <w:tcW w:w="5181" w:type="dxa"/>
            <w:shd w:val="clear" w:color="auto" w:fill="auto"/>
          </w:tcPr>
          <w:p w14:paraId="688F823D" w14:textId="516C4FFB" w:rsidR="00B16221" w:rsidRDefault="00927059" w:rsidP="00927059">
            <w:pPr>
              <w:widowControl w:val="0"/>
              <w:autoSpaceDE w:val="0"/>
              <w:autoSpaceDN w:val="0"/>
              <w:adjustRightInd w:val="0"/>
              <w:spacing w:after="134"/>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8(3467) 36</w:t>
            </w:r>
            <w:r w:rsidR="00721669">
              <w:rPr>
                <w:rFonts w:ascii="Times New Roman" w:eastAsia="Times New Roman" w:hAnsi="Times New Roman" w:cs="Times New Roman"/>
                <w:sz w:val="28"/>
                <w:szCs w:val="28"/>
                <w:lang w:eastAsia="ru-RU"/>
              </w:rPr>
              <w:t>0-185</w:t>
            </w:r>
            <w:r w:rsidR="00B16221">
              <w:rPr>
                <w:rFonts w:ascii="Times New Roman" w:eastAsia="Times New Roman" w:hAnsi="Times New Roman" w:cs="Times New Roman"/>
                <w:sz w:val="28"/>
                <w:szCs w:val="28"/>
                <w:lang w:eastAsia="ru-RU"/>
              </w:rPr>
              <w:t xml:space="preserve"> (приёмная), </w:t>
            </w:r>
          </w:p>
          <w:p w14:paraId="51B28881" w14:textId="64843AB2" w:rsidR="00927059" w:rsidRPr="00B16221" w:rsidRDefault="00B16221" w:rsidP="00927059">
            <w:pPr>
              <w:widowControl w:val="0"/>
              <w:autoSpaceDE w:val="0"/>
              <w:autoSpaceDN w:val="0"/>
              <w:adjustRightInd w:val="0"/>
              <w:spacing w:after="134"/>
              <w:rPr>
                <w:rFonts w:ascii="Times New Roman" w:eastAsia="Times New Roman" w:hAnsi="Times New Roman" w:cs="Times New Roman"/>
                <w:sz w:val="28"/>
                <w:szCs w:val="28"/>
                <w:lang w:val="en-US" w:eastAsia="ru-RU"/>
              </w:rPr>
            </w:pPr>
            <w:r w:rsidRPr="00B16221">
              <w:rPr>
                <w:rFonts w:ascii="Times New Roman" w:eastAsia="Times New Roman" w:hAnsi="Times New Roman" w:cs="Times New Roman"/>
                <w:sz w:val="28"/>
                <w:szCs w:val="28"/>
                <w:lang w:eastAsia="ru-RU"/>
              </w:rPr>
              <w:t>8(3467) 36</w:t>
            </w:r>
            <w:r>
              <w:rPr>
                <w:rFonts w:ascii="Times New Roman" w:eastAsia="Times New Roman" w:hAnsi="Times New Roman" w:cs="Times New Roman"/>
                <w:sz w:val="28"/>
                <w:szCs w:val="28"/>
                <w:lang w:eastAsia="ru-RU"/>
              </w:rPr>
              <w:t>0-186, доб. 1733</w:t>
            </w:r>
          </w:p>
        </w:tc>
      </w:tr>
      <w:tr w:rsidR="00927059" w:rsidRPr="00927059" w14:paraId="5076249F" w14:textId="77777777" w:rsidTr="00A077BE">
        <w:tc>
          <w:tcPr>
            <w:tcW w:w="4106" w:type="dxa"/>
            <w:shd w:val="clear" w:color="auto" w:fill="auto"/>
          </w:tcPr>
          <w:p w14:paraId="26ABFB4D" w14:textId="78D72ED0" w:rsidR="00927059" w:rsidRPr="00927059" w:rsidRDefault="00927059" w:rsidP="00927059">
            <w:pPr>
              <w:widowControl w:val="0"/>
              <w:autoSpaceDE w:val="0"/>
              <w:autoSpaceDN w:val="0"/>
              <w:adjustRightInd w:val="0"/>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eastAsia="ru-RU"/>
              </w:rPr>
              <w:t>Адрес электронного сервиса</w:t>
            </w:r>
          </w:p>
          <w:p w14:paraId="2ED4719F" w14:textId="4A75238F" w:rsidR="00927059" w:rsidRPr="00927059" w:rsidRDefault="00C32468" w:rsidP="00927059">
            <w:pPr>
              <w:widowControl w:val="0"/>
              <w:autoSpaceDE w:val="0"/>
              <w:autoSpaceDN w:val="0"/>
              <w:adjustRightInd w:val="0"/>
              <w:spacing w:after="134"/>
              <w:rPr>
                <w:rFonts w:ascii="Times New Roman" w:eastAsia="Times New Roman" w:hAnsi="Times New Roman" w:cs="Times New Roman"/>
                <w:strike/>
                <w:sz w:val="28"/>
                <w:szCs w:val="28"/>
                <w:lang w:eastAsia="ru-RU"/>
              </w:rPr>
            </w:pPr>
            <w:r>
              <w:rPr>
                <w:rFonts w:ascii="Times New Roman" w:eastAsia="Times New Roman" w:hAnsi="Times New Roman" w:cs="Times New Roman"/>
                <w:sz w:val="28"/>
                <w:szCs w:val="28"/>
                <w:lang w:eastAsia="ru-RU"/>
              </w:rPr>
              <w:t>«Обращения граждан»</w:t>
            </w:r>
          </w:p>
        </w:tc>
        <w:tc>
          <w:tcPr>
            <w:tcW w:w="5181" w:type="dxa"/>
            <w:shd w:val="clear" w:color="auto" w:fill="auto"/>
          </w:tcPr>
          <w:p w14:paraId="2717A087" w14:textId="77777777" w:rsidR="00927059" w:rsidRPr="00927059" w:rsidRDefault="00927059" w:rsidP="00927059">
            <w:pPr>
              <w:widowControl w:val="0"/>
              <w:autoSpaceDE w:val="0"/>
              <w:autoSpaceDN w:val="0"/>
              <w:adjustRightInd w:val="0"/>
              <w:spacing w:after="134"/>
              <w:rPr>
                <w:rFonts w:ascii="Times New Roman" w:eastAsia="Times New Roman" w:hAnsi="Times New Roman" w:cs="Times New Roman"/>
                <w:sz w:val="28"/>
                <w:szCs w:val="28"/>
                <w:lang w:eastAsia="ru-RU"/>
              </w:rPr>
            </w:pPr>
            <w:r w:rsidRPr="00927059">
              <w:rPr>
                <w:rFonts w:ascii="Times New Roman" w:eastAsia="Times New Roman" w:hAnsi="Times New Roman" w:cs="Times New Roman"/>
                <w:sz w:val="28"/>
                <w:szCs w:val="28"/>
                <w:lang w:val="en-US" w:eastAsia="ru-RU"/>
              </w:rPr>
              <w:t>https</w:t>
            </w:r>
            <w:r w:rsidRPr="00927059">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val="en-US" w:eastAsia="ru-RU"/>
              </w:rPr>
              <w:t>depgs</w:t>
            </w:r>
            <w:r w:rsidRPr="00927059">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val="en-US" w:eastAsia="ru-RU"/>
              </w:rPr>
              <w:t>admhmao</w:t>
            </w:r>
            <w:r w:rsidRPr="00927059">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val="en-US" w:eastAsia="ru-RU"/>
              </w:rPr>
              <w:t>ru</w:t>
            </w:r>
            <w:r w:rsidRPr="00927059">
              <w:rPr>
                <w:rFonts w:ascii="Times New Roman" w:eastAsia="Times New Roman" w:hAnsi="Times New Roman" w:cs="Times New Roman"/>
                <w:sz w:val="28"/>
                <w:szCs w:val="28"/>
                <w:lang w:eastAsia="ru-RU"/>
              </w:rPr>
              <w:t>/</w:t>
            </w:r>
            <w:r w:rsidRPr="00927059">
              <w:rPr>
                <w:rFonts w:ascii="Times New Roman" w:eastAsia="Times New Roman" w:hAnsi="Times New Roman" w:cs="Times New Roman"/>
                <w:sz w:val="28"/>
                <w:szCs w:val="28"/>
                <w:lang w:val="en-US" w:eastAsia="ru-RU"/>
              </w:rPr>
              <w:t>lk</w:t>
            </w:r>
            <w:r w:rsidRPr="00927059">
              <w:rPr>
                <w:rFonts w:ascii="Times New Roman" w:eastAsia="Times New Roman" w:hAnsi="Times New Roman" w:cs="Times New Roman"/>
                <w:sz w:val="28"/>
                <w:szCs w:val="28"/>
                <w:lang w:eastAsia="ru-RU"/>
              </w:rPr>
              <w:t>/</w:t>
            </w:r>
          </w:p>
        </w:tc>
      </w:tr>
      <w:tr w:rsidR="00927059" w:rsidRPr="00927059" w14:paraId="35C587E6" w14:textId="77777777" w:rsidTr="00A077BE">
        <w:tc>
          <w:tcPr>
            <w:tcW w:w="4106" w:type="dxa"/>
            <w:shd w:val="clear" w:color="auto" w:fill="auto"/>
          </w:tcPr>
          <w:p w14:paraId="5F67CFD6" w14:textId="2685F50F" w:rsidR="00927059" w:rsidRPr="00927059" w:rsidRDefault="00C32468" w:rsidP="00C32468">
            <w:pPr>
              <w:widowControl w:val="0"/>
              <w:autoSpaceDE w:val="0"/>
              <w:autoSpaceDN w:val="0"/>
              <w:adjustRightInd w:val="0"/>
              <w:spacing w:after="134"/>
              <w:rPr>
                <w:rFonts w:ascii="Times New Roman" w:eastAsia="Times New Roman" w:hAnsi="Times New Roman" w:cs="Times New Roman"/>
                <w:strike/>
                <w:sz w:val="28"/>
                <w:szCs w:val="28"/>
                <w:lang w:eastAsia="ru-RU"/>
              </w:rPr>
            </w:pPr>
            <w:r>
              <w:rPr>
                <w:rFonts w:ascii="Times New Roman" w:eastAsia="Times New Roman" w:hAnsi="Times New Roman" w:cs="Times New Roman"/>
                <w:sz w:val="28"/>
                <w:szCs w:val="28"/>
                <w:lang w:eastAsia="ru-RU"/>
              </w:rPr>
              <w:t>Адрес электронного сервиса «Обращения граждан»</w:t>
            </w:r>
            <w:r w:rsidR="00927059" w:rsidRPr="00927059">
              <w:rPr>
                <w:rFonts w:ascii="Times New Roman" w:eastAsia="Times New Roman" w:hAnsi="Times New Roman" w:cs="Times New Roman"/>
                <w:sz w:val="28"/>
                <w:szCs w:val="28"/>
                <w:lang w:eastAsia="ru-RU"/>
              </w:rPr>
              <w:t xml:space="preserve"> в публичном информационном уровне государс</w:t>
            </w:r>
            <w:r>
              <w:rPr>
                <w:rFonts w:ascii="Times New Roman" w:eastAsia="Times New Roman" w:hAnsi="Times New Roman" w:cs="Times New Roman"/>
                <w:sz w:val="28"/>
                <w:szCs w:val="28"/>
                <w:lang w:eastAsia="ru-RU"/>
              </w:rPr>
              <w:t>твенной информационной системы «</w:t>
            </w:r>
            <w:r w:rsidR="00927059" w:rsidRPr="00927059">
              <w:rPr>
                <w:rFonts w:ascii="Times New Roman" w:eastAsia="Times New Roman" w:hAnsi="Times New Roman" w:cs="Times New Roman"/>
                <w:sz w:val="28"/>
                <w:szCs w:val="28"/>
                <w:lang w:eastAsia="ru-RU"/>
              </w:rPr>
              <w:t>Территориальная информационная система Ханты-Мансийского автон</w:t>
            </w:r>
            <w:r>
              <w:rPr>
                <w:rFonts w:ascii="Times New Roman" w:eastAsia="Times New Roman" w:hAnsi="Times New Roman" w:cs="Times New Roman"/>
                <w:sz w:val="28"/>
                <w:szCs w:val="28"/>
                <w:lang w:eastAsia="ru-RU"/>
              </w:rPr>
              <w:t>омного округа - Югры (ТИС Югры)»</w:t>
            </w:r>
          </w:p>
        </w:tc>
        <w:tc>
          <w:tcPr>
            <w:tcW w:w="5181" w:type="dxa"/>
            <w:shd w:val="clear" w:color="auto" w:fill="auto"/>
          </w:tcPr>
          <w:p w14:paraId="2C9D2A0C" w14:textId="77777777" w:rsidR="00927059" w:rsidRPr="00927059" w:rsidRDefault="00927059" w:rsidP="00927059">
            <w:pPr>
              <w:rPr>
                <w:rFonts w:ascii="Times New Roman" w:eastAsia="Times New Roman" w:hAnsi="Times New Roman" w:cs="Times New Roman"/>
                <w:sz w:val="28"/>
                <w:szCs w:val="28"/>
                <w:u w:val="single"/>
                <w:lang w:eastAsia="ru-RU"/>
              </w:rPr>
            </w:pPr>
          </w:p>
          <w:p w14:paraId="2462D804" w14:textId="77777777" w:rsidR="00927059" w:rsidRPr="00927059" w:rsidRDefault="00927059" w:rsidP="00927059">
            <w:pPr>
              <w:rPr>
                <w:rFonts w:ascii="Times New Roman" w:eastAsia="Times New Roman" w:hAnsi="Times New Roman" w:cs="Times New Roman"/>
                <w:sz w:val="28"/>
                <w:szCs w:val="28"/>
                <w:u w:val="single"/>
                <w:lang w:eastAsia="ru-RU"/>
              </w:rPr>
            </w:pPr>
          </w:p>
          <w:p w14:paraId="7F05DA21" w14:textId="77777777" w:rsidR="00927059" w:rsidRPr="00927059" w:rsidRDefault="00927059" w:rsidP="00927059">
            <w:pPr>
              <w:rPr>
                <w:rFonts w:ascii="Times New Roman" w:eastAsia="Times New Roman" w:hAnsi="Times New Roman" w:cs="Times New Roman"/>
                <w:sz w:val="28"/>
                <w:szCs w:val="28"/>
                <w:u w:val="single"/>
                <w:lang w:eastAsia="ru-RU"/>
              </w:rPr>
            </w:pPr>
          </w:p>
          <w:p w14:paraId="1E8E2B89" w14:textId="77777777" w:rsidR="00927059" w:rsidRPr="00927059" w:rsidRDefault="00927059" w:rsidP="00927059">
            <w:pPr>
              <w:rPr>
                <w:rFonts w:ascii="Times New Roman" w:eastAsia="Times New Roman" w:hAnsi="Times New Roman" w:cs="Times New Roman"/>
                <w:sz w:val="28"/>
                <w:szCs w:val="28"/>
                <w:u w:val="single"/>
                <w:lang w:eastAsia="ru-RU"/>
              </w:rPr>
            </w:pPr>
          </w:p>
          <w:p w14:paraId="4F28F0DF" w14:textId="77777777" w:rsidR="00927059" w:rsidRPr="00927059" w:rsidRDefault="00927059" w:rsidP="00927059">
            <w:pPr>
              <w:rPr>
                <w:rFonts w:ascii="Times New Roman" w:eastAsia="Times New Roman" w:hAnsi="Times New Roman" w:cs="Times New Roman"/>
                <w:sz w:val="28"/>
                <w:szCs w:val="28"/>
                <w:u w:val="single"/>
                <w:lang w:eastAsia="ru-RU"/>
              </w:rPr>
            </w:pPr>
            <w:r w:rsidRPr="00927059">
              <w:rPr>
                <w:rFonts w:ascii="Times New Roman" w:eastAsia="Times New Roman" w:hAnsi="Times New Roman" w:cs="Times New Roman"/>
                <w:sz w:val="28"/>
                <w:szCs w:val="28"/>
                <w:u w:val="single"/>
                <w:lang w:eastAsia="ru-RU"/>
              </w:rPr>
              <w:t>http://pubweb.admhmao.ru/pub.jsp</w:t>
            </w:r>
          </w:p>
          <w:p w14:paraId="70AD8D80" w14:textId="77777777" w:rsidR="00927059" w:rsidRPr="00927059" w:rsidRDefault="00927059" w:rsidP="00927059">
            <w:pPr>
              <w:widowControl w:val="0"/>
              <w:autoSpaceDE w:val="0"/>
              <w:autoSpaceDN w:val="0"/>
              <w:adjustRightInd w:val="0"/>
              <w:spacing w:after="134"/>
              <w:rPr>
                <w:rFonts w:ascii="Times New Roman" w:eastAsia="Times New Roman" w:hAnsi="Times New Roman" w:cs="Times New Roman"/>
                <w:sz w:val="28"/>
                <w:szCs w:val="28"/>
                <w:u w:val="single"/>
                <w:lang w:eastAsia="ru-RU"/>
              </w:rPr>
            </w:pPr>
          </w:p>
          <w:p w14:paraId="4D1A5652" w14:textId="77777777" w:rsidR="00927059" w:rsidRPr="00927059" w:rsidRDefault="00927059" w:rsidP="00927059">
            <w:pPr>
              <w:widowControl w:val="0"/>
              <w:autoSpaceDE w:val="0"/>
              <w:autoSpaceDN w:val="0"/>
              <w:adjustRightInd w:val="0"/>
              <w:spacing w:after="134"/>
              <w:rPr>
                <w:rFonts w:ascii="Times New Roman" w:eastAsia="Times New Roman" w:hAnsi="Times New Roman" w:cs="Times New Roman"/>
                <w:sz w:val="28"/>
                <w:szCs w:val="28"/>
                <w:u w:val="single"/>
                <w:lang w:eastAsia="ru-RU"/>
              </w:rPr>
            </w:pPr>
          </w:p>
          <w:p w14:paraId="64A5873F" w14:textId="77777777" w:rsidR="00927059" w:rsidRPr="00927059" w:rsidRDefault="00927059" w:rsidP="00927059">
            <w:pPr>
              <w:widowControl w:val="0"/>
              <w:autoSpaceDE w:val="0"/>
              <w:autoSpaceDN w:val="0"/>
              <w:adjustRightInd w:val="0"/>
              <w:spacing w:after="134"/>
              <w:rPr>
                <w:rFonts w:ascii="Times New Roman" w:eastAsia="Times New Roman" w:hAnsi="Times New Roman" w:cs="Times New Roman"/>
                <w:sz w:val="28"/>
                <w:szCs w:val="28"/>
                <w:u w:val="single"/>
                <w:lang w:eastAsia="ru-RU"/>
              </w:rPr>
            </w:pPr>
          </w:p>
          <w:p w14:paraId="3D425BB8" w14:textId="77777777" w:rsidR="00927059" w:rsidRPr="00927059" w:rsidRDefault="00927059" w:rsidP="00927059">
            <w:pPr>
              <w:widowControl w:val="0"/>
              <w:autoSpaceDE w:val="0"/>
              <w:autoSpaceDN w:val="0"/>
              <w:adjustRightInd w:val="0"/>
              <w:spacing w:after="134"/>
              <w:rPr>
                <w:rFonts w:ascii="Times New Roman" w:eastAsia="Times New Roman" w:hAnsi="Times New Roman" w:cs="Times New Roman"/>
                <w:sz w:val="28"/>
                <w:szCs w:val="28"/>
                <w:u w:val="single"/>
                <w:lang w:eastAsia="ru-RU"/>
              </w:rPr>
            </w:pPr>
          </w:p>
        </w:tc>
      </w:tr>
      <w:tr w:rsidR="00870C37" w:rsidRPr="00927059" w14:paraId="012B3349" w14:textId="77777777" w:rsidTr="00A077BE">
        <w:tc>
          <w:tcPr>
            <w:tcW w:w="4106" w:type="dxa"/>
            <w:shd w:val="clear" w:color="auto" w:fill="auto"/>
          </w:tcPr>
          <w:p w14:paraId="3BDDC19A" w14:textId="618ECB01" w:rsidR="00870C37" w:rsidRDefault="00870C37" w:rsidP="00870C37">
            <w:pPr>
              <w:widowControl w:val="0"/>
              <w:autoSpaceDE w:val="0"/>
              <w:autoSpaceDN w:val="0"/>
              <w:adjustRightInd w:val="0"/>
              <w:spacing w:after="134"/>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Адрес электронной почты </w:t>
            </w:r>
            <w:r w:rsidRPr="00870C37">
              <w:rPr>
                <w:rFonts w:ascii="Times New Roman" w:eastAsia="Times New Roman" w:hAnsi="Times New Roman" w:cs="Times New Roman"/>
                <w:sz w:val="28"/>
                <w:szCs w:val="28"/>
                <w:lang w:eastAsia="ru-RU"/>
              </w:rPr>
              <w:t>Департамента государственной гражданской службы, кадровой политики и профилактики коррупции ханты-мансийского автономного округа –Югры</w:t>
            </w:r>
          </w:p>
        </w:tc>
        <w:tc>
          <w:tcPr>
            <w:tcW w:w="5181" w:type="dxa"/>
            <w:shd w:val="clear" w:color="auto" w:fill="auto"/>
          </w:tcPr>
          <w:p w14:paraId="4558F7E7" w14:textId="2F7C1547" w:rsidR="00870C37" w:rsidRPr="00927059" w:rsidRDefault="009D37D3" w:rsidP="00927059">
            <w:pPr>
              <w:rPr>
                <w:rFonts w:ascii="Times New Roman" w:eastAsia="Times New Roman" w:hAnsi="Times New Roman" w:cs="Times New Roman"/>
                <w:sz w:val="28"/>
                <w:szCs w:val="28"/>
                <w:u w:val="single"/>
                <w:lang w:eastAsia="ru-RU"/>
              </w:rPr>
            </w:pPr>
            <w:hyperlink r:id="rId12" w:history="1">
              <w:r w:rsidR="00870C37" w:rsidRPr="00870C37">
                <w:rPr>
                  <w:rStyle w:val="a7"/>
                  <w:rFonts w:ascii="Times New Roman" w:eastAsia="Times New Roman" w:hAnsi="Times New Roman" w:cs="Times New Roman"/>
                  <w:color w:val="000000" w:themeColor="text1"/>
                  <w:sz w:val="28"/>
                  <w:szCs w:val="28"/>
                  <w:lang w:eastAsia="ru-RU"/>
                </w:rPr>
                <w:t>dep</w:t>
              </w:r>
              <w:r w:rsidR="00870C37" w:rsidRPr="00870C37">
                <w:rPr>
                  <w:rStyle w:val="a7"/>
                  <w:rFonts w:ascii="Times New Roman" w:eastAsia="Times New Roman" w:hAnsi="Times New Roman" w:cs="Times New Roman"/>
                  <w:color w:val="000000" w:themeColor="text1"/>
                  <w:sz w:val="28"/>
                  <w:szCs w:val="28"/>
                  <w:lang w:val="en-US" w:eastAsia="ru-RU"/>
                </w:rPr>
                <w:t>gs</w:t>
              </w:r>
              <w:r w:rsidR="00870C37" w:rsidRPr="00870C37">
                <w:rPr>
                  <w:rStyle w:val="a7"/>
                  <w:rFonts w:ascii="Times New Roman" w:eastAsia="Times New Roman" w:hAnsi="Times New Roman" w:cs="Times New Roman"/>
                  <w:color w:val="000000" w:themeColor="text1"/>
                  <w:sz w:val="28"/>
                  <w:szCs w:val="28"/>
                  <w:lang w:eastAsia="ru-RU"/>
                </w:rPr>
                <w:t>@admhmao.ru</w:t>
              </w:r>
            </w:hyperlink>
          </w:p>
        </w:tc>
      </w:tr>
    </w:tbl>
    <w:p w14:paraId="1620BFDE" w14:textId="77777777" w:rsidR="006571FA" w:rsidRPr="00C32468" w:rsidRDefault="006571FA">
      <w:pPr>
        <w:rPr>
          <w:sz w:val="6"/>
          <w:szCs w:val="6"/>
        </w:rPr>
      </w:pPr>
    </w:p>
    <w:sectPr w:rsidR="006571FA" w:rsidRPr="00C32468" w:rsidSect="00C06670">
      <w:headerReference w:type="even" r:id="rId13"/>
      <w:headerReference w:type="default" r:id="rId14"/>
      <w:footerReference w:type="even" r:id="rId15"/>
      <w:footerReference w:type="default" r:id="rId16"/>
      <w:headerReference w:type="first" r:id="rId17"/>
      <w:pgSz w:w="11906" w:h="16838" w:code="9"/>
      <w:pgMar w:top="1418" w:right="1416" w:bottom="1134" w:left="1134" w:header="851"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18EF68" w14:textId="77777777" w:rsidR="009D37D3" w:rsidRDefault="009D37D3">
      <w:r>
        <w:separator/>
      </w:r>
    </w:p>
  </w:endnote>
  <w:endnote w:type="continuationSeparator" w:id="0">
    <w:p w14:paraId="4BA66EB2" w14:textId="77777777" w:rsidR="009D37D3" w:rsidRDefault="009D3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96869B" w14:textId="77777777" w:rsidR="00C06670" w:rsidRDefault="009D37D3" w:rsidP="00C06670">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A3881" w14:textId="77777777" w:rsidR="00C06670" w:rsidRDefault="009D37D3" w:rsidP="00C06670">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3CF6C4" w14:textId="77777777" w:rsidR="009D37D3" w:rsidRDefault="009D37D3">
      <w:r>
        <w:separator/>
      </w:r>
    </w:p>
  </w:footnote>
  <w:footnote w:type="continuationSeparator" w:id="0">
    <w:p w14:paraId="285B645F" w14:textId="77777777" w:rsidR="009D37D3" w:rsidRDefault="009D37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1AD2B7" w14:textId="77777777" w:rsidR="00C06670" w:rsidRPr="00C04146" w:rsidRDefault="00927059" w:rsidP="00C06670">
    <w:pPr>
      <w:pStyle w:val="a5"/>
      <w:jc w:val="center"/>
      <w:rPr>
        <w:lang w:val="ru-RU"/>
      </w:rPr>
    </w:pPr>
    <w:r>
      <w:fldChar w:fldCharType="begin"/>
    </w:r>
    <w:r>
      <w:instrText>PAGE   \* MERGEFORMAT</w:instrText>
    </w:r>
    <w:r>
      <w:fldChar w:fldCharType="separate"/>
    </w:r>
    <w:r w:rsidRPr="000D30D4">
      <w:rPr>
        <w:noProof/>
        <w:lang w:val="ru-RU"/>
      </w:rPr>
      <w:t>4</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BA582" w14:textId="77777777" w:rsidR="00C06670" w:rsidRPr="000A6E2A" w:rsidRDefault="009D37D3" w:rsidP="000A6E2A">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713BF8" w14:textId="77777777" w:rsidR="00C06670" w:rsidRPr="00F841EE" w:rsidRDefault="009D37D3" w:rsidP="00C06670">
    <w:pPr>
      <w:pStyle w:val="a5"/>
      <w:jc w:val="right"/>
      <w:rPr>
        <w:sz w:val="28"/>
        <w:szCs w:val="28"/>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611B14"/>
    <w:multiLevelType w:val="multilevel"/>
    <w:tmpl w:val="63E6EEFE"/>
    <w:lvl w:ilvl="0">
      <w:start w:val="3"/>
      <w:numFmt w:val="upperRoman"/>
      <w:lvlText w:val="%1."/>
      <w:lvlJc w:val="right"/>
      <w:pPr>
        <w:ind w:left="1070" w:hanging="360"/>
      </w:pPr>
      <w:rPr>
        <w:rFonts w:hint="default"/>
      </w:rPr>
    </w:lvl>
    <w:lvl w:ilvl="1">
      <w:start w:val="1"/>
      <w:numFmt w:val="decimal"/>
      <w:isLgl/>
      <w:lvlText w:val="%1.%2."/>
      <w:lvlJc w:val="left"/>
      <w:pPr>
        <w:ind w:left="2391" w:hanging="1332"/>
      </w:pPr>
      <w:rPr>
        <w:rFonts w:hint="default"/>
      </w:rPr>
    </w:lvl>
    <w:lvl w:ilvl="2">
      <w:start w:val="1"/>
      <w:numFmt w:val="decimal"/>
      <w:isLgl/>
      <w:lvlText w:val="%1.%2.%3."/>
      <w:lvlJc w:val="left"/>
      <w:pPr>
        <w:ind w:left="2740" w:hanging="1332"/>
      </w:pPr>
      <w:rPr>
        <w:rFonts w:hint="default"/>
      </w:rPr>
    </w:lvl>
    <w:lvl w:ilvl="3">
      <w:start w:val="1"/>
      <w:numFmt w:val="decimal"/>
      <w:isLgl/>
      <w:lvlText w:val="%1.%2.%3.%4."/>
      <w:lvlJc w:val="left"/>
      <w:pPr>
        <w:ind w:left="3089" w:hanging="1332"/>
      </w:pPr>
      <w:rPr>
        <w:rFonts w:hint="default"/>
      </w:rPr>
    </w:lvl>
    <w:lvl w:ilvl="4">
      <w:start w:val="1"/>
      <w:numFmt w:val="decimal"/>
      <w:isLgl/>
      <w:lvlText w:val="%1.%2.%3.%4.%5."/>
      <w:lvlJc w:val="left"/>
      <w:pPr>
        <w:ind w:left="3438" w:hanging="1332"/>
      </w:pPr>
      <w:rPr>
        <w:rFonts w:hint="default"/>
      </w:rPr>
    </w:lvl>
    <w:lvl w:ilvl="5">
      <w:start w:val="1"/>
      <w:numFmt w:val="decimal"/>
      <w:isLgl/>
      <w:lvlText w:val="%1.%2.%3.%4.%5.%6."/>
      <w:lvlJc w:val="left"/>
      <w:pPr>
        <w:ind w:left="3895" w:hanging="1440"/>
      </w:pPr>
      <w:rPr>
        <w:rFonts w:hint="default"/>
      </w:rPr>
    </w:lvl>
    <w:lvl w:ilvl="6">
      <w:start w:val="1"/>
      <w:numFmt w:val="decimal"/>
      <w:isLgl/>
      <w:lvlText w:val="%1.%2.%3.%4.%5.%6.%7."/>
      <w:lvlJc w:val="left"/>
      <w:pPr>
        <w:ind w:left="4604" w:hanging="1800"/>
      </w:pPr>
      <w:rPr>
        <w:rFonts w:hint="default"/>
      </w:rPr>
    </w:lvl>
    <w:lvl w:ilvl="7">
      <w:start w:val="1"/>
      <w:numFmt w:val="decimal"/>
      <w:isLgl/>
      <w:lvlText w:val="%1.%2.%3.%4.%5.%6.%7.%8."/>
      <w:lvlJc w:val="left"/>
      <w:pPr>
        <w:ind w:left="4953" w:hanging="1800"/>
      </w:pPr>
      <w:rPr>
        <w:rFonts w:hint="default"/>
      </w:rPr>
    </w:lvl>
    <w:lvl w:ilvl="8">
      <w:start w:val="1"/>
      <w:numFmt w:val="decimal"/>
      <w:isLgl/>
      <w:lvlText w:val="%1.%2.%3.%4.%5.%6.%7.%8.%9."/>
      <w:lvlJc w:val="left"/>
      <w:pPr>
        <w:ind w:left="5662" w:hanging="2160"/>
      </w:pPr>
      <w:rPr>
        <w:rFonts w:hint="default"/>
      </w:rPr>
    </w:lvl>
  </w:abstractNum>
  <w:abstractNum w:abstractNumId="1" w15:restartNumberingAfterBreak="0">
    <w:nsid w:val="1CA64FE3"/>
    <w:multiLevelType w:val="hybridMultilevel"/>
    <w:tmpl w:val="84008E0E"/>
    <w:lvl w:ilvl="0" w:tplc="6B086B06">
      <w:start w:val="1"/>
      <w:numFmt w:val="decimal"/>
      <w:lvlText w:val="5.%1."/>
      <w:lvlJc w:val="left"/>
      <w:pPr>
        <w:ind w:left="1211"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EB146D"/>
    <w:multiLevelType w:val="hybridMultilevel"/>
    <w:tmpl w:val="96B6557A"/>
    <w:lvl w:ilvl="0" w:tplc="0A7EFCCA">
      <w:start w:val="2"/>
      <w:numFmt w:val="decimal"/>
      <w:lvlText w:val="2.%1."/>
      <w:lvlJc w:val="left"/>
      <w:pPr>
        <w:ind w:left="720" w:hanging="360"/>
      </w:pPr>
      <w:rPr>
        <w:rFonts w:ascii="Times New Roman" w:hAnsi="Times New Roman" w:cs="Times New Roman"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6AB5094"/>
    <w:multiLevelType w:val="multilevel"/>
    <w:tmpl w:val="85F802FE"/>
    <w:lvl w:ilvl="0">
      <w:start w:val="1"/>
      <w:numFmt w:val="upperRoman"/>
      <w:lvlText w:val="%1."/>
      <w:lvlJc w:val="right"/>
      <w:pPr>
        <w:ind w:left="1429" w:hanging="360"/>
      </w:pPr>
    </w:lvl>
    <w:lvl w:ilvl="1">
      <w:start w:val="1"/>
      <w:numFmt w:val="decimal"/>
      <w:isLgl/>
      <w:lvlText w:val="%1.%2."/>
      <w:lvlJc w:val="left"/>
      <w:pPr>
        <w:ind w:left="2291" w:hanging="1440"/>
      </w:pPr>
      <w:rPr>
        <w:rFonts w:hint="default"/>
      </w:rPr>
    </w:lvl>
    <w:lvl w:ilvl="2">
      <w:start w:val="1"/>
      <w:numFmt w:val="decimal"/>
      <w:isLgl/>
      <w:lvlText w:val="%1.%2.%3."/>
      <w:lvlJc w:val="left"/>
      <w:pPr>
        <w:ind w:left="2509" w:hanging="1440"/>
      </w:pPr>
      <w:rPr>
        <w:rFonts w:hint="default"/>
      </w:rPr>
    </w:lvl>
    <w:lvl w:ilvl="3">
      <w:start w:val="1"/>
      <w:numFmt w:val="decimal"/>
      <w:isLgl/>
      <w:lvlText w:val="%1.%2.%3.%4."/>
      <w:lvlJc w:val="left"/>
      <w:pPr>
        <w:ind w:left="2509" w:hanging="144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59BA7CBC"/>
    <w:multiLevelType w:val="hybridMultilevel"/>
    <w:tmpl w:val="6616B506"/>
    <w:lvl w:ilvl="0" w:tplc="40C2ACA6">
      <w:start w:val="5"/>
      <w:numFmt w:val="decimal"/>
      <w:lvlText w:val="2.%1."/>
      <w:lvlJc w:val="left"/>
      <w:pPr>
        <w:ind w:left="720" w:hanging="360"/>
      </w:pPr>
      <w:rPr>
        <w:rFonts w:ascii="Times New Roman" w:hAnsi="Times New Roman" w:cs="Times New Roman"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DB376ED"/>
    <w:multiLevelType w:val="hybridMultilevel"/>
    <w:tmpl w:val="511C1014"/>
    <w:lvl w:ilvl="0" w:tplc="F2BEFBD4">
      <w:start w:val="1"/>
      <w:numFmt w:val="decimal"/>
      <w:lvlText w:val="4.%1."/>
      <w:lvlJc w:val="left"/>
      <w:pPr>
        <w:ind w:left="1211" w:hanging="360"/>
      </w:pPr>
      <w:rPr>
        <w:rFonts w:ascii="Times New Roman" w:hAnsi="Times New Roman" w:cs="Times New Roman"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66093235"/>
    <w:multiLevelType w:val="hybridMultilevel"/>
    <w:tmpl w:val="33A8FC10"/>
    <w:lvl w:ilvl="0" w:tplc="B010E448">
      <w:start w:val="7"/>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A3F2529"/>
    <w:multiLevelType w:val="hybridMultilevel"/>
    <w:tmpl w:val="070242E4"/>
    <w:lvl w:ilvl="0" w:tplc="A6CEBEAA">
      <w:start w:val="1"/>
      <w:numFmt w:val="decimal"/>
      <w:lvlText w:val="3.%1."/>
      <w:lvlJc w:val="left"/>
      <w:pPr>
        <w:ind w:left="1211" w:hanging="360"/>
      </w:pPr>
      <w:rPr>
        <w:rFonts w:ascii="Times New Roman" w:hAnsi="Times New Roman" w:cs="Times New Roman"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5"/>
  </w:num>
  <w:num w:numId="5">
    <w:abstractNumId w:val="7"/>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A3"/>
    <w:rsid w:val="00023B57"/>
    <w:rsid w:val="000250E6"/>
    <w:rsid w:val="00077C1A"/>
    <w:rsid w:val="000971E5"/>
    <w:rsid w:val="000A419A"/>
    <w:rsid w:val="000C1324"/>
    <w:rsid w:val="000D32E8"/>
    <w:rsid w:val="001314C8"/>
    <w:rsid w:val="001A5CEE"/>
    <w:rsid w:val="001D6A49"/>
    <w:rsid w:val="00234472"/>
    <w:rsid w:val="002A2BED"/>
    <w:rsid w:val="002B3024"/>
    <w:rsid w:val="00342445"/>
    <w:rsid w:val="003910A8"/>
    <w:rsid w:val="0039262B"/>
    <w:rsid w:val="003B0510"/>
    <w:rsid w:val="00475F5A"/>
    <w:rsid w:val="00476275"/>
    <w:rsid w:val="004A36EC"/>
    <w:rsid w:val="004B1FFC"/>
    <w:rsid w:val="004D1454"/>
    <w:rsid w:val="00502F03"/>
    <w:rsid w:val="0051141C"/>
    <w:rsid w:val="005212C5"/>
    <w:rsid w:val="00592F9F"/>
    <w:rsid w:val="0059537E"/>
    <w:rsid w:val="005A6BE8"/>
    <w:rsid w:val="005C63C0"/>
    <w:rsid w:val="005E3605"/>
    <w:rsid w:val="00601BFA"/>
    <w:rsid w:val="006571FA"/>
    <w:rsid w:val="00692AEF"/>
    <w:rsid w:val="006D5CA3"/>
    <w:rsid w:val="00716ADC"/>
    <w:rsid w:val="00721669"/>
    <w:rsid w:val="00775500"/>
    <w:rsid w:val="007951E4"/>
    <w:rsid w:val="007C6E57"/>
    <w:rsid w:val="007D213A"/>
    <w:rsid w:val="007D375B"/>
    <w:rsid w:val="00810FDF"/>
    <w:rsid w:val="00821B87"/>
    <w:rsid w:val="008302DE"/>
    <w:rsid w:val="0087099B"/>
    <w:rsid w:val="00870C37"/>
    <w:rsid w:val="00870EA3"/>
    <w:rsid w:val="008E2F56"/>
    <w:rsid w:val="00926676"/>
    <w:rsid w:val="00927059"/>
    <w:rsid w:val="0095123E"/>
    <w:rsid w:val="009C1FA6"/>
    <w:rsid w:val="009D37D3"/>
    <w:rsid w:val="00A57DE8"/>
    <w:rsid w:val="00A94FBD"/>
    <w:rsid w:val="00AD2C01"/>
    <w:rsid w:val="00B16221"/>
    <w:rsid w:val="00B42DA8"/>
    <w:rsid w:val="00B45177"/>
    <w:rsid w:val="00B71A37"/>
    <w:rsid w:val="00B8246C"/>
    <w:rsid w:val="00B9354E"/>
    <w:rsid w:val="00C27E4E"/>
    <w:rsid w:val="00C32468"/>
    <w:rsid w:val="00C618B2"/>
    <w:rsid w:val="00C75557"/>
    <w:rsid w:val="00C93C05"/>
    <w:rsid w:val="00CD1C5B"/>
    <w:rsid w:val="00CF59C4"/>
    <w:rsid w:val="00D65B40"/>
    <w:rsid w:val="00D844B1"/>
    <w:rsid w:val="00DA6AAA"/>
    <w:rsid w:val="00DE0BC9"/>
    <w:rsid w:val="00DF20A8"/>
    <w:rsid w:val="00E00E1A"/>
    <w:rsid w:val="00E0393C"/>
    <w:rsid w:val="00E21703"/>
    <w:rsid w:val="00EE5348"/>
    <w:rsid w:val="00F25E37"/>
    <w:rsid w:val="00F919C0"/>
    <w:rsid w:val="00FA13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F162"/>
  <w15:chartTrackingRefBased/>
  <w15:docId w15:val="{42FD6D67-C3CC-400E-8D5A-7F8EB934F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27059"/>
    <w:pPr>
      <w:tabs>
        <w:tab w:val="center" w:pos="4677"/>
        <w:tab w:val="right" w:pos="9355"/>
      </w:tabs>
    </w:pPr>
    <w:rPr>
      <w:rFonts w:ascii="Times New Roman" w:eastAsia="Times New Roman" w:hAnsi="Times New Roman" w:cs="Times New Roman"/>
      <w:sz w:val="24"/>
      <w:szCs w:val="24"/>
      <w:lang w:eastAsia="ru-RU"/>
    </w:rPr>
  </w:style>
  <w:style w:type="character" w:customStyle="1" w:styleId="a4">
    <w:name w:val="Нижний колонтитул Знак"/>
    <w:basedOn w:val="a0"/>
    <w:link w:val="a3"/>
    <w:rsid w:val="00927059"/>
    <w:rPr>
      <w:rFonts w:ascii="Times New Roman" w:eastAsia="Times New Roman" w:hAnsi="Times New Roman" w:cs="Times New Roman"/>
      <w:sz w:val="24"/>
      <w:szCs w:val="24"/>
      <w:lang w:eastAsia="ru-RU"/>
    </w:rPr>
  </w:style>
  <w:style w:type="paragraph" w:styleId="a5">
    <w:name w:val="header"/>
    <w:basedOn w:val="a"/>
    <w:link w:val="a6"/>
    <w:uiPriority w:val="99"/>
    <w:rsid w:val="00927059"/>
    <w:pPr>
      <w:tabs>
        <w:tab w:val="center" w:pos="4677"/>
        <w:tab w:val="right" w:pos="9355"/>
      </w:tabs>
    </w:pPr>
    <w:rPr>
      <w:rFonts w:ascii="Times New Roman" w:eastAsia="Times New Roman" w:hAnsi="Times New Roman" w:cs="Times New Roman"/>
      <w:sz w:val="24"/>
      <w:szCs w:val="24"/>
      <w:lang w:val="x-none" w:eastAsia="x-none"/>
    </w:rPr>
  </w:style>
  <w:style w:type="character" w:customStyle="1" w:styleId="a6">
    <w:name w:val="Верхний колонтитул Знак"/>
    <w:basedOn w:val="a0"/>
    <w:link w:val="a5"/>
    <w:uiPriority w:val="99"/>
    <w:rsid w:val="00927059"/>
    <w:rPr>
      <w:rFonts w:ascii="Times New Roman" w:eastAsia="Times New Roman" w:hAnsi="Times New Roman" w:cs="Times New Roman"/>
      <w:sz w:val="24"/>
      <w:szCs w:val="24"/>
      <w:lang w:val="x-none" w:eastAsia="x-none"/>
    </w:rPr>
  </w:style>
  <w:style w:type="paragraph" w:customStyle="1" w:styleId="Char">
    <w:name w:val="Char"/>
    <w:basedOn w:val="a"/>
    <w:rsid w:val="00E21703"/>
    <w:pPr>
      <w:spacing w:before="60" w:after="160" w:line="240" w:lineRule="exact"/>
      <w:ind w:firstLine="709"/>
      <w:jc w:val="both"/>
    </w:pPr>
    <w:rPr>
      <w:rFonts w:ascii="Verdana" w:eastAsia="Times New Roman" w:hAnsi="Verdana" w:cs="Verdana"/>
      <w:color w:val="000000"/>
      <w:sz w:val="20"/>
      <w:szCs w:val="20"/>
      <w:lang w:val="en-US"/>
    </w:rPr>
  </w:style>
  <w:style w:type="character" w:styleId="a7">
    <w:name w:val="Hyperlink"/>
    <w:basedOn w:val="a0"/>
    <w:uiPriority w:val="99"/>
    <w:unhideWhenUsed/>
    <w:rsid w:val="00C755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date=13.09.2019&amp;rnd=BD4629B6E76F19278A396A48ED0B8271"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987BBD5DC2F9DEF1E70E5FC8E5A48276E35F2120D4486DCE7169D9FFE7520D26047556C719EE6E20f6HCI" TargetMode="External"/><Relationship Id="rId12" Type="http://schemas.openxmlformats.org/officeDocument/2006/relationships/hyperlink" Target="mailto:depgs@admhmao.ru"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ogin.consultant.ru/link/?req=doc&amp;base=LAW&amp;n=314820&amp;date=25.09.2019&amp;dst=100035&amp;fld=134"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consultantplus://offline/ref=96268FF5B49AB09FAB89975FC9A94325DD5AB4C9C6C7540528D8D9BB4378BC6DB8ADD63BE65225757FE2049E0F25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onsultantplus://offline/ref=3B465280D38EC9B4DAC3457C7C2B1D3078E3D87F73E60AAEA85FCA344D4E05A17D9CD9A69FC726675CB6C3FFP4t9O"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6876</Words>
  <Characters>39197</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Миронова Екатерина Андреевна</dc:creator>
  <cp:keywords/>
  <dc:description/>
  <cp:lastModifiedBy>Гарбуз Татьяна Алгирдасовна</cp:lastModifiedBy>
  <cp:revision>2</cp:revision>
  <dcterms:created xsi:type="dcterms:W3CDTF">2024-02-18T13:33:00Z</dcterms:created>
  <dcterms:modified xsi:type="dcterms:W3CDTF">2024-02-18T13:33:00Z</dcterms:modified>
</cp:coreProperties>
</file>