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bookmarkStart w:id="0" w:name="_GoBack"/>
    </w:p>
    <w:p w:rsidR="00BC611E" w:rsidRDefault="00BC611E" w:rsidP="00BC611E">
      <w:pPr>
        <w:spacing w:before="240" w:after="0" w:line="240" w:lineRule="auto"/>
        <w:jc w:val="center"/>
        <w:rPr>
          <w:rFonts w:ascii="Calibri" w:eastAsia="Times New Roman" w:hAnsi="Calibri" w:cs="Calibri"/>
          <w:b/>
          <w:bCs/>
          <w:color w:val="000000"/>
          <w:sz w:val="72"/>
          <w:szCs w:val="72"/>
          <w:lang w:eastAsia="en-GB"/>
        </w:rPr>
      </w:pPr>
      <w:r w:rsidRPr="00BC611E">
        <w:rPr>
          <w:rFonts w:ascii="Calibri" w:eastAsia="Times New Roman" w:hAnsi="Calibri" w:cs="Calibri"/>
          <w:b/>
          <w:bCs/>
          <w:color w:val="000000"/>
          <w:sz w:val="72"/>
          <w:szCs w:val="72"/>
          <w:lang w:eastAsia="en-GB"/>
        </w:rPr>
        <w:t>THE MUMBLE</w:t>
      </w:r>
    </w:p>
    <w:p w:rsidR="00BC611E" w:rsidRPr="00BC611E" w:rsidRDefault="00BC611E" w:rsidP="00BC611E">
      <w:pPr>
        <w:spacing w:before="240" w:after="0" w:line="240" w:lineRule="auto"/>
        <w:jc w:val="center"/>
        <w:rPr>
          <w:rFonts w:ascii="Times New Roman" w:eastAsia="Times New Roman" w:hAnsi="Times New Roman" w:cs="Times New Roman"/>
          <w:sz w:val="72"/>
          <w:szCs w:val="72"/>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br/>
      </w:r>
      <w:r>
        <w:rPr>
          <w:rFonts w:ascii="Calibri" w:eastAsia="Times New Roman" w:hAnsi="Calibri" w:cs="Calibri"/>
          <w:b/>
          <w:bCs/>
          <w:color w:val="000000"/>
          <w:sz w:val="36"/>
          <w:szCs w:val="36"/>
          <w:lang w:eastAsia="en-GB"/>
        </w:rPr>
        <w:t>*****</w:t>
      </w:r>
      <w:r w:rsidRPr="00BC611E">
        <w:rPr>
          <w:rFonts w:ascii="Calibri" w:eastAsia="Times New Roman" w:hAnsi="Calibri" w:cs="Calibri"/>
          <w:b/>
          <w:bCs/>
          <w:color w:val="000000"/>
          <w:sz w:val="36"/>
          <w:szCs w:val="36"/>
          <w:lang w:eastAsia="en-GB"/>
        </w:rPr>
        <w:br/>
      </w:r>
    </w:p>
    <w:p w:rsidR="00BC611E" w:rsidRPr="00BC611E" w:rsidRDefault="00BC611E" w:rsidP="00BC611E">
      <w:pPr>
        <w:spacing w:before="240" w:after="0" w:line="240" w:lineRule="auto"/>
        <w:jc w:val="center"/>
        <w:rPr>
          <w:rFonts w:ascii="Calibri" w:eastAsia="Times New Roman" w:hAnsi="Calibri" w:cs="Calibri"/>
          <w:b/>
          <w:bCs/>
          <w:color w:val="000000"/>
          <w:sz w:val="48"/>
          <w:szCs w:val="48"/>
          <w:lang w:eastAsia="en-GB"/>
        </w:rPr>
      </w:pPr>
      <w:r w:rsidRPr="00BC611E">
        <w:rPr>
          <w:rFonts w:ascii="Calibri" w:eastAsia="Times New Roman" w:hAnsi="Calibri" w:cs="Calibri"/>
          <w:b/>
          <w:bCs/>
          <w:color w:val="000000"/>
          <w:sz w:val="48"/>
          <w:szCs w:val="48"/>
          <w:lang w:eastAsia="en-GB"/>
        </w:rPr>
        <w:t>Linear A</w:t>
      </w:r>
    </w:p>
    <w:p w:rsidR="00BC611E" w:rsidRPr="00BC611E" w:rsidRDefault="00BC611E" w:rsidP="00BC611E">
      <w:pPr>
        <w:spacing w:before="240" w:after="0" w:line="240" w:lineRule="auto"/>
        <w:jc w:val="center"/>
        <w:rPr>
          <w:rFonts w:ascii="Calibri" w:eastAsia="Times New Roman" w:hAnsi="Calibri" w:cs="Calibri"/>
          <w:b/>
          <w:bCs/>
          <w:color w:val="000000"/>
          <w:sz w:val="48"/>
          <w:szCs w:val="48"/>
          <w:lang w:eastAsia="en-GB"/>
        </w:rPr>
      </w:pPr>
      <w:r w:rsidRPr="00BC611E">
        <w:rPr>
          <w:rFonts w:ascii="Calibri" w:eastAsia="Times New Roman" w:hAnsi="Calibri" w:cs="Calibri"/>
          <w:b/>
          <w:bCs/>
          <w:color w:val="000000"/>
          <w:sz w:val="48"/>
          <w:szCs w:val="48"/>
          <w:lang w:eastAsia="en-GB"/>
        </w:rPr>
        <w:t>&amp;</w:t>
      </w:r>
    </w:p>
    <w:p w:rsidR="00BC611E" w:rsidRPr="00BC611E" w:rsidRDefault="00BC611E" w:rsidP="00BC611E">
      <w:pPr>
        <w:spacing w:before="240" w:after="0" w:line="240" w:lineRule="auto"/>
        <w:jc w:val="center"/>
        <w:rPr>
          <w:rFonts w:ascii="Calibri" w:eastAsia="Times New Roman" w:hAnsi="Calibri" w:cs="Calibri"/>
          <w:b/>
          <w:bCs/>
          <w:color w:val="000000"/>
          <w:sz w:val="48"/>
          <w:szCs w:val="48"/>
          <w:lang w:eastAsia="en-GB"/>
        </w:rPr>
      </w:pPr>
      <w:r w:rsidRPr="00BC611E">
        <w:rPr>
          <w:rFonts w:ascii="Calibri" w:eastAsia="Times New Roman" w:hAnsi="Calibri" w:cs="Calibri"/>
          <w:b/>
          <w:bCs/>
          <w:color w:val="000000"/>
          <w:sz w:val="48"/>
          <w:szCs w:val="48"/>
          <w:lang w:eastAsia="en-GB"/>
        </w:rPr>
        <w:t xml:space="preserve">The </w:t>
      </w:r>
      <w:proofErr w:type="spellStart"/>
      <w:r w:rsidRPr="00BC611E">
        <w:rPr>
          <w:rFonts w:ascii="Calibri" w:eastAsia="Times New Roman" w:hAnsi="Calibri" w:cs="Calibri"/>
          <w:b/>
          <w:bCs/>
          <w:color w:val="000000"/>
          <w:sz w:val="48"/>
          <w:szCs w:val="48"/>
          <w:lang w:eastAsia="en-GB"/>
        </w:rPr>
        <w:t>Phae</w:t>
      </w:r>
      <w:r w:rsidR="00FA5EAF">
        <w:rPr>
          <w:rFonts w:ascii="Calibri" w:eastAsia="Times New Roman" w:hAnsi="Calibri" w:cs="Calibri"/>
          <w:b/>
          <w:bCs/>
          <w:color w:val="000000"/>
          <w:sz w:val="48"/>
          <w:szCs w:val="48"/>
          <w:lang w:eastAsia="en-GB"/>
        </w:rPr>
        <w:t>a</w:t>
      </w:r>
      <w:r w:rsidRPr="00BC611E">
        <w:rPr>
          <w:rFonts w:ascii="Calibri" w:eastAsia="Times New Roman" w:hAnsi="Calibri" w:cs="Calibri"/>
          <w:b/>
          <w:bCs/>
          <w:color w:val="000000"/>
          <w:sz w:val="48"/>
          <w:szCs w:val="48"/>
          <w:lang w:eastAsia="en-GB"/>
        </w:rPr>
        <w:t>ceans</w:t>
      </w:r>
      <w:proofErr w:type="spellEnd"/>
    </w:p>
    <w:p w:rsidR="00BC611E" w:rsidRDefault="00BC611E" w:rsidP="00BC611E">
      <w:pPr>
        <w:spacing w:before="240" w:after="0" w:line="240" w:lineRule="auto"/>
        <w:jc w:val="center"/>
        <w:rPr>
          <w:rFonts w:ascii="Calibri" w:eastAsia="Times New Roman" w:hAnsi="Calibri" w:cs="Calibri"/>
          <w:b/>
          <w:bCs/>
          <w:color w:val="000000"/>
          <w:sz w:val="36"/>
          <w:szCs w:val="36"/>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Pr>
          <w:rFonts w:ascii="Calibri" w:eastAsia="Times New Roman" w:hAnsi="Calibri" w:cs="Calibri"/>
          <w:b/>
          <w:bCs/>
          <w:color w:val="000000"/>
          <w:sz w:val="36"/>
          <w:szCs w:val="36"/>
          <w:lang w:eastAsia="en-GB"/>
        </w:rPr>
        <w:t>*****</w:t>
      </w:r>
    </w:p>
    <w:p w:rsidR="00BC611E" w:rsidRDefault="00BC611E" w:rsidP="00BC611E">
      <w:pPr>
        <w:spacing w:after="0" w:line="240" w:lineRule="auto"/>
        <w:jc w:val="center"/>
        <w:rPr>
          <w:rFonts w:ascii="Times New Roman" w:eastAsia="Times New Roman" w:hAnsi="Times New Roman" w:cs="Times New Roman"/>
          <w:sz w:val="24"/>
          <w:szCs w:val="24"/>
          <w:lang w:eastAsia="en-GB"/>
        </w:rPr>
      </w:pPr>
    </w:p>
    <w:p w:rsidR="00BC611E" w:rsidRDefault="00BC611E" w:rsidP="00BC611E">
      <w:pPr>
        <w:spacing w:after="0" w:line="240" w:lineRule="auto"/>
        <w:jc w:val="center"/>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center"/>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b/>
          <w:bCs/>
          <w:color w:val="000000"/>
          <w:sz w:val="36"/>
          <w:szCs w:val="36"/>
          <w:lang w:eastAsia="en-GB"/>
        </w:rPr>
        <w:t>Hyperbasis</w:t>
      </w:r>
      <w:proofErr w:type="spellEnd"/>
    </w:p>
    <w:p w:rsidR="00BC611E" w:rsidRDefault="00BC611E" w:rsidP="00BC611E">
      <w:pPr>
        <w:spacing w:before="240" w:after="0" w:line="240" w:lineRule="auto"/>
        <w:jc w:val="both"/>
        <w:rPr>
          <w:rFonts w:ascii="Calibri" w:eastAsia="Times New Roman" w:hAnsi="Calibri" w:cs="Calibri"/>
          <w:color w:val="000000"/>
          <w:sz w:val="36"/>
          <w:szCs w:val="36"/>
          <w:lang w:eastAsia="en-GB"/>
        </w:rPr>
      </w:pPr>
    </w:p>
    <w:p w:rsidR="00BC611E" w:rsidRDefault="00BC611E" w:rsidP="00BC611E">
      <w:pPr>
        <w:spacing w:before="240" w:after="0" w:line="240" w:lineRule="auto"/>
        <w:jc w:val="both"/>
        <w:rPr>
          <w:rFonts w:ascii="Calibri" w:eastAsia="Times New Roman" w:hAnsi="Calibri" w:cs="Calibri"/>
          <w:color w:val="000000"/>
          <w:sz w:val="36"/>
          <w:szCs w:val="36"/>
          <w:lang w:eastAsia="en-GB"/>
        </w:rPr>
      </w:pPr>
      <w:r w:rsidRPr="00BC611E">
        <w:rPr>
          <w:rFonts w:ascii="Calibri" w:eastAsia="Times New Roman" w:hAnsi="Calibri" w:cs="Calibri"/>
          <w:color w:val="000000"/>
          <w:sz w:val="36"/>
          <w:szCs w:val="36"/>
          <w:lang w:eastAsia="en-GB"/>
        </w:rPr>
        <w:t xml:space="preserve">It is becoming apparent that two of the great mysteries of classical antiquity, the language of Linear A, &amp; the identity of the mysterious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ceans</w:t>
      </w:r>
      <w:proofErr w:type="spellEnd"/>
      <w:r w:rsidRPr="00BC611E">
        <w:rPr>
          <w:rFonts w:ascii="Calibri" w:eastAsia="Times New Roman" w:hAnsi="Calibri" w:cs="Calibri"/>
          <w:color w:val="000000"/>
          <w:sz w:val="36"/>
          <w:szCs w:val="36"/>
          <w:lang w:eastAsia="en-GB"/>
        </w:rPr>
        <w:t xml:space="preserve"> of the Odyssey, can be </w:t>
      </w:r>
      <w:proofErr w:type="spellStart"/>
      <w:r w:rsidRPr="00BC611E">
        <w:rPr>
          <w:rFonts w:ascii="Calibri" w:eastAsia="Times New Roman" w:hAnsi="Calibri" w:cs="Calibri"/>
          <w:color w:val="000000"/>
          <w:sz w:val="36"/>
          <w:szCs w:val="36"/>
          <w:lang w:eastAsia="en-GB"/>
        </w:rPr>
        <w:t>reconcil’d</w:t>
      </w:r>
      <w:proofErr w:type="spellEnd"/>
      <w:r w:rsidRPr="00BC611E">
        <w:rPr>
          <w:rFonts w:ascii="Calibri" w:eastAsia="Times New Roman" w:hAnsi="Calibri" w:cs="Calibri"/>
          <w:color w:val="000000"/>
          <w:sz w:val="36"/>
          <w:szCs w:val="36"/>
          <w:lang w:eastAsia="en-GB"/>
        </w:rPr>
        <w:t xml:space="preserve"> with each other, thus solving both mysteries at a single stroke. </w:t>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The key premise of this paper is to prove the following </w:t>
      </w:r>
      <w:proofErr w:type="spellStart"/>
      <w:r w:rsidRPr="00BC611E">
        <w:rPr>
          <w:rFonts w:ascii="Calibri" w:eastAsia="Times New Roman" w:hAnsi="Calibri" w:cs="Calibri"/>
          <w:color w:val="000000"/>
          <w:sz w:val="36"/>
          <w:szCs w:val="36"/>
          <w:lang w:eastAsia="en-GB"/>
        </w:rPr>
        <w:t>hyperfacts</w:t>
      </w:r>
      <w:proofErr w:type="spellEnd"/>
      <w:r w:rsidRPr="00BC611E">
        <w:rPr>
          <w:rFonts w:ascii="Calibri" w:eastAsia="Times New Roman" w:hAnsi="Calibri" w:cs="Calibri"/>
          <w:color w:val="000000"/>
          <w:sz w:val="36"/>
          <w:szCs w:val="36"/>
          <w:lang w:eastAsia="en-GB"/>
        </w:rPr>
        <w:t>.</w:t>
      </w:r>
      <w:r w:rsidRPr="00BC611E">
        <w:rPr>
          <w:rFonts w:ascii="Calibri" w:eastAsia="Times New Roman" w:hAnsi="Calibri" w:cs="Calibri"/>
          <w:color w:val="000000"/>
          <w:sz w:val="36"/>
          <w:szCs w:val="36"/>
          <w:lang w:eastAsia="en-GB"/>
        </w:rPr>
        <w:br/>
      </w:r>
      <w:r w:rsidRPr="00BC611E">
        <w:rPr>
          <w:rFonts w:ascii="Calibri" w:eastAsia="Times New Roman" w:hAnsi="Calibri" w:cs="Calibri"/>
          <w:color w:val="000000"/>
          <w:sz w:val="36"/>
          <w:szCs w:val="36"/>
          <w:lang w:eastAsia="en-GB"/>
        </w:rPr>
        <w:br/>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lastRenderedPageBreak/>
        <w:t xml:space="preserve">1: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ceans</w:t>
      </w:r>
      <w:proofErr w:type="spellEnd"/>
      <w:r w:rsidRPr="00BC611E">
        <w:rPr>
          <w:rFonts w:ascii="Calibri" w:eastAsia="Times New Roman" w:hAnsi="Calibri" w:cs="Calibri"/>
          <w:color w:val="000000"/>
          <w:sz w:val="36"/>
          <w:szCs w:val="36"/>
          <w:lang w:eastAsia="en-GB"/>
        </w:rPr>
        <w:t xml:space="preserve"> emigrated from Lycia (SW Turkey) to Crete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2: The Lycian language of the </w:t>
      </w:r>
      <w:proofErr w:type="spellStart"/>
      <w:r w:rsidRPr="00BC611E">
        <w:rPr>
          <w:rFonts w:ascii="Calibri" w:eastAsia="Times New Roman" w:hAnsi="Calibri" w:cs="Calibri"/>
          <w:color w:val="000000"/>
          <w:sz w:val="36"/>
          <w:szCs w:val="36"/>
          <w:lang w:eastAsia="en-GB"/>
        </w:rPr>
        <w:t>Phaeceans</w:t>
      </w:r>
      <w:proofErr w:type="spellEnd"/>
      <w:r w:rsidRPr="00BC611E">
        <w:rPr>
          <w:rFonts w:ascii="Calibri" w:eastAsia="Times New Roman" w:hAnsi="Calibri" w:cs="Calibri"/>
          <w:color w:val="000000"/>
          <w:sz w:val="36"/>
          <w:szCs w:val="36"/>
          <w:lang w:eastAsia="en-GB"/>
        </w:rPr>
        <w:t xml:space="preserve"> was recorded in Crete using the script known as Linear A</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Default="00FA5EAF" w:rsidP="00BC611E">
      <w:pPr>
        <w:spacing w:before="240" w:after="0" w:line="240" w:lineRule="auto"/>
        <w:jc w:val="both"/>
        <w:rPr>
          <w:rFonts w:ascii="Calibri" w:eastAsia="Times New Roman" w:hAnsi="Calibri" w:cs="Calibri"/>
          <w:color w:val="000000"/>
          <w:sz w:val="36"/>
          <w:szCs w:val="36"/>
          <w:lang w:eastAsia="en-GB"/>
        </w:rPr>
      </w:pPr>
      <w:r>
        <w:rPr>
          <w:rFonts w:ascii="Calibri" w:eastAsia="Times New Roman" w:hAnsi="Calibri" w:cs="Calibri"/>
          <w:color w:val="000000"/>
          <w:sz w:val="36"/>
          <w:szCs w:val="36"/>
          <w:lang w:eastAsia="en-GB"/>
        </w:rPr>
        <w:t xml:space="preserve">After confirming these two </w:t>
      </w:r>
      <w:proofErr w:type="spellStart"/>
      <w:r>
        <w:rPr>
          <w:rFonts w:ascii="Calibri" w:eastAsia="Times New Roman" w:hAnsi="Calibri" w:cs="Calibri"/>
          <w:color w:val="000000"/>
          <w:sz w:val="36"/>
          <w:szCs w:val="36"/>
          <w:lang w:eastAsia="en-GB"/>
        </w:rPr>
        <w:t>hypo</w:t>
      </w:r>
      <w:r w:rsidR="00BC611E" w:rsidRPr="00BC611E">
        <w:rPr>
          <w:rFonts w:ascii="Calibri" w:eastAsia="Times New Roman" w:hAnsi="Calibri" w:cs="Calibri"/>
          <w:color w:val="000000"/>
          <w:sz w:val="36"/>
          <w:szCs w:val="36"/>
          <w:lang w:eastAsia="en-GB"/>
        </w:rPr>
        <w:t>facts</w:t>
      </w:r>
      <w:proofErr w:type="spellEnd"/>
      <w:r w:rsidR="00BC611E" w:rsidRPr="00BC611E">
        <w:rPr>
          <w:rFonts w:ascii="Calibri" w:eastAsia="Times New Roman" w:hAnsi="Calibri" w:cs="Calibri"/>
          <w:color w:val="000000"/>
          <w:sz w:val="36"/>
          <w:szCs w:val="36"/>
          <w:lang w:eastAsia="en-GB"/>
        </w:rPr>
        <w:t xml:space="preserve">, we might come to the conclusion that the famous Minoan civilisation, based on Knossos, was recorded in the Odyssey of Homer as the </w:t>
      </w:r>
      <w:proofErr w:type="spellStart"/>
      <w:r w:rsidR="00BC611E" w:rsidRPr="00BC611E">
        <w:rPr>
          <w:rFonts w:ascii="Calibri" w:eastAsia="Times New Roman" w:hAnsi="Calibri" w:cs="Calibri"/>
          <w:color w:val="000000"/>
          <w:sz w:val="36"/>
          <w:szCs w:val="36"/>
          <w:lang w:eastAsia="en-GB"/>
        </w:rPr>
        <w:t>Phae</w:t>
      </w:r>
      <w:r>
        <w:rPr>
          <w:rFonts w:ascii="Calibri" w:eastAsia="Times New Roman" w:hAnsi="Calibri" w:cs="Calibri"/>
          <w:color w:val="000000"/>
          <w:sz w:val="36"/>
          <w:szCs w:val="36"/>
          <w:lang w:eastAsia="en-GB"/>
        </w:rPr>
        <w:t>a</w:t>
      </w:r>
      <w:r w:rsidR="00BC611E" w:rsidRPr="00BC611E">
        <w:rPr>
          <w:rFonts w:ascii="Calibri" w:eastAsia="Times New Roman" w:hAnsi="Calibri" w:cs="Calibri"/>
          <w:color w:val="000000"/>
          <w:sz w:val="36"/>
          <w:szCs w:val="36"/>
          <w:lang w:eastAsia="en-GB"/>
        </w:rPr>
        <w:t>ceans</w:t>
      </w:r>
      <w:proofErr w:type="spellEnd"/>
      <w:r w:rsidR="00BC611E" w:rsidRPr="00BC611E">
        <w:rPr>
          <w:rFonts w:ascii="Calibri" w:eastAsia="Times New Roman" w:hAnsi="Calibri" w:cs="Calibri"/>
          <w:color w:val="000000"/>
          <w:sz w:val="36"/>
          <w:szCs w:val="36"/>
          <w:lang w:eastAsia="en-GB"/>
        </w:rPr>
        <w:t xml:space="preserve">. </w:t>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The name ‘Minoan’ was actually </w:t>
      </w:r>
      <w:proofErr w:type="spellStart"/>
      <w:r w:rsidRPr="00BC611E">
        <w:rPr>
          <w:rFonts w:ascii="Calibri" w:eastAsia="Times New Roman" w:hAnsi="Calibri" w:cs="Calibri"/>
          <w:color w:val="000000"/>
          <w:sz w:val="36"/>
          <w:szCs w:val="36"/>
          <w:lang w:eastAsia="en-GB"/>
        </w:rPr>
        <w:t>coin’d</w:t>
      </w:r>
      <w:proofErr w:type="spellEnd"/>
      <w:r w:rsidRPr="00BC611E">
        <w:rPr>
          <w:rFonts w:ascii="Calibri" w:eastAsia="Times New Roman" w:hAnsi="Calibri" w:cs="Calibri"/>
          <w:color w:val="000000"/>
          <w:sz w:val="36"/>
          <w:szCs w:val="36"/>
          <w:lang w:eastAsia="en-GB"/>
        </w:rPr>
        <w:t xml:space="preserve"> by Arthur Evans at the turn of the twentieth century - the name the ‘Minoans’ used for themselves is lost - or is it? An answe</w:t>
      </w:r>
      <w:r>
        <w:rPr>
          <w:rFonts w:ascii="Calibri" w:eastAsia="Times New Roman" w:hAnsi="Calibri" w:cs="Calibri"/>
          <w:color w:val="000000"/>
          <w:sz w:val="36"/>
          <w:szCs w:val="36"/>
          <w:lang w:eastAsia="en-GB"/>
        </w:rPr>
        <w:t xml:space="preserve">r, then, will be the final </w:t>
      </w:r>
      <w:proofErr w:type="spellStart"/>
      <w:r>
        <w:rPr>
          <w:rFonts w:ascii="Calibri" w:eastAsia="Times New Roman" w:hAnsi="Calibri" w:cs="Calibri"/>
          <w:color w:val="000000"/>
          <w:sz w:val="36"/>
          <w:szCs w:val="36"/>
          <w:lang w:eastAsia="en-GB"/>
        </w:rPr>
        <w:t>hypo</w:t>
      </w:r>
      <w:r w:rsidRPr="00BC611E">
        <w:rPr>
          <w:rFonts w:ascii="Calibri" w:eastAsia="Times New Roman" w:hAnsi="Calibri" w:cs="Calibri"/>
          <w:color w:val="000000"/>
          <w:sz w:val="36"/>
          <w:szCs w:val="36"/>
          <w:lang w:eastAsia="en-GB"/>
        </w:rPr>
        <w:t>fact</w:t>
      </w:r>
      <w:proofErr w:type="spellEnd"/>
      <w:r w:rsidRPr="00BC611E">
        <w:rPr>
          <w:rFonts w:ascii="Calibri" w:eastAsia="Times New Roman" w:hAnsi="Calibri" w:cs="Calibri"/>
          <w:color w:val="000000"/>
          <w:sz w:val="36"/>
          <w:szCs w:val="36"/>
          <w:lang w:eastAsia="en-GB"/>
        </w:rPr>
        <w:t xml:space="preserve"> of this paper, that…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3: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ceans</w:t>
      </w:r>
      <w:proofErr w:type="spellEnd"/>
      <w:r w:rsidRPr="00BC611E">
        <w:rPr>
          <w:rFonts w:ascii="Calibri" w:eastAsia="Times New Roman" w:hAnsi="Calibri" w:cs="Calibri"/>
          <w:color w:val="000000"/>
          <w:sz w:val="36"/>
          <w:szCs w:val="36"/>
          <w:lang w:eastAsia="en-GB"/>
        </w:rPr>
        <w:t xml:space="preserve"> were the original Minoans</w:t>
      </w:r>
    </w:p>
    <w:p w:rsidR="00BC611E" w:rsidRDefault="00BC611E" w:rsidP="00BC611E">
      <w:pPr>
        <w:spacing w:before="240" w:after="0" w:line="240" w:lineRule="auto"/>
        <w:jc w:val="both"/>
        <w:rPr>
          <w:rFonts w:ascii="Calibri" w:eastAsia="Times New Roman" w:hAnsi="Calibri" w:cs="Calibri"/>
          <w:color w:val="000000"/>
          <w:sz w:val="36"/>
          <w:szCs w:val="36"/>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br/>
      </w: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Methodology</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222222"/>
          <w:sz w:val="36"/>
          <w:szCs w:val="36"/>
          <w:lang w:eastAsia="en-GB"/>
        </w:rPr>
        <w:t xml:space="preserve">For those unfamiliar with the </w:t>
      </w:r>
      <w:proofErr w:type="spellStart"/>
      <w:r>
        <w:rPr>
          <w:rFonts w:ascii="Calibri" w:eastAsia="Times New Roman" w:hAnsi="Calibri" w:cs="Calibri"/>
          <w:color w:val="222222"/>
          <w:sz w:val="36"/>
          <w:szCs w:val="36"/>
          <w:lang w:eastAsia="en-GB"/>
        </w:rPr>
        <w:t>academical</w:t>
      </w:r>
      <w:proofErr w:type="spellEnd"/>
      <w:r>
        <w:rPr>
          <w:rFonts w:ascii="Calibri" w:eastAsia="Times New Roman" w:hAnsi="Calibri" w:cs="Calibri"/>
          <w:color w:val="222222"/>
          <w:sz w:val="36"/>
          <w:szCs w:val="36"/>
          <w:lang w:eastAsia="en-GB"/>
        </w:rPr>
        <w:t xml:space="preserve"> </w:t>
      </w:r>
      <w:r w:rsidRPr="00BC611E">
        <w:rPr>
          <w:rFonts w:ascii="Calibri" w:eastAsia="Times New Roman" w:hAnsi="Calibri" w:cs="Calibri"/>
          <w:color w:val="222222"/>
          <w:sz w:val="36"/>
          <w:szCs w:val="36"/>
          <w:lang w:eastAsia="en-GB"/>
        </w:rPr>
        <w:t xml:space="preserve">tenets of </w:t>
      </w:r>
      <w:proofErr w:type="spellStart"/>
      <w:r w:rsidRPr="00BC611E">
        <w:rPr>
          <w:rFonts w:ascii="Calibri" w:eastAsia="Times New Roman" w:hAnsi="Calibri" w:cs="Calibri"/>
          <w:color w:val="222222"/>
          <w:sz w:val="36"/>
          <w:szCs w:val="36"/>
          <w:lang w:eastAsia="en-GB"/>
        </w:rPr>
        <w:t>Chispology</w:t>
      </w:r>
      <w:proofErr w:type="spellEnd"/>
      <w:r w:rsidRPr="00BC611E">
        <w:rPr>
          <w:rFonts w:ascii="Calibri" w:eastAsia="Times New Roman" w:hAnsi="Calibri" w:cs="Calibri"/>
          <w:color w:val="222222"/>
          <w:sz w:val="36"/>
          <w:szCs w:val="36"/>
          <w:lang w:eastAsia="en-GB"/>
        </w:rPr>
        <w:t xml:space="preserve">, for the </w:t>
      </w:r>
      <w:proofErr w:type="spellStart"/>
      <w:r w:rsidRPr="00BC611E">
        <w:rPr>
          <w:rFonts w:ascii="Calibri" w:eastAsia="Times New Roman" w:hAnsi="Calibri" w:cs="Calibri"/>
          <w:color w:val="222222"/>
          <w:sz w:val="36"/>
          <w:szCs w:val="36"/>
          <w:lang w:eastAsia="en-GB"/>
        </w:rPr>
        <w:t>Chispologist</w:t>
      </w:r>
      <w:proofErr w:type="spellEnd"/>
      <w:r w:rsidRPr="00BC611E">
        <w:rPr>
          <w:rFonts w:ascii="Calibri" w:eastAsia="Times New Roman" w:hAnsi="Calibri" w:cs="Calibri"/>
          <w:color w:val="222222"/>
          <w:sz w:val="36"/>
          <w:szCs w:val="36"/>
          <w:lang w:eastAsia="en-GB"/>
        </w:rPr>
        <w:t xml:space="preserve"> to forward their findings into the public domain, their research must be fortified by a certain quality control. </w:t>
      </w:r>
      <w:r w:rsidRPr="00BC611E">
        <w:rPr>
          <w:rFonts w:ascii="Calibri" w:eastAsia="Times New Roman" w:hAnsi="Calibri" w:cs="Calibri"/>
          <w:color w:val="000000"/>
          <w:sz w:val="36"/>
          <w:szCs w:val="36"/>
          <w:lang w:eastAsia="en-GB"/>
        </w:rPr>
        <w:t xml:space="preserve">The formulaic mechanics behind elite level </w:t>
      </w:r>
      <w:proofErr w:type="spellStart"/>
      <w:r w:rsidRPr="00BC611E">
        <w:rPr>
          <w:rFonts w:ascii="Calibri" w:eastAsia="Times New Roman" w:hAnsi="Calibri" w:cs="Calibri"/>
          <w:color w:val="000000"/>
          <w:sz w:val="36"/>
          <w:szCs w:val="36"/>
          <w:lang w:eastAsia="en-GB"/>
        </w:rPr>
        <w:t>chispology</w:t>
      </w:r>
      <w:proofErr w:type="spellEnd"/>
      <w:r w:rsidRPr="00BC611E">
        <w:rPr>
          <w:rFonts w:ascii="Calibri" w:eastAsia="Times New Roman" w:hAnsi="Calibri" w:cs="Calibri"/>
          <w:color w:val="000000"/>
          <w:sz w:val="36"/>
          <w:szCs w:val="36"/>
          <w:lang w:eastAsia="en-GB"/>
        </w:rPr>
        <w:t xml:space="preserve"> are as follows. The hypothetical fact, or </w:t>
      </w:r>
      <w:proofErr w:type="spellStart"/>
      <w:r w:rsidRPr="00BC611E">
        <w:rPr>
          <w:rFonts w:ascii="Calibri" w:eastAsia="Times New Roman" w:hAnsi="Calibri" w:cs="Calibri"/>
          <w:b/>
          <w:bCs/>
          <w:color w:val="000000"/>
          <w:sz w:val="36"/>
          <w:szCs w:val="36"/>
          <w:lang w:eastAsia="en-GB"/>
        </w:rPr>
        <w:t>hypofact</w:t>
      </w:r>
      <w:proofErr w:type="spellEnd"/>
      <w:r w:rsidRPr="00BC611E">
        <w:rPr>
          <w:rFonts w:ascii="Calibri" w:eastAsia="Times New Roman" w:hAnsi="Calibri" w:cs="Calibri"/>
          <w:color w:val="000000"/>
          <w:sz w:val="36"/>
          <w:szCs w:val="36"/>
          <w:lang w:eastAsia="en-GB"/>
        </w:rPr>
        <w:t xml:space="preserve">, must at first be </w:t>
      </w:r>
      <w:proofErr w:type="spellStart"/>
      <w:r w:rsidRPr="00BC611E">
        <w:rPr>
          <w:rFonts w:ascii="Calibri" w:eastAsia="Times New Roman" w:hAnsi="Calibri" w:cs="Calibri"/>
          <w:color w:val="000000"/>
          <w:sz w:val="36"/>
          <w:szCs w:val="36"/>
          <w:lang w:eastAsia="en-GB"/>
        </w:rPr>
        <w:t>inspir’d</w:t>
      </w:r>
      <w:proofErr w:type="spellEnd"/>
      <w:r w:rsidRPr="00BC611E">
        <w:rPr>
          <w:rFonts w:ascii="Calibri" w:eastAsia="Times New Roman" w:hAnsi="Calibri" w:cs="Calibri"/>
          <w:color w:val="000000"/>
          <w:sz w:val="36"/>
          <w:szCs w:val="36"/>
          <w:lang w:eastAsia="en-GB"/>
        </w:rPr>
        <w:t xml:space="preserve"> by some sort of philological </w:t>
      </w:r>
      <w:proofErr w:type="spellStart"/>
      <w:r w:rsidRPr="00BC611E">
        <w:rPr>
          <w:rFonts w:ascii="Calibri" w:eastAsia="Times New Roman" w:hAnsi="Calibri" w:cs="Calibri"/>
          <w:color w:val="000000"/>
          <w:sz w:val="36"/>
          <w:szCs w:val="36"/>
          <w:lang w:eastAsia="en-GB"/>
        </w:rPr>
        <w:t>chisper</w:t>
      </w:r>
      <w:proofErr w:type="spellEnd"/>
      <w:r w:rsidRPr="00BC611E">
        <w:rPr>
          <w:rFonts w:ascii="Calibri" w:eastAsia="Times New Roman" w:hAnsi="Calibri" w:cs="Calibri"/>
          <w:color w:val="000000"/>
          <w:sz w:val="36"/>
          <w:szCs w:val="36"/>
          <w:lang w:eastAsia="en-GB"/>
        </w:rPr>
        <w:t xml:space="preserve">, or </w:t>
      </w:r>
      <w:proofErr w:type="spellStart"/>
      <w:r w:rsidRPr="00BC611E">
        <w:rPr>
          <w:rFonts w:ascii="Calibri" w:eastAsia="Times New Roman" w:hAnsi="Calibri" w:cs="Calibri"/>
          <w:b/>
          <w:bCs/>
          <w:color w:val="000000"/>
          <w:sz w:val="36"/>
          <w:szCs w:val="36"/>
          <w:lang w:eastAsia="en-GB"/>
        </w:rPr>
        <w:t>philochisp</w:t>
      </w:r>
      <w:proofErr w:type="spellEnd"/>
      <w:r w:rsidRPr="00BC611E">
        <w:rPr>
          <w:rFonts w:ascii="Calibri" w:eastAsia="Times New Roman" w:hAnsi="Calibri" w:cs="Calibri"/>
          <w:color w:val="000000"/>
          <w:sz w:val="36"/>
          <w:szCs w:val="36"/>
          <w:lang w:eastAsia="en-GB"/>
        </w:rPr>
        <w:t xml:space="preserve">, after which at least five solid pieces of evidence, the </w:t>
      </w:r>
      <w:r w:rsidRPr="00BC611E">
        <w:rPr>
          <w:rFonts w:ascii="Calibri" w:eastAsia="Times New Roman" w:hAnsi="Calibri" w:cs="Calibri"/>
          <w:b/>
          <w:bCs/>
          <w:color w:val="000000"/>
          <w:sz w:val="36"/>
          <w:szCs w:val="36"/>
          <w:lang w:eastAsia="en-GB"/>
        </w:rPr>
        <w:t>proofs</w:t>
      </w:r>
      <w:r w:rsidRPr="00BC611E">
        <w:rPr>
          <w:rFonts w:ascii="Calibri" w:eastAsia="Times New Roman" w:hAnsi="Calibri" w:cs="Calibri"/>
          <w:color w:val="000000"/>
          <w:sz w:val="36"/>
          <w:szCs w:val="36"/>
          <w:lang w:eastAsia="en-GB"/>
        </w:rPr>
        <w:t xml:space="preserve">, must be </w:t>
      </w:r>
      <w:proofErr w:type="spellStart"/>
      <w:r w:rsidRPr="00BC611E">
        <w:rPr>
          <w:rFonts w:ascii="Calibri" w:eastAsia="Times New Roman" w:hAnsi="Calibri" w:cs="Calibri"/>
          <w:color w:val="000000"/>
          <w:sz w:val="36"/>
          <w:szCs w:val="36"/>
          <w:lang w:eastAsia="en-GB"/>
        </w:rPr>
        <w:t>offer’d</w:t>
      </w:r>
      <w:proofErr w:type="spellEnd"/>
      <w:r w:rsidRPr="00BC611E">
        <w:rPr>
          <w:rFonts w:ascii="Calibri" w:eastAsia="Times New Roman" w:hAnsi="Calibri" w:cs="Calibri"/>
          <w:color w:val="000000"/>
          <w:sz w:val="36"/>
          <w:szCs w:val="36"/>
          <w:lang w:eastAsia="en-GB"/>
        </w:rPr>
        <w:t xml:space="preserve"> in support. These are known as the five Ps, &amp; make a </w:t>
      </w:r>
      <w:proofErr w:type="spellStart"/>
      <w:r w:rsidRPr="00BC611E">
        <w:rPr>
          <w:rFonts w:ascii="Calibri" w:eastAsia="Times New Roman" w:hAnsi="Calibri" w:cs="Calibri"/>
          <w:color w:val="000000"/>
          <w:sz w:val="36"/>
          <w:szCs w:val="36"/>
          <w:lang w:eastAsia="en-GB"/>
        </w:rPr>
        <w:t>hypofact</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1 proof   = Possible</w:t>
      </w: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2 proofs = Plausible</w:t>
      </w: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3 proofs = Probable</w:t>
      </w: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4 proofs = </w:t>
      </w:r>
      <w:proofErr w:type="spellStart"/>
      <w:r w:rsidRPr="00BC611E">
        <w:rPr>
          <w:rFonts w:ascii="Calibri" w:eastAsia="Times New Roman" w:hAnsi="Calibri" w:cs="Calibri"/>
          <w:color w:val="000000"/>
          <w:sz w:val="36"/>
          <w:szCs w:val="36"/>
          <w:lang w:eastAsia="en-GB"/>
        </w:rPr>
        <w:t>Pleadable</w:t>
      </w:r>
      <w:proofErr w:type="spellEnd"/>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5 proofs = Perfect</w:t>
      </w:r>
    </w:p>
    <w:p w:rsidR="00BC611E" w:rsidRDefault="00BC611E" w:rsidP="00BC611E">
      <w:pPr>
        <w:spacing w:after="240" w:line="240" w:lineRule="auto"/>
        <w:jc w:val="both"/>
        <w:rPr>
          <w:rFonts w:ascii="Times New Roman" w:eastAsia="Times New Roman" w:hAnsi="Times New Roman" w:cs="Times New Roman"/>
          <w:sz w:val="24"/>
          <w:szCs w:val="24"/>
          <w:lang w:eastAsia="en-GB"/>
        </w:rPr>
      </w:pPr>
      <w:r w:rsidRPr="00BC611E">
        <w:rPr>
          <w:rFonts w:ascii="Times New Roman" w:eastAsia="Times New Roman" w:hAnsi="Times New Roman" w:cs="Times New Roman"/>
          <w:sz w:val="24"/>
          <w:szCs w:val="24"/>
          <w:lang w:eastAsia="en-GB"/>
        </w:rPr>
        <w:br/>
      </w:r>
    </w:p>
    <w:p w:rsid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HYPOFACT ONE</w:t>
      </w:r>
    </w:p>
    <w:p w:rsidR="00BC611E" w:rsidRPr="00BC611E" w:rsidRDefault="00BC611E" w:rsidP="00BC611E">
      <w:pPr>
        <w:spacing w:after="0" w:line="240" w:lineRule="auto"/>
        <w:jc w:val="center"/>
        <w:rPr>
          <w:rFonts w:ascii="Times New Roman" w:eastAsia="Times New Roman" w:hAnsi="Times New Roman" w:cs="Times New Roman"/>
          <w:sz w:val="24"/>
          <w:szCs w:val="24"/>
          <w:lang w:eastAsia="en-GB"/>
        </w:rPr>
      </w:pPr>
    </w:p>
    <w:p w:rsidR="00BC611E" w:rsidRDefault="00BC611E" w:rsidP="00BC611E">
      <w:pPr>
        <w:spacing w:before="240" w:after="0" w:line="240" w:lineRule="auto"/>
        <w:jc w:val="center"/>
        <w:rPr>
          <w:rFonts w:ascii="Calibri" w:eastAsia="Times New Roman" w:hAnsi="Calibri" w:cs="Calibri"/>
          <w:b/>
          <w:bCs/>
          <w:color w:val="000000"/>
          <w:sz w:val="36"/>
          <w:szCs w:val="36"/>
          <w:lang w:eastAsia="en-GB"/>
        </w:rPr>
      </w:pPr>
      <w:r w:rsidRPr="00BC611E">
        <w:rPr>
          <w:rFonts w:ascii="Calibri" w:eastAsia="Times New Roman" w:hAnsi="Calibri" w:cs="Calibri"/>
          <w:b/>
          <w:bCs/>
          <w:color w:val="000000"/>
          <w:sz w:val="36"/>
          <w:szCs w:val="36"/>
          <w:lang w:eastAsia="en-GB"/>
        </w:rPr>
        <w:t xml:space="preserve">The </w:t>
      </w:r>
      <w:proofErr w:type="spellStart"/>
      <w:r w:rsidRPr="00BC611E">
        <w:rPr>
          <w:rFonts w:ascii="Calibri" w:eastAsia="Times New Roman" w:hAnsi="Calibri" w:cs="Calibri"/>
          <w:b/>
          <w:bCs/>
          <w:color w:val="000000"/>
          <w:sz w:val="36"/>
          <w:szCs w:val="36"/>
          <w:lang w:eastAsia="en-GB"/>
        </w:rPr>
        <w:t>Phae</w:t>
      </w:r>
      <w:r w:rsidR="00FA5EAF">
        <w:rPr>
          <w:rFonts w:ascii="Calibri" w:eastAsia="Times New Roman" w:hAnsi="Calibri" w:cs="Calibri"/>
          <w:b/>
          <w:bCs/>
          <w:color w:val="000000"/>
          <w:sz w:val="36"/>
          <w:szCs w:val="36"/>
          <w:lang w:eastAsia="en-GB"/>
        </w:rPr>
        <w:t>a</w:t>
      </w:r>
      <w:r w:rsidRPr="00BC611E">
        <w:rPr>
          <w:rFonts w:ascii="Calibri" w:eastAsia="Times New Roman" w:hAnsi="Calibri" w:cs="Calibri"/>
          <w:b/>
          <w:bCs/>
          <w:color w:val="000000"/>
          <w:sz w:val="36"/>
          <w:szCs w:val="36"/>
          <w:lang w:eastAsia="en-GB"/>
        </w:rPr>
        <w:t>ceans</w:t>
      </w:r>
      <w:proofErr w:type="spellEnd"/>
      <w:r w:rsidRPr="00BC611E">
        <w:rPr>
          <w:rFonts w:ascii="Calibri" w:eastAsia="Times New Roman" w:hAnsi="Calibri" w:cs="Calibri"/>
          <w:b/>
          <w:bCs/>
          <w:color w:val="000000"/>
          <w:sz w:val="36"/>
          <w:szCs w:val="36"/>
          <w:lang w:eastAsia="en-GB"/>
        </w:rPr>
        <w:t xml:space="preserve"> emigrated from Lycia to Crete</w:t>
      </w: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Calibri" w:eastAsia="Times New Roman" w:hAnsi="Calibri" w:cs="Calibri"/>
          <w:b/>
          <w:bCs/>
          <w:color w:val="000000"/>
          <w:sz w:val="36"/>
          <w:szCs w:val="36"/>
          <w:lang w:eastAsia="en-GB"/>
        </w:rPr>
      </w:pPr>
      <w:r w:rsidRPr="00BC611E">
        <w:rPr>
          <w:rFonts w:ascii="Calibri" w:eastAsia="Times New Roman" w:hAnsi="Calibri" w:cs="Calibri"/>
          <w:b/>
          <w:bCs/>
          <w:color w:val="000000"/>
          <w:sz w:val="36"/>
          <w:szCs w:val="36"/>
          <w:lang w:eastAsia="en-GB"/>
        </w:rPr>
        <w:t>PROOFS</w:t>
      </w:r>
    </w:p>
    <w:p w:rsidR="00BC611E" w:rsidRPr="00BC611E" w:rsidRDefault="00BC611E" w:rsidP="00BC611E">
      <w:pPr>
        <w:spacing w:after="0" w:line="240" w:lineRule="auto"/>
        <w:jc w:val="center"/>
        <w:rPr>
          <w:rFonts w:ascii="Times New Roman" w:eastAsia="Times New Roman" w:hAnsi="Times New Roman" w:cs="Times New Roman"/>
          <w:sz w:val="24"/>
          <w:szCs w:val="24"/>
          <w:lang w:eastAsia="en-GB"/>
        </w:rPr>
      </w:pPr>
    </w:p>
    <w:p w:rsidR="00BC611E" w:rsidRDefault="00BC611E" w:rsidP="00BC611E">
      <w:pPr>
        <w:spacing w:before="240" w:after="0" w:line="240" w:lineRule="auto"/>
        <w:jc w:val="center"/>
        <w:rPr>
          <w:rFonts w:ascii="Calibri" w:eastAsia="Times New Roman" w:hAnsi="Calibri" w:cs="Calibri"/>
          <w:b/>
          <w:bCs/>
          <w:color w:val="000000"/>
          <w:sz w:val="36"/>
          <w:szCs w:val="36"/>
          <w:lang w:eastAsia="en-GB"/>
        </w:rPr>
      </w:pPr>
      <w:r w:rsidRPr="00BC611E">
        <w:rPr>
          <w:rFonts w:ascii="Calibri" w:eastAsia="Times New Roman" w:hAnsi="Calibri" w:cs="Calibri"/>
          <w:b/>
          <w:bCs/>
          <w:color w:val="000000"/>
          <w:sz w:val="36"/>
          <w:szCs w:val="36"/>
          <w:lang w:eastAsia="en-GB"/>
        </w:rPr>
        <w:t>Possible: The Cyclop</w:t>
      </w:r>
      <w:r>
        <w:rPr>
          <w:rFonts w:ascii="Calibri" w:eastAsia="Times New Roman" w:hAnsi="Calibri" w:cs="Calibri"/>
          <w:b/>
          <w:bCs/>
          <w:color w:val="000000"/>
          <w:sz w:val="36"/>
          <w:szCs w:val="36"/>
          <w:lang w:eastAsia="en-GB"/>
        </w:rPr>
        <w:t>e</w:t>
      </w:r>
      <w:r w:rsidRPr="00BC611E">
        <w:rPr>
          <w:rFonts w:ascii="Calibri" w:eastAsia="Times New Roman" w:hAnsi="Calibri" w:cs="Calibri"/>
          <w:b/>
          <w:bCs/>
          <w:color w:val="000000"/>
          <w:sz w:val="36"/>
          <w:szCs w:val="36"/>
          <w:lang w:eastAsia="en-GB"/>
        </w:rPr>
        <w:t>s</w:t>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In the Odyssey, we learn that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ceans</w:t>
      </w:r>
      <w:proofErr w:type="spellEnd"/>
      <w:r w:rsidRPr="00BC611E">
        <w:rPr>
          <w:rFonts w:ascii="Calibri" w:eastAsia="Times New Roman" w:hAnsi="Calibri" w:cs="Calibri"/>
          <w:color w:val="000000"/>
          <w:sz w:val="36"/>
          <w:szCs w:val="36"/>
          <w:lang w:eastAsia="en-GB"/>
        </w:rPr>
        <w:t xml:space="preserve"> visited by Odysseus originated in, ‘</w:t>
      </w:r>
      <w:r w:rsidRPr="00BC611E">
        <w:rPr>
          <w:rFonts w:ascii="Calibri" w:eastAsia="Times New Roman" w:hAnsi="Calibri" w:cs="Calibri"/>
          <w:i/>
          <w:iCs/>
          <w:color w:val="000000"/>
          <w:sz w:val="36"/>
          <w:szCs w:val="36"/>
          <w:lang w:eastAsia="en-GB"/>
        </w:rPr>
        <w:t xml:space="preserve">a land of spacious dancing-circles, </w:t>
      </w:r>
      <w:proofErr w:type="spellStart"/>
      <w:r w:rsidRPr="00BC611E">
        <w:rPr>
          <w:rFonts w:ascii="Calibri" w:eastAsia="Times New Roman" w:hAnsi="Calibri" w:cs="Calibri"/>
          <w:i/>
          <w:iCs/>
          <w:color w:val="000000"/>
          <w:sz w:val="36"/>
          <w:szCs w:val="36"/>
          <w:lang w:eastAsia="en-GB"/>
        </w:rPr>
        <w:t>Hyperia</w:t>
      </w:r>
      <w:proofErr w:type="spellEnd"/>
      <w:r w:rsidRPr="00BC611E">
        <w:rPr>
          <w:rFonts w:ascii="Calibri" w:eastAsia="Times New Roman" w:hAnsi="Calibri" w:cs="Calibri"/>
          <w:i/>
          <w:iCs/>
          <w:color w:val="000000"/>
          <w:sz w:val="36"/>
          <w:szCs w:val="36"/>
          <w:lang w:eastAsia="en-GB"/>
        </w:rPr>
        <w:t xml:space="preserve">, all too close to the overbearing Cyclops, who plundered them and were stronger than they. From there </w:t>
      </w:r>
      <w:proofErr w:type="spellStart"/>
      <w:r w:rsidRPr="00BC611E">
        <w:rPr>
          <w:rFonts w:ascii="Calibri" w:eastAsia="Times New Roman" w:hAnsi="Calibri" w:cs="Calibri"/>
          <w:i/>
          <w:iCs/>
          <w:color w:val="000000"/>
          <w:sz w:val="36"/>
          <w:szCs w:val="36"/>
          <w:lang w:eastAsia="en-GB"/>
        </w:rPr>
        <w:t>Nausithous</w:t>
      </w:r>
      <w:proofErr w:type="spellEnd"/>
      <w:r w:rsidRPr="00BC611E">
        <w:rPr>
          <w:rFonts w:ascii="Calibri" w:eastAsia="Times New Roman" w:hAnsi="Calibri" w:cs="Calibri"/>
          <w:i/>
          <w:iCs/>
          <w:color w:val="000000"/>
          <w:sz w:val="36"/>
          <w:szCs w:val="36"/>
          <w:lang w:eastAsia="en-GB"/>
        </w:rPr>
        <w:t xml:space="preserve">, the godlike, had removed them, and led and settled them in </w:t>
      </w:r>
      <w:proofErr w:type="spellStart"/>
      <w:r w:rsidRPr="00BC611E">
        <w:rPr>
          <w:rFonts w:ascii="Calibri" w:eastAsia="Times New Roman" w:hAnsi="Calibri" w:cs="Calibri"/>
          <w:i/>
          <w:iCs/>
          <w:color w:val="000000"/>
          <w:sz w:val="36"/>
          <w:szCs w:val="36"/>
          <w:lang w:eastAsia="en-GB"/>
        </w:rPr>
        <w:t>Scheria</w:t>
      </w:r>
      <w:proofErr w:type="spellEnd"/>
      <w:r w:rsidRPr="00BC611E">
        <w:rPr>
          <w:rFonts w:ascii="Calibri" w:eastAsia="Times New Roman" w:hAnsi="Calibri" w:cs="Calibri"/>
          <w:i/>
          <w:iCs/>
          <w:color w:val="000000"/>
          <w:sz w:val="36"/>
          <w:szCs w:val="36"/>
          <w:lang w:eastAsia="en-GB"/>
        </w:rPr>
        <w:t xml:space="preserve"> far from the bread-eating mankind.’</w:t>
      </w:r>
      <w:r w:rsidRPr="00BC611E">
        <w:rPr>
          <w:rFonts w:ascii="Calibri" w:eastAsia="Times New Roman" w:hAnsi="Calibri" w:cs="Calibri"/>
          <w:color w:val="000000"/>
          <w:sz w:val="36"/>
          <w:szCs w:val="36"/>
          <w:lang w:eastAsia="en-GB"/>
        </w:rPr>
        <w:t>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According to Strabo, the Cyclopes actually </w:t>
      </w:r>
      <w:proofErr w:type="spellStart"/>
      <w:r w:rsidRPr="00BC611E">
        <w:rPr>
          <w:rFonts w:ascii="Calibri" w:eastAsia="Times New Roman" w:hAnsi="Calibri" w:cs="Calibri"/>
          <w:color w:val="000000"/>
          <w:sz w:val="36"/>
          <w:szCs w:val="36"/>
          <w:lang w:eastAsia="en-GB"/>
        </w:rPr>
        <w:t>hail’d</w:t>
      </w:r>
      <w:proofErr w:type="spellEnd"/>
      <w:r w:rsidRPr="00BC611E">
        <w:rPr>
          <w:rFonts w:ascii="Calibri" w:eastAsia="Times New Roman" w:hAnsi="Calibri" w:cs="Calibri"/>
          <w:color w:val="000000"/>
          <w:sz w:val="36"/>
          <w:szCs w:val="36"/>
          <w:lang w:eastAsia="en-GB"/>
        </w:rPr>
        <w:t xml:space="preserve"> from Lycia.</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Now it seems that Tiryns was used as a base of operations by </w:t>
      </w:r>
      <w:proofErr w:type="spellStart"/>
      <w:r w:rsidRPr="00BC611E">
        <w:rPr>
          <w:rFonts w:ascii="Calibri" w:eastAsia="Times New Roman" w:hAnsi="Calibri" w:cs="Calibri"/>
          <w:i/>
          <w:iCs/>
          <w:color w:val="000000"/>
          <w:sz w:val="36"/>
          <w:szCs w:val="36"/>
          <w:lang w:eastAsia="en-GB"/>
        </w:rPr>
        <w:t>Proetus</w:t>
      </w:r>
      <w:proofErr w:type="spellEnd"/>
      <w:r w:rsidRPr="00BC611E">
        <w:rPr>
          <w:rFonts w:ascii="Calibri" w:eastAsia="Times New Roman" w:hAnsi="Calibri" w:cs="Calibri"/>
          <w:i/>
          <w:iCs/>
          <w:color w:val="000000"/>
          <w:sz w:val="36"/>
          <w:szCs w:val="36"/>
          <w:lang w:eastAsia="en-GB"/>
        </w:rPr>
        <w:t>, and was walled by him through the aid of the Cyclopes, who were seven in number, and were called "</w:t>
      </w:r>
      <w:proofErr w:type="spellStart"/>
      <w:r w:rsidRPr="00BC611E">
        <w:rPr>
          <w:rFonts w:ascii="Calibri" w:eastAsia="Times New Roman" w:hAnsi="Calibri" w:cs="Calibri"/>
          <w:i/>
          <w:iCs/>
          <w:color w:val="000000"/>
          <w:sz w:val="36"/>
          <w:szCs w:val="36"/>
          <w:lang w:eastAsia="en-GB"/>
        </w:rPr>
        <w:t>Bellyhands</w:t>
      </w:r>
      <w:proofErr w:type="spellEnd"/>
      <w:r w:rsidRPr="00BC611E">
        <w:rPr>
          <w:rFonts w:ascii="Calibri" w:eastAsia="Times New Roman" w:hAnsi="Calibri" w:cs="Calibri"/>
          <w:i/>
          <w:iCs/>
          <w:color w:val="000000"/>
          <w:sz w:val="36"/>
          <w:szCs w:val="36"/>
          <w:lang w:eastAsia="en-GB"/>
        </w:rPr>
        <w:t xml:space="preserve">" because they got their food from their handicraft, and they came by invitation from Lycia. And perhaps the caverns near </w:t>
      </w:r>
      <w:proofErr w:type="spellStart"/>
      <w:r w:rsidRPr="00BC611E">
        <w:rPr>
          <w:rFonts w:ascii="Calibri" w:eastAsia="Times New Roman" w:hAnsi="Calibri" w:cs="Calibri"/>
          <w:i/>
          <w:iCs/>
          <w:color w:val="000000"/>
          <w:sz w:val="36"/>
          <w:szCs w:val="36"/>
          <w:lang w:eastAsia="en-GB"/>
        </w:rPr>
        <w:t>Nauplia</w:t>
      </w:r>
      <w:proofErr w:type="spellEnd"/>
      <w:r w:rsidRPr="00BC611E">
        <w:rPr>
          <w:rFonts w:ascii="Calibri" w:eastAsia="Times New Roman" w:hAnsi="Calibri" w:cs="Calibri"/>
          <w:i/>
          <w:iCs/>
          <w:color w:val="000000"/>
          <w:sz w:val="36"/>
          <w:szCs w:val="36"/>
          <w:lang w:eastAsia="en-GB"/>
        </w:rPr>
        <w:t xml:space="preserve"> and the works therein are named after them.</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Chispology</w:t>
      </w:r>
      <w:proofErr w:type="spellEnd"/>
      <w:r w:rsidRPr="00BC611E">
        <w:rPr>
          <w:rFonts w:ascii="Calibri" w:eastAsia="Times New Roman" w:hAnsi="Calibri" w:cs="Calibri"/>
          <w:color w:val="000000"/>
          <w:sz w:val="36"/>
          <w:szCs w:val="36"/>
          <w:lang w:eastAsia="en-GB"/>
        </w:rPr>
        <w:t xml:space="preserve"> narrows in </w:t>
      </w:r>
      <w:r>
        <w:rPr>
          <w:rFonts w:ascii="Calibri" w:eastAsia="Times New Roman" w:hAnsi="Calibri" w:cs="Calibri"/>
          <w:color w:val="000000"/>
          <w:sz w:val="36"/>
          <w:szCs w:val="36"/>
          <w:lang w:eastAsia="en-GB"/>
        </w:rPr>
        <w:t>up</w:t>
      </w:r>
      <w:r w:rsidRPr="00BC611E">
        <w:rPr>
          <w:rFonts w:ascii="Calibri" w:eastAsia="Times New Roman" w:hAnsi="Calibri" w:cs="Calibri"/>
          <w:color w:val="000000"/>
          <w:sz w:val="36"/>
          <w:szCs w:val="36"/>
          <w:lang w:eastAsia="en-GB"/>
        </w:rPr>
        <w:t>on of the homelands of the Cyclopes.</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i/>
          <w:sz w:val="24"/>
          <w:szCs w:val="24"/>
          <w:lang w:eastAsia="en-GB"/>
        </w:rPr>
      </w:pPr>
      <w:proofErr w:type="spellStart"/>
      <w:r w:rsidRPr="00BC611E">
        <w:rPr>
          <w:rFonts w:ascii="Calibri" w:eastAsia="Times New Roman" w:hAnsi="Calibri" w:cs="Calibri"/>
          <w:i/>
          <w:color w:val="000000"/>
          <w:sz w:val="36"/>
          <w:szCs w:val="36"/>
          <w:lang w:eastAsia="en-GB"/>
        </w:rPr>
        <w:t>Cyclo</w:t>
      </w:r>
      <w:proofErr w:type="spellEnd"/>
      <w:r w:rsidRPr="00BC611E">
        <w:rPr>
          <w:rFonts w:ascii="Calibri" w:eastAsia="Times New Roman" w:hAnsi="Calibri" w:cs="Calibri"/>
          <w:i/>
          <w:color w:val="000000"/>
          <w:sz w:val="36"/>
          <w:szCs w:val="36"/>
          <w:lang w:eastAsia="en-GB"/>
        </w:rPr>
        <w:t xml:space="preserve">    p     </w:t>
      </w:r>
      <w:proofErr w:type="spellStart"/>
      <w:r w:rsidRPr="00BC611E">
        <w:rPr>
          <w:rFonts w:ascii="Calibri" w:eastAsia="Times New Roman" w:hAnsi="Calibri" w:cs="Calibri"/>
          <w:i/>
          <w:color w:val="000000"/>
          <w:sz w:val="36"/>
          <w:szCs w:val="36"/>
          <w:lang w:eastAsia="en-GB"/>
        </w:rPr>
        <w:t>es</w:t>
      </w:r>
      <w:proofErr w:type="spellEnd"/>
    </w:p>
    <w:p w:rsidR="00BC611E" w:rsidRPr="00BC611E" w:rsidRDefault="00BC611E" w:rsidP="00BC611E">
      <w:pPr>
        <w:spacing w:before="240" w:after="240" w:line="240" w:lineRule="auto"/>
        <w:jc w:val="both"/>
        <w:rPr>
          <w:rFonts w:ascii="Times New Roman" w:eastAsia="Times New Roman" w:hAnsi="Times New Roman" w:cs="Times New Roman"/>
          <w:i/>
          <w:sz w:val="24"/>
          <w:szCs w:val="24"/>
          <w:lang w:eastAsia="en-GB"/>
        </w:rPr>
      </w:pPr>
      <w:proofErr w:type="spellStart"/>
      <w:r w:rsidRPr="00BC611E">
        <w:rPr>
          <w:rFonts w:ascii="Calibri" w:eastAsia="Times New Roman" w:hAnsi="Calibri" w:cs="Calibri"/>
          <w:i/>
          <w:color w:val="000000"/>
          <w:sz w:val="36"/>
          <w:szCs w:val="36"/>
          <w:lang w:eastAsia="en-GB"/>
        </w:rPr>
        <w:t>Sagala</w:t>
      </w:r>
      <w:proofErr w:type="spellEnd"/>
      <w:proofErr w:type="gramStart"/>
      <w:r w:rsidRPr="00BC611E">
        <w:rPr>
          <w:rFonts w:ascii="Calibri" w:eastAsia="Times New Roman" w:hAnsi="Calibri" w:cs="Calibri"/>
          <w:i/>
          <w:color w:val="000000"/>
          <w:sz w:val="36"/>
          <w:szCs w:val="36"/>
          <w:lang w:eastAsia="en-GB"/>
        </w:rPr>
        <w:t xml:space="preserve">  </w:t>
      </w:r>
      <w:proofErr w:type="spellStart"/>
      <w:r w:rsidRPr="00BC611E">
        <w:rPr>
          <w:rFonts w:ascii="Calibri" w:eastAsia="Times New Roman" w:hAnsi="Calibri" w:cs="Calibri"/>
          <w:i/>
          <w:color w:val="000000"/>
          <w:sz w:val="36"/>
          <w:szCs w:val="36"/>
          <w:lang w:eastAsia="en-GB"/>
        </w:rPr>
        <w:t>ss</w:t>
      </w:r>
      <w:proofErr w:type="spellEnd"/>
      <w:proofErr w:type="gramEnd"/>
      <w:r w:rsidRPr="00BC611E">
        <w:rPr>
          <w:rFonts w:ascii="Calibri" w:eastAsia="Times New Roman" w:hAnsi="Calibri" w:cs="Calibri"/>
          <w:i/>
          <w:color w:val="000000"/>
          <w:sz w:val="36"/>
          <w:szCs w:val="36"/>
          <w:lang w:eastAsia="en-GB"/>
        </w:rPr>
        <w:t xml:space="preserve">   us</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Sagalassus</w:t>
      </w:r>
      <w:proofErr w:type="spellEnd"/>
      <w:r w:rsidRPr="00BC611E">
        <w:rPr>
          <w:rFonts w:ascii="Calibri" w:eastAsia="Times New Roman" w:hAnsi="Calibri" w:cs="Calibri"/>
          <w:color w:val="000000"/>
          <w:sz w:val="36"/>
          <w:szCs w:val="36"/>
          <w:lang w:eastAsia="en-GB"/>
        </w:rPr>
        <w:t xml:space="preserve"> (Hittite=</w:t>
      </w:r>
      <w:proofErr w:type="spellStart"/>
      <w:r w:rsidRPr="00BC611E">
        <w:rPr>
          <w:rFonts w:ascii="Calibri" w:eastAsia="Times New Roman" w:hAnsi="Calibri" w:cs="Calibri"/>
          <w:color w:val="000000"/>
          <w:sz w:val="36"/>
          <w:szCs w:val="36"/>
          <w:lang w:eastAsia="en-GB"/>
        </w:rPr>
        <w:t>Salawasa</w:t>
      </w:r>
      <w:proofErr w:type="spellEnd"/>
      <w:r w:rsidRPr="00BC611E">
        <w:rPr>
          <w:rFonts w:ascii="Calibri" w:eastAsia="Times New Roman" w:hAnsi="Calibri" w:cs="Calibri"/>
          <w:color w:val="000000"/>
          <w:sz w:val="36"/>
          <w:szCs w:val="36"/>
          <w:lang w:eastAsia="en-GB"/>
        </w:rPr>
        <w:t xml:space="preserve">) was a city in Pisidia, southern Turkey, &amp; very much a part of Bronze Age Lycia. Its inhabitants would be </w:t>
      </w:r>
      <w:proofErr w:type="spellStart"/>
      <w:r w:rsidRPr="00BC611E">
        <w:rPr>
          <w:rFonts w:ascii="Calibri" w:eastAsia="Times New Roman" w:hAnsi="Calibri" w:cs="Calibri"/>
          <w:color w:val="000000"/>
          <w:sz w:val="36"/>
          <w:szCs w:val="36"/>
          <w:lang w:eastAsia="en-GB"/>
        </w:rPr>
        <w:t>remember’d</w:t>
      </w:r>
      <w:proofErr w:type="spellEnd"/>
      <w:r w:rsidRPr="00BC611E">
        <w:rPr>
          <w:rFonts w:ascii="Calibri" w:eastAsia="Times New Roman" w:hAnsi="Calibri" w:cs="Calibri"/>
          <w:color w:val="000000"/>
          <w:sz w:val="36"/>
          <w:szCs w:val="36"/>
          <w:lang w:eastAsia="en-GB"/>
        </w:rPr>
        <w:t xml:space="preserve"> among the </w:t>
      </w:r>
      <w:r>
        <w:rPr>
          <w:rFonts w:ascii="Calibri" w:eastAsia="Times New Roman" w:hAnsi="Calibri" w:cs="Calibri"/>
          <w:color w:val="000000"/>
          <w:sz w:val="36"/>
          <w:szCs w:val="36"/>
          <w:lang w:eastAsia="en-GB"/>
        </w:rPr>
        <w:t xml:space="preserve">Bronze Age </w:t>
      </w:r>
      <w:r w:rsidRPr="00BC611E">
        <w:rPr>
          <w:rFonts w:ascii="Calibri" w:eastAsia="Times New Roman" w:hAnsi="Calibri" w:cs="Calibri"/>
          <w:color w:val="000000"/>
          <w:sz w:val="36"/>
          <w:szCs w:val="36"/>
          <w:lang w:eastAsia="en-GB"/>
        </w:rPr>
        <w:t>Se</w:t>
      </w:r>
      <w:r>
        <w:rPr>
          <w:rFonts w:ascii="Calibri" w:eastAsia="Times New Roman" w:hAnsi="Calibri" w:cs="Calibri"/>
          <w:color w:val="000000"/>
          <w:sz w:val="36"/>
          <w:szCs w:val="36"/>
          <w:lang w:eastAsia="en-GB"/>
        </w:rPr>
        <w:t xml:space="preserve">a Peoples who </w:t>
      </w:r>
      <w:proofErr w:type="spellStart"/>
      <w:r>
        <w:rPr>
          <w:rFonts w:ascii="Calibri" w:eastAsia="Times New Roman" w:hAnsi="Calibri" w:cs="Calibri"/>
          <w:color w:val="000000"/>
          <w:sz w:val="36"/>
          <w:szCs w:val="36"/>
          <w:lang w:eastAsia="en-GB"/>
        </w:rPr>
        <w:t>attack’d</w:t>
      </w:r>
      <w:proofErr w:type="spellEnd"/>
      <w:r>
        <w:rPr>
          <w:rFonts w:ascii="Calibri" w:eastAsia="Times New Roman" w:hAnsi="Calibri" w:cs="Calibri"/>
          <w:color w:val="000000"/>
          <w:sz w:val="36"/>
          <w:szCs w:val="36"/>
          <w:lang w:eastAsia="en-GB"/>
        </w:rPr>
        <w:t xml:space="preserve"> Egypt as the </w:t>
      </w:r>
      <w:proofErr w:type="spellStart"/>
      <w:r>
        <w:rPr>
          <w:rFonts w:ascii="Calibri" w:eastAsia="Times New Roman" w:hAnsi="Calibri" w:cs="Calibri"/>
          <w:color w:val="000000"/>
          <w:sz w:val="36"/>
          <w:szCs w:val="36"/>
          <w:lang w:eastAsia="en-GB"/>
        </w:rPr>
        <w:t>Shakalsha</w:t>
      </w:r>
      <w:proofErr w:type="spellEnd"/>
      <w:r>
        <w:rPr>
          <w:rFonts w:ascii="Calibri" w:eastAsia="Times New Roman" w:hAnsi="Calibri" w:cs="Calibri"/>
          <w:color w:val="000000"/>
          <w:sz w:val="36"/>
          <w:szCs w:val="36"/>
          <w:lang w:eastAsia="en-GB"/>
        </w:rPr>
        <w:t>/</w:t>
      </w:r>
      <w:proofErr w:type="spellStart"/>
      <w:r>
        <w:rPr>
          <w:rFonts w:ascii="Calibri" w:eastAsia="Times New Roman" w:hAnsi="Calibri" w:cs="Calibri"/>
          <w:color w:val="000000"/>
          <w:sz w:val="36"/>
          <w:szCs w:val="36"/>
          <w:lang w:eastAsia="en-GB"/>
        </w:rPr>
        <w:t>Shekerusha</w:t>
      </w:r>
      <w:proofErr w:type="spellEnd"/>
      <w:r>
        <w:rPr>
          <w:rFonts w:ascii="Calibri" w:eastAsia="Times New Roman" w:hAnsi="Calibri" w:cs="Calibri"/>
          <w:color w:val="000000"/>
          <w:sz w:val="36"/>
          <w:szCs w:val="36"/>
          <w:lang w:eastAsia="en-GB"/>
        </w:rPr>
        <w:t>/</w:t>
      </w:r>
      <w:proofErr w:type="spellStart"/>
      <w:r>
        <w:rPr>
          <w:rFonts w:ascii="Calibri" w:eastAsia="Times New Roman" w:hAnsi="Calibri" w:cs="Calibri"/>
          <w:color w:val="000000"/>
          <w:sz w:val="36"/>
          <w:szCs w:val="36"/>
          <w:lang w:eastAsia="en-GB"/>
        </w:rPr>
        <w:t>Shekeresh</w:t>
      </w:r>
      <w:proofErr w:type="spellEnd"/>
      <w:r>
        <w:rPr>
          <w:rFonts w:ascii="Calibri" w:eastAsia="Times New Roman" w:hAnsi="Calibri" w:cs="Calibri"/>
          <w:color w:val="000000"/>
          <w:sz w:val="36"/>
          <w:szCs w:val="36"/>
          <w:lang w:eastAsia="en-GB"/>
        </w:rPr>
        <w:t>. These phonetics</w:t>
      </w:r>
      <w:r w:rsidRPr="00BC611E">
        <w:rPr>
          <w:rFonts w:ascii="Calibri" w:eastAsia="Times New Roman" w:hAnsi="Calibri" w:cs="Calibri"/>
          <w:color w:val="000000"/>
          <w:sz w:val="36"/>
          <w:szCs w:val="36"/>
          <w:lang w:eastAsia="en-GB"/>
        </w:rPr>
        <w:t xml:space="preserve"> seem embodied in the name Sicily, a transmigration which would also place among the Greek myths the Cyclopes dwelling near Mount Etna.</w:t>
      </w: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Plausible: Poseidon</w:t>
      </w: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But the glorious Earth-shaker, as he came back from the Ethiopians, beheld him from afar, from the mountains of the </w:t>
      </w:r>
      <w:proofErr w:type="spellStart"/>
      <w:r w:rsidRPr="00BC611E">
        <w:rPr>
          <w:rFonts w:ascii="Calibri" w:eastAsia="Times New Roman" w:hAnsi="Calibri" w:cs="Calibri"/>
          <w:i/>
          <w:iCs/>
          <w:color w:val="000000"/>
          <w:sz w:val="36"/>
          <w:szCs w:val="36"/>
          <w:lang w:eastAsia="en-GB"/>
        </w:rPr>
        <w:t>Solymi</w:t>
      </w:r>
      <w:proofErr w:type="spellEnd"/>
      <w:r w:rsidRPr="00BC611E">
        <w:rPr>
          <w:rFonts w:ascii="Calibri" w:eastAsia="Times New Roman" w:hAnsi="Calibri" w:cs="Calibri"/>
          <w:i/>
          <w:iCs/>
          <w:color w:val="000000"/>
          <w:sz w:val="36"/>
          <w:szCs w:val="36"/>
          <w:lang w:eastAsia="en-GB"/>
        </w:rPr>
        <w:t xml:space="preserve">: for Odysseus was seen of him sailing over the sea; and he waxed the more wroth in spirit, and shook his head, and </w:t>
      </w:r>
      <w:r w:rsidRPr="00BC611E">
        <w:rPr>
          <w:rFonts w:ascii="Calibri" w:eastAsia="Times New Roman" w:hAnsi="Calibri" w:cs="Calibri"/>
          <w:i/>
          <w:iCs/>
          <w:color w:val="000000"/>
          <w:sz w:val="36"/>
          <w:szCs w:val="36"/>
          <w:lang w:eastAsia="en-GB"/>
        </w:rPr>
        <w:lastRenderedPageBreak/>
        <w:t>thus he spoke to his own heart: “Out on it! Surely the gods have changed their purpose regarding Odysseus, while I was among the Ethiopians.</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Outwith</w:t>
      </w:r>
      <w:proofErr w:type="spellEnd"/>
      <w:r w:rsidRPr="00BC611E">
        <w:rPr>
          <w:rFonts w:ascii="Calibri" w:eastAsia="Times New Roman" w:hAnsi="Calibri" w:cs="Calibri"/>
          <w:color w:val="000000"/>
          <w:sz w:val="36"/>
          <w:szCs w:val="36"/>
          <w:lang w:eastAsia="en-GB"/>
        </w:rPr>
        <w:t xml:space="preserve"> the Pisidia/Poseidon </w:t>
      </w:r>
      <w:proofErr w:type="spellStart"/>
      <w:r w:rsidRPr="00BC611E">
        <w:rPr>
          <w:rFonts w:ascii="Calibri" w:eastAsia="Times New Roman" w:hAnsi="Calibri" w:cs="Calibri"/>
          <w:color w:val="000000"/>
          <w:sz w:val="36"/>
          <w:szCs w:val="36"/>
          <w:lang w:eastAsia="en-GB"/>
        </w:rPr>
        <w:t>philochisp</w:t>
      </w:r>
      <w:proofErr w:type="spellEnd"/>
      <w:r w:rsidRPr="00BC611E">
        <w:rPr>
          <w:rFonts w:ascii="Calibri" w:eastAsia="Times New Roman" w:hAnsi="Calibri" w:cs="Calibri"/>
          <w:color w:val="000000"/>
          <w:sz w:val="36"/>
          <w:szCs w:val="36"/>
          <w:lang w:eastAsia="en-GB"/>
        </w:rPr>
        <w:t xml:space="preserve">, a connection between Lycia &amp;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ceans</w:t>
      </w:r>
      <w:proofErr w:type="spellEnd"/>
      <w:r w:rsidRPr="00BC611E">
        <w:rPr>
          <w:rFonts w:ascii="Calibri" w:eastAsia="Times New Roman" w:hAnsi="Calibri" w:cs="Calibri"/>
          <w:color w:val="000000"/>
          <w:sz w:val="36"/>
          <w:szCs w:val="36"/>
          <w:lang w:eastAsia="en-GB"/>
        </w:rPr>
        <w:t xml:space="preserve"> is provided by the Odyssey itself. The text tells u</w:t>
      </w:r>
      <w:r>
        <w:rPr>
          <w:rFonts w:ascii="Calibri" w:eastAsia="Times New Roman" w:hAnsi="Calibri" w:cs="Calibri"/>
          <w:color w:val="000000"/>
          <w:sz w:val="36"/>
          <w:szCs w:val="36"/>
          <w:lang w:eastAsia="en-GB"/>
        </w:rPr>
        <w:t xml:space="preserve">s that when a </w:t>
      </w:r>
      <w:proofErr w:type="spellStart"/>
      <w:r>
        <w:rPr>
          <w:rFonts w:ascii="Calibri" w:eastAsia="Times New Roman" w:hAnsi="Calibri" w:cs="Calibri"/>
          <w:color w:val="000000"/>
          <w:sz w:val="36"/>
          <w:szCs w:val="36"/>
          <w:lang w:eastAsia="en-GB"/>
        </w:rPr>
        <w:t>shipwreck’d</w:t>
      </w:r>
      <w:proofErr w:type="spellEnd"/>
      <w:r>
        <w:rPr>
          <w:rFonts w:ascii="Calibri" w:eastAsia="Times New Roman" w:hAnsi="Calibri" w:cs="Calibri"/>
          <w:color w:val="000000"/>
          <w:sz w:val="36"/>
          <w:szCs w:val="36"/>
          <w:lang w:eastAsia="en-GB"/>
        </w:rPr>
        <w:t>, wave-</w:t>
      </w:r>
      <w:r w:rsidRPr="00BC611E">
        <w:rPr>
          <w:rFonts w:ascii="Calibri" w:eastAsia="Times New Roman" w:hAnsi="Calibri" w:cs="Calibri"/>
          <w:color w:val="000000"/>
          <w:sz w:val="36"/>
          <w:szCs w:val="36"/>
          <w:lang w:eastAsia="en-GB"/>
        </w:rPr>
        <w:t xml:space="preserve">floating Odysseus was a distance of two days swim from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w:t>
      </w:r>
      <w:proofErr w:type="spellEnd"/>
      <w:r w:rsidRPr="00BC611E">
        <w:rPr>
          <w:rFonts w:ascii="Calibri" w:eastAsia="Times New Roman" w:hAnsi="Calibri" w:cs="Calibri"/>
          <w:color w:val="000000"/>
          <w:sz w:val="36"/>
          <w:szCs w:val="36"/>
          <w:lang w:eastAsia="en-GB"/>
        </w:rPr>
        <w:t xml:space="preserve"> city of </w:t>
      </w:r>
      <w:proofErr w:type="spellStart"/>
      <w:r w:rsidRPr="00BC611E">
        <w:rPr>
          <w:rFonts w:ascii="Calibri" w:eastAsia="Times New Roman" w:hAnsi="Calibri" w:cs="Calibri"/>
          <w:color w:val="000000"/>
          <w:sz w:val="36"/>
          <w:szCs w:val="36"/>
          <w:lang w:eastAsia="en-GB"/>
        </w:rPr>
        <w:t>Scheria</w:t>
      </w:r>
      <w:proofErr w:type="spellEnd"/>
      <w:r w:rsidRPr="00BC611E">
        <w:rPr>
          <w:rFonts w:ascii="Calibri" w:eastAsia="Times New Roman" w:hAnsi="Calibri" w:cs="Calibri"/>
          <w:color w:val="000000"/>
          <w:sz w:val="36"/>
          <w:szCs w:val="36"/>
          <w:lang w:eastAsia="en-GB"/>
        </w:rPr>
        <w:t xml:space="preserve">, he was spotted by the god Poseidon from the mountains of the </w:t>
      </w:r>
      <w:proofErr w:type="spellStart"/>
      <w:r w:rsidRPr="00BC611E">
        <w:rPr>
          <w:rFonts w:ascii="Calibri" w:eastAsia="Times New Roman" w:hAnsi="Calibri" w:cs="Calibri"/>
          <w:color w:val="000000"/>
          <w:sz w:val="36"/>
          <w:szCs w:val="36"/>
          <w:lang w:eastAsia="en-GB"/>
        </w:rPr>
        <w:t>Solymi</w:t>
      </w:r>
      <w:proofErr w:type="spellEnd"/>
      <w:r w:rsidRPr="00BC611E">
        <w:rPr>
          <w:rFonts w:ascii="Calibri" w:eastAsia="Times New Roman" w:hAnsi="Calibri" w:cs="Calibri"/>
          <w:color w:val="000000"/>
          <w:sz w:val="36"/>
          <w:szCs w:val="36"/>
          <w:lang w:eastAsia="en-GB"/>
        </w:rPr>
        <w:t xml:space="preserve"> in Lycia. Most importantly,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w:t>
      </w:r>
      <w:proofErr w:type="spellEnd"/>
      <w:r w:rsidRPr="00BC611E">
        <w:rPr>
          <w:rFonts w:ascii="Calibri" w:eastAsia="Times New Roman" w:hAnsi="Calibri" w:cs="Calibri"/>
          <w:color w:val="000000"/>
          <w:sz w:val="36"/>
          <w:szCs w:val="36"/>
          <w:lang w:eastAsia="en-GB"/>
        </w:rPr>
        <w:t xml:space="preserve"> king, </w:t>
      </w:r>
      <w:proofErr w:type="spellStart"/>
      <w:r w:rsidRPr="00BC611E">
        <w:rPr>
          <w:rFonts w:ascii="Calibri" w:eastAsia="Times New Roman" w:hAnsi="Calibri" w:cs="Calibri"/>
          <w:color w:val="000000"/>
          <w:sz w:val="36"/>
          <w:szCs w:val="36"/>
          <w:lang w:eastAsia="en-GB"/>
        </w:rPr>
        <w:t>Alcinous</w:t>
      </w:r>
      <w:proofErr w:type="spellEnd"/>
      <w:r w:rsidRPr="00BC611E">
        <w:rPr>
          <w:rFonts w:ascii="Calibri" w:eastAsia="Times New Roman" w:hAnsi="Calibri" w:cs="Calibri"/>
          <w:color w:val="000000"/>
          <w:sz w:val="36"/>
          <w:szCs w:val="36"/>
          <w:lang w:eastAsia="en-GB"/>
        </w:rPr>
        <w:t xml:space="preserve">, was related to Poseidon, </w:t>
      </w:r>
      <w:proofErr w:type="spellStart"/>
      <w:r w:rsidRPr="00BC611E">
        <w:rPr>
          <w:rFonts w:ascii="Calibri" w:eastAsia="Times New Roman" w:hAnsi="Calibri" w:cs="Calibri"/>
          <w:color w:val="000000"/>
          <w:sz w:val="36"/>
          <w:szCs w:val="36"/>
          <w:lang w:eastAsia="en-GB"/>
        </w:rPr>
        <w:t>remov’d</w:t>
      </w:r>
      <w:proofErr w:type="spellEnd"/>
      <w:r w:rsidRPr="00BC611E">
        <w:rPr>
          <w:rFonts w:ascii="Calibri" w:eastAsia="Times New Roman" w:hAnsi="Calibri" w:cs="Calibri"/>
          <w:color w:val="000000"/>
          <w:sz w:val="36"/>
          <w:szCs w:val="36"/>
          <w:lang w:eastAsia="en-GB"/>
        </w:rPr>
        <w:t xml:space="preserve"> only by two generations.</w:t>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br/>
      </w:r>
      <w:r w:rsidRPr="00BC611E">
        <w:rPr>
          <w:rFonts w:ascii="Calibri" w:eastAsia="Times New Roman" w:hAnsi="Calibri" w:cs="Calibri"/>
          <w:b/>
          <w:bCs/>
          <w:color w:val="000000"/>
          <w:sz w:val="36"/>
          <w:szCs w:val="36"/>
          <w:lang w:eastAsia="en-GB"/>
        </w:rPr>
        <w:t xml:space="preserve">Probable: </w:t>
      </w:r>
      <w:proofErr w:type="spellStart"/>
      <w:r w:rsidRPr="00BC611E">
        <w:rPr>
          <w:rFonts w:ascii="Calibri" w:eastAsia="Times New Roman" w:hAnsi="Calibri" w:cs="Calibri"/>
          <w:b/>
          <w:bCs/>
          <w:color w:val="000000"/>
          <w:sz w:val="36"/>
          <w:szCs w:val="36"/>
          <w:lang w:eastAsia="en-GB"/>
        </w:rPr>
        <w:t>Hyperia</w:t>
      </w:r>
      <w:proofErr w:type="spellEnd"/>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br/>
      </w:r>
      <w:r w:rsidRPr="00BC611E">
        <w:rPr>
          <w:rFonts w:ascii="Calibri" w:eastAsia="Times New Roman" w:hAnsi="Calibri" w:cs="Calibri"/>
          <w:color w:val="000000"/>
          <w:sz w:val="36"/>
          <w:szCs w:val="36"/>
          <w:lang w:eastAsia="en-GB"/>
        </w:rPr>
        <w:t xml:space="preserve">Having placed the Cyclopes in Lycia, we can now strengthen the </w:t>
      </w:r>
      <w:proofErr w:type="spellStart"/>
      <w:r w:rsidRPr="00BC611E">
        <w:rPr>
          <w:rFonts w:ascii="Calibri" w:eastAsia="Times New Roman" w:hAnsi="Calibri" w:cs="Calibri"/>
          <w:color w:val="000000"/>
          <w:sz w:val="36"/>
          <w:szCs w:val="36"/>
          <w:lang w:eastAsia="en-GB"/>
        </w:rPr>
        <w:t>hypofact</w:t>
      </w:r>
      <w:proofErr w:type="spellEnd"/>
      <w:r w:rsidRPr="00BC611E">
        <w:rPr>
          <w:rFonts w:ascii="Calibri" w:eastAsia="Times New Roman" w:hAnsi="Calibri" w:cs="Calibri"/>
          <w:color w:val="000000"/>
          <w:sz w:val="36"/>
          <w:szCs w:val="36"/>
          <w:lang w:eastAsia="en-GB"/>
        </w:rPr>
        <w:t xml:space="preserve"> by a concrete placing of </w:t>
      </w:r>
      <w:proofErr w:type="spellStart"/>
      <w:r w:rsidRPr="00BC611E">
        <w:rPr>
          <w:rFonts w:ascii="Calibri" w:eastAsia="Times New Roman" w:hAnsi="Calibri" w:cs="Calibri"/>
          <w:color w:val="000000"/>
          <w:sz w:val="36"/>
          <w:szCs w:val="36"/>
          <w:lang w:eastAsia="en-GB"/>
        </w:rPr>
        <w:t>Hyperia</w:t>
      </w:r>
      <w:proofErr w:type="spellEnd"/>
      <w:r w:rsidRPr="00BC611E">
        <w:rPr>
          <w:rFonts w:ascii="Calibri" w:eastAsia="Times New Roman" w:hAnsi="Calibri" w:cs="Calibri"/>
          <w:color w:val="000000"/>
          <w:sz w:val="36"/>
          <w:szCs w:val="36"/>
          <w:lang w:eastAsia="en-GB"/>
        </w:rPr>
        <w:t xml:space="preserve"> in the same region.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H    </w:t>
      </w:r>
      <w:proofErr w:type="spellStart"/>
      <w:r w:rsidRPr="00BC611E">
        <w:rPr>
          <w:rFonts w:ascii="Calibri" w:eastAsia="Times New Roman" w:hAnsi="Calibri" w:cs="Calibri"/>
          <w:color w:val="000000"/>
          <w:sz w:val="36"/>
          <w:szCs w:val="36"/>
          <w:lang w:eastAsia="en-GB"/>
        </w:rPr>
        <w:t>yper</w:t>
      </w:r>
      <w:proofErr w:type="spellEnd"/>
      <w:r w:rsidRPr="00BC611E">
        <w:rPr>
          <w:rFonts w:ascii="Calibri" w:eastAsia="Times New Roman" w:hAnsi="Calibri" w:cs="Calibri"/>
          <w:color w:val="000000"/>
          <w:sz w:val="36"/>
          <w:szCs w:val="36"/>
          <w:lang w:eastAsia="en-GB"/>
        </w:rPr>
        <w:t xml:space="preserve">       </w:t>
      </w:r>
      <w:proofErr w:type="spellStart"/>
      <w:proofErr w:type="gramStart"/>
      <w:r w:rsidRPr="00BC611E">
        <w:rPr>
          <w:rFonts w:ascii="Calibri" w:eastAsia="Times New Roman" w:hAnsi="Calibri" w:cs="Calibri"/>
          <w:color w:val="000000"/>
          <w:sz w:val="36"/>
          <w:szCs w:val="36"/>
          <w:lang w:eastAsia="en-GB"/>
        </w:rPr>
        <w:t>ia</w:t>
      </w:r>
      <w:proofErr w:type="spellEnd"/>
      <w:proofErr w:type="gramEnd"/>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w:t>
      </w:r>
      <w:proofErr w:type="spellStart"/>
      <w:r w:rsidRPr="00BC611E">
        <w:rPr>
          <w:rFonts w:ascii="Calibri" w:eastAsia="Times New Roman" w:hAnsi="Calibri" w:cs="Calibri"/>
          <w:color w:val="000000"/>
          <w:sz w:val="36"/>
          <w:szCs w:val="36"/>
          <w:lang w:eastAsia="en-GB"/>
        </w:rPr>
        <w:t>Aperr</w:t>
      </w:r>
      <w:proofErr w:type="spell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oe</w:t>
      </w:r>
      <w:proofErr w:type="spellEnd"/>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Aperroe</w:t>
      </w:r>
      <w:proofErr w:type="spellEnd"/>
      <w:r w:rsidRPr="00BC611E">
        <w:rPr>
          <w:rFonts w:ascii="Calibri" w:eastAsia="Times New Roman" w:hAnsi="Calibri" w:cs="Calibri"/>
          <w:color w:val="000000"/>
          <w:sz w:val="36"/>
          <w:szCs w:val="36"/>
          <w:lang w:eastAsia="en-GB"/>
        </w:rPr>
        <w:t xml:space="preserve"> (Ptolemy), or </w:t>
      </w:r>
      <w:proofErr w:type="spellStart"/>
      <w:r w:rsidRPr="00BC611E">
        <w:rPr>
          <w:rFonts w:ascii="Calibri" w:eastAsia="Times New Roman" w:hAnsi="Calibri" w:cs="Calibri"/>
          <w:color w:val="000000"/>
          <w:sz w:val="36"/>
          <w:szCs w:val="36"/>
          <w:lang w:eastAsia="en-GB"/>
        </w:rPr>
        <w:t>Aperræ</w:t>
      </w:r>
      <w:proofErr w:type="spellEnd"/>
      <w:r w:rsidRPr="00BC611E">
        <w:rPr>
          <w:rFonts w:ascii="Calibri" w:eastAsia="Times New Roman" w:hAnsi="Calibri" w:cs="Calibri"/>
          <w:color w:val="000000"/>
          <w:sz w:val="36"/>
          <w:szCs w:val="36"/>
          <w:lang w:eastAsia="en-GB"/>
        </w:rPr>
        <w:t xml:space="preserve"> (Pliny) was a former port </w:t>
      </w:r>
      <w:r>
        <w:rPr>
          <w:rFonts w:ascii="Calibri" w:eastAsia="Times New Roman" w:hAnsi="Calibri" w:cs="Calibri"/>
          <w:color w:val="000000"/>
          <w:sz w:val="36"/>
          <w:szCs w:val="36"/>
          <w:lang w:eastAsia="en-GB"/>
        </w:rPr>
        <w:t>of Lycia in Classical times. It</w:t>
      </w:r>
      <w:r w:rsidRPr="00BC611E">
        <w:rPr>
          <w:rFonts w:ascii="Calibri" w:eastAsia="Times New Roman" w:hAnsi="Calibri" w:cs="Calibri"/>
          <w:color w:val="000000"/>
          <w:sz w:val="36"/>
          <w:szCs w:val="36"/>
          <w:lang w:eastAsia="en-GB"/>
        </w:rPr>
        <w:t xml:space="preserve">s name should now be seen to have been in the locality much older - but one would have to have </w:t>
      </w:r>
      <w:r w:rsidRPr="00BC611E">
        <w:rPr>
          <w:rFonts w:ascii="Calibri" w:eastAsia="Times New Roman" w:hAnsi="Calibri" w:cs="Calibri"/>
          <w:color w:val="000000"/>
          <w:sz w:val="36"/>
          <w:szCs w:val="36"/>
          <w:lang w:eastAsia="en-GB"/>
        </w:rPr>
        <w:lastRenderedPageBreak/>
        <w:t xml:space="preserve">found a reason to place </w:t>
      </w:r>
      <w:proofErr w:type="spellStart"/>
      <w:r w:rsidRPr="00BC611E">
        <w:rPr>
          <w:rFonts w:ascii="Calibri" w:eastAsia="Times New Roman" w:hAnsi="Calibri" w:cs="Calibri"/>
          <w:color w:val="000000"/>
          <w:sz w:val="36"/>
          <w:szCs w:val="36"/>
          <w:lang w:eastAsia="en-GB"/>
        </w:rPr>
        <w:t>Hyperia</w:t>
      </w:r>
      <w:proofErr w:type="spellEnd"/>
      <w:r w:rsidRPr="00BC611E">
        <w:rPr>
          <w:rFonts w:ascii="Calibri" w:eastAsia="Times New Roman" w:hAnsi="Calibri" w:cs="Calibri"/>
          <w:color w:val="000000"/>
          <w:sz w:val="36"/>
          <w:szCs w:val="36"/>
          <w:lang w:eastAsia="en-GB"/>
        </w:rPr>
        <w:t xml:space="preserve"> in Lycia first, which this paper surely shows.</w:t>
      </w:r>
    </w:p>
    <w:p w:rsidR="00BC611E" w:rsidRPr="00BC611E" w:rsidRDefault="00BC611E" w:rsidP="00BC611E">
      <w:pPr>
        <w:spacing w:before="240" w:after="240" w:line="240" w:lineRule="auto"/>
        <w:jc w:val="both"/>
        <w:rPr>
          <w:rFonts w:ascii="Calibri" w:eastAsia="Times New Roman" w:hAnsi="Calibri" w:cs="Calibri"/>
          <w:color w:val="202122"/>
          <w:sz w:val="36"/>
          <w:szCs w:val="36"/>
          <w:shd w:val="clear" w:color="auto" w:fill="F8F9FA"/>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b/>
          <w:bCs/>
          <w:color w:val="000000"/>
          <w:sz w:val="36"/>
          <w:szCs w:val="36"/>
          <w:lang w:eastAsia="en-GB"/>
        </w:rPr>
        <w:t>Pleadable</w:t>
      </w:r>
      <w:proofErr w:type="spellEnd"/>
      <w:r w:rsidRPr="00BC611E">
        <w:rPr>
          <w:rFonts w:ascii="Calibri" w:eastAsia="Times New Roman" w:hAnsi="Calibri" w:cs="Calibri"/>
          <w:b/>
          <w:bCs/>
          <w:color w:val="000000"/>
          <w:sz w:val="36"/>
          <w:szCs w:val="36"/>
          <w:lang w:eastAsia="en-GB"/>
        </w:rPr>
        <w:t>: </w:t>
      </w:r>
      <w:r>
        <w:rPr>
          <w:rFonts w:ascii="Calibri" w:eastAsia="Times New Roman" w:hAnsi="Calibri" w:cs="Calibri"/>
          <w:b/>
          <w:bCs/>
          <w:color w:val="000000"/>
          <w:sz w:val="36"/>
          <w:szCs w:val="36"/>
          <w:lang w:eastAsia="en-GB"/>
        </w:rPr>
        <w:t>Herodotus</w:t>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Pr>
          <w:rFonts w:ascii="Calibri" w:eastAsia="Times New Roman" w:hAnsi="Calibri" w:cs="Calibri"/>
          <w:b/>
          <w:bCs/>
          <w:color w:val="000000"/>
          <w:sz w:val="36"/>
          <w:szCs w:val="36"/>
          <w:lang w:eastAsia="en-GB"/>
        </w:rPr>
        <w:br/>
      </w:r>
      <w:r w:rsidRPr="00BC611E">
        <w:rPr>
          <w:rFonts w:ascii="Calibri" w:eastAsia="Times New Roman" w:hAnsi="Calibri" w:cs="Calibri"/>
          <w:color w:val="000000"/>
          <w:sz w:val="36"/>
          <w:szCs w:val="36"/>
          <w:lang w:eastAsia="en-GB"/>
        </w:rPr>
        <w:t xml:space="preserve">In Book 7 of his History, Herodotus wrote about the </w:t>
      </w:r>
      <w:proofErr w:type="spellStart"/>
      <w:r w:rsidRPr="00BC611E">
        <w:rPr>
          <w:rFonts w:ascii="Calibri" w:eastAsia="Times New Roman" w:hAnsi="Calibri" w:cs="Calibri"/>
          <w:color w:val="000000"/>
          <w:sz w:val="36"/>
          <w:szCs w:val="36"/>
          <w:lang w:eastAsia="en-GB"/>
        </w:rPr>
        <w:t>Lycians</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The </w:t>
      </w:r>
      <w:proofErr w:type="spellStart"/>
      <w:r w:rsidRPr="00BC611E">
        <w:rPr>
          <w:rFonts w:ascii="Calibri" w:eastAsia="Times New Roman" w:hAnsi="Calibri" w:cs="Calibri"/>
          <w:i/>
          <w:iCs/>
          <w:color w:val="000000"/>
          <w:sz w:val="36"/>
          <w:szCs w:val="36"/>
          <w:lang w:eastAsia="en-GB"/>
        </w:rPr>
        <w:t>Lycians</w:t>
      </w:r>
      <w:proofErr w:type="spellEnd"/>
      <w:r w:rsidRPr="00BC611E">
        <w:rPr>
          <w:rFonts w:ascii="Calibri" w:eastAsia="Times New Roman" w:hAnsi="Calibri" w:cs="Calibri"/>
          <w:i/>
          <w:iCs/>
          <w:color w:val="000000"/>
          <w:sz w:val="36"/>
          <w:szCs w:val="36"/>
          <w:lang w:eastAsia="en-GB"/>
        </w:rPr>
        <w:t xml:space="preserve"> are in good truth anciently from Crete; which island, in former days, was wholly peopled with barbarians. A quarrel arising there between the two sons of Europa, </w:t>
      </w:r>
      <w:proofErr w:type="spellStart"/>
      <w:r w:rsidRPr="00BC611E">
        <w:rPr>
          <w:rFonts w:ascii="Calibri" w:eastAsia="Times New Roman" w:hAnsi="Calibri" w:cs="Calibri"/>
          <w:i/>
          <w:iCs/>
          <w:color w:val="000000"/>
          <w:sz w:val="36"/>
          <w:szCs w:val="36"/>
          <w:lang w:eastAsia="en-GB"/>
        </w:rPr>
        <w:t>Sarpedon</w:t>
      </w:r>
      <w:proofErr w:type="spellEnd"/>
      <w:r w:rsidRPr="00BC611E">
        <w:rPr>
          <w:rFonts w:ascii="Calibri" w:eastAsia="Times New Roman" w:hAnsi="Calibri" w:cs="Calibri"/>
          <w:i/>
          <w:iCs/>
          <w:color w:val="000000"/>
          <w:sz w:val="36"/>
          <w:szCs w:val="36"/>
          <w:lang w:eastAsia="en-GB"/>
        </w:rPr>
        <w:t xml:space="preserve"> and Minos, as to which of them should be king, Minos, whose party prevailed, drove </w:t>
      </w:r>
      <w:proofErr w:type="spellStart"/>
      <w:r w:rsidRPr="00BC611E">
        <w:rPr>
          <w:rFonts w:ascii="Calibri" w:eastAsia="Times New Roman" w:hAnsi="Calibri" w:cs="Calibri"/>
          <w:i/>
          <w:iCs/>
          <w:color w:val="000000"/>
          <w:sz w:val="36"/>
          <w:szCs w:val="36"/>
          <w:lang w:eastAsia="en-GB"/>
        </w:rPr>
        <w:t>Sarpedon</w:t>
      </w:r>
      <w:proofErr w:type="spellEnd"/>
      <w:r w:rsidRPr="00BC611E">
        <w:rPr>
          <w:rFonts w:ascii="Calibri" w:eastAsia="Times New Roman" w:hAnsi="Calibri" w:cs="Calibri"/>
          <w:i/>
          <w:iCs/>
          <w:color w:val="000000"/>
          <w:sz w:val="36"/>
          <w:szCs w:val="36"/>
          <w:lang w:eastAsia="en-GB"/>
        </w:rPr>
        <w:t xml:space="preserve"> and his followers into banishment. The exiles sailed to Asia, and landed on the </w:t>
      </w:r>
      <w:proofErr w:type="spellStart"/>
      <w:r w:rsidRPr="00BC611E">
        <w:rPr>
          <w:rFonts w:ascii="Calibri" w:eastAsia="Times New Roman" w:hAnsi="Calibri" w:cs="Calibri"/>
          <w:i/>
          <w:iCs/>
          <w:color w:val="000000"/>
          <w:sz w:val="36"/>
          <w:szCs w:val="36"/>
          <w:lang w:eastAsia="en-GB"/>
        </w:rPr>
        <w:t>Milyan</w:t>
      </w:r>
      <w:proofErr w:type="spellEnd"/>
      <w:r w:rsidRPr="00BC611E">
        <w:rPr>
          <w:rFonts w:ascii="Calibri" w:eastAsia="Times New Roman" w:hAnsi="Calibri" w:cs="Calibri"/>
          <w:i/>
          <w:iCs/>
          <w:color w:val="000000"/>
          <w:sz w:val="36"/>
          <w:szCs w:val="36"/>
          <w:lang w:eastAsia="en-GB"/>
        </w:rPr>
        <w:t xml:space="preserve"> territory. </w:t>
      </w:r>
      <w:proofErr w:type="spellStart"/>
      <w:r w:rsidRPr="00BC611E">
        <w:rPr>
          <w:rFonts w:ascii="Calibri" w:eastAsia="Times New Roman" w:hAnsi="Calibri" w:cs="Calibri"/>
          <w:i/>
          <w:iCs/>
          <w:color w:val="000000"/>
          <w:sz w:val="36"/>
          <w:szCs w:val="36"/>
          <w:lang w:eastAsia="en-GB"/>
        </w:rPr>
        <w:t>Milyas</w:t>
      </w:r>
      <w:proofErr w:type="spellEnd"/>
      <w:r w:rsidRPr="00BC611E">
        <w:rPr>
          <w:rFonts w:ascii="Calibri" w:eastAsia="Times New Roman" w:hAnsi="Calibri" w:cs="Calibri"/>
          <w:i/>
          <w:iCs/>
          <w:color w:val="000000"/>
          <w:sz w:val="36"/>
          <w:szCs w:val="36"/>
          <w:lang w:eastAsia="en-GB"/>
        </w:rPr>
        <w:t xml:space="preserve"> was the ancient name of the country now inhabited by the </w:t>
      </w:r>
      <w:proofErr w:type="spellStart"/>
      <w:r w:rsidRPr="00BC611E">
        <w:rPr>
          <w:rFonts w:ascii="Calibri" w:eastAsia="Times New Roman" w:hAnsi="Calibri" w:cs="Calibri"/>
          <w:i/>
          <w:iCs/>
          <w:color w:val="000000"/>
          <w:sz w:val="36"/>
          <w:szCs w:val="36"/>
          <w:lang w:eastAsia="en-GB"/>
        </w:rPr>
        <w:t>Lycians</w:t>
      </w:r>
      <w:proofErr w:type="spellEnd"/>
      <w:r w:rsidRPr="00BC611E">
        <w:rPr>
          <w:rFonts w:ascii="Calibri" w:eastAsia="Times New Roman" w:hAnsi="Calibri" w:cs="Calibri"/>
          <w:i/>
          <w:iCs/>
          <w:color w:val="000000"/>
          <w:sz w:val="36"/>
          <w:szCs w:val="36"/>
          <w:lang w:eastAsia="en-GB"/>
        </w:rPr>
        <w:t xml:space="preserve">; the </w:t>
      </w:r>
      <w:proofErr w:type="spellStart"/>
      <w:r w:rsidRPr="00BC611E">
        <w:rPr>
          <w:rFonts w:ascii="Calibri" w:eastAsia="Times New Roman" w:hAnsi="Calibri" w:cs="Calibri"/>
          <w:i/>
          <w:iCs/>
          <w:color w:val="000000"/>
          <w:sz w:val="36"/>
          <w:szCs w:val="36"/>
          <w:lang w:eastAsia="en-GB"/>
        </w:rPr>
        <w:t>Milyae</w:t>
      </w:r>
      <w:proofErr w:type="spellEnd"/>
      <w:r w:rsidRPr="00BC611E">
        <w:rPr>
          <w:rFonts w:ascii="Calibri" w:eastAsia="Times New Roman" w:hAnsi="Calibri" w:cs="Calibri"/>
          <w:i/>
          <w:iCs/>
          <w:color w:val="000000"/>
          <w:sz w:val="36"/>
          <w:szCs w:val="36"/>
          <w:lang w:eastAsia="en-GB"/>
        </w:rPr>
        <w:t xml:space="preserve"> of the present days were, in those times, called </w:t>
      </w:r>
      <w:proofErr w:type="spellStart"/>
      <w:r w:rsidRPr="00BC611E">
        <w:rPr>
          <w:rFonts w:ascii="Calibri" w:eastAsia="Times New Roman" w:hAnsi="Calibri" w:cs="Calibri"/>
          <w:i/>
          <w:iCs/>
          <w:color w:val="000000"/>
          <w:sz w:val="36"/>
          <w:szCs w:val="36"/>
          <w:lang w:eastAsia="en-GB"/>
        </w:rPr>
        <w:t>Solymi</w:t>
      </w:r>
      <w:proofErr w:type="spellEnd"/>
      <w:r w:rsidRPr="00BC611E">
        <w:rPr>
          <w:rFonts w:ascii="Calibri" w:eastAsia="Times New Roman" w:hAnsi="Calibri" w:cs="Calibri"/>
          <w:i/>
          <w:iCs/>
          <w:color w:val="000000"/>
          <w:sz w:val="36"/>
          <w:szCs w:val="36"/>
          <w:lang w:eastAsia="en-GB"/>
        </w:rPr>
        <w:t>.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Herodotus offers an alternative direction of migration for the </w:t>
      </w:r>
      <w:proofErr w:type="spellStart"/>
      <w:r w:rsidRPr="00BC611E">
        <w:rPr>
          <w:rFonts w:ascii="Calibri" w:eastAsia="Times New Roman" w:hAnsi="Calibri" w:cs="Calibri"/>
          <w:color w:val="000000"/>
          <w:sz w:val="36"/>
          <w:szCs w:val="36"/>
          <w:lang w:eastAsia="en-GB"/>
        </w:rPr>
        <w:t>Lycians</w:t>
      </w:r>
      <w:proofErr w:type="spellEnd"/>
      <w:r w:rsidRPr="00BC611E">
        <w:rPr>
          <w:rFonts w:ascii="Calibri" w:eastAsia="Times New Roman" w:hAnsi="Calibri" w:cs="Calibri"/>
          <w:color w:val="000000"/>
          <w:sz w:val="36"/>
          <w:szCs w:val="36"/>
          <w:lang w:eastAsia="en-GB"/>
        </w:rPr>
        <w:t xml:space="preserve">, that they were in fact Cretan emigrants. I would say the </w:t>
      </w:r>
      <w:proofErr w:type="spellStart"/>
      <w:r w:rsidRPr="00BC611E">
        <w:rPr>
          <w:rFonts w:ascii="Calibri" w:eastAsia="Times New Roman" w:hAnsi="Calibri" w:cs="Calibri"/>
          <w:color w:val="000000"/>
          <w:sz w:val="36"/>
          <w:szCs w:val="36"/>
          <w:lang w:eastAsia="en-GB"/>
        </w:rPr>
        <w:t>Chisper</w:t>
      </w:r>
      <w:proofErr w:type="spellEnd"/>
      <w:r w:rsidRPr="00BC611E">
        <w:rPr>
          <w:rFonts w:ascii="Calibri" w:eastAsia="Times New Roman" w:hAnsi="Calibri" w:cs="Calibri"/>
          <w:color w:val="000000"/>
          <w:sz w:val="36"/>
          <w:szCs w:val="36"/>
          <w:lang w:eastAsia="en-GB"/>
        </w:rPr>
        <w:t xml:space="preserve"> Effect is in place here, &amp; that the 1000 years or more between Herodotus &amp; the migration saw a </w:t>
      </w:r>
      <w:proofErr w:type="spellStart"/>
      <w:r w:rsidRPr="00BC611E">
        <w:rPr>
          <w:rFonts w:ascii="Calibri" w:eastAsia="Times New Roman" w:hAnsi="Calibri" w:cs="Calibri"/>
          <w:color w:val="000000"/>
          <w:sz w:val="36"/>
          <w:szCs w:val="36"/>
          <w:lang w:eastAsia="en-GB"/>
        </w:rPr>
        <w:t>factochispal</w:t>
      </w:r>
      <w:proofErr w:type="spellEnd"/>
      <w:r w:rsidRPr="00BC611E">
        <w:rPr>
          <w:rFonts w:ascii="Calibri" w:eastAsia="Times New Roman" w:hAnsi="Calibri" w:cs="Calibri"/>
          <w:color w:val="000000"/>
          <w:sz w:val="36"/>
          <w:szCs w:val="36"/>
          <w:lang w:eastAsia="en-GB"/>
        </w:rPr>
        <w:t xml:space="preserve"> flipping of the truth.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br/>
      </w:r>
      <w:r w:rsidRPr="00BC611E">
        <w:rPr>
          <w:rFonts w:ascii="Calibri" w:eastAsia="Times New Roman" w:hAnsi="Calibri" w:cs="Calibri"/>
          <w:b/>
          <w:bCs/>
          <w:color w:val="000000"/>
          <w:sz w:val="36"/>
          <w:szCs w:val="36"/>
          <w:lang w:eastAsia="en-GB"/>
        </w:rPr>
        <w:t>Perfect:</w:t>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br/>
        <w:t xml:space="preserve">In the Odyssey, Athena is said to have left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w:t>
      </w:r>
      <w:proofErr w:type="spellEnd"/>
      <w:r w:rsidRPr="00BC611E">
        <w:rPr>
          <w:rFonts w:ascii="Calibri" w:eastAsia="Times New Roman" w:hAnsi="Calibri" w:cs="Calibri"/>
          <w:color w:val="000000"/>
          <w:sz w:val="36"/>
          <w:szCs w:val="36"/>
          <w:lang w:eastAsia="en-GB"/>
        </w:rPr>
        <w:t xml:space="preserve"> city </w:t>
      </w:r>
      <w:r w:rsidRPr="00BC611E">
        <w:rPr>
          <w:rFonts w:ascii="Calibri" w:eastAsia="Times New Roman" w:hAnsi="Calibri" w:cs="Calibri"/>
          <w:color w:val="000000"/>
          <w:sz w:val="36"/>
          <w:szCs w:val="36"/>
          <w:lang w:eastAsia="en-GB"/>
        </w:rPr>
        <w:lastRenderedPageBreak/>
        <w:t xml:space="preserve">of </w:t>
      </w:r>
      <w:proofErr w:type="spellStart"/>
      <w:r w:rsidRPr="00BC611E">
        <w:rPr>
          <w:rFonts w:ascii="Calibri" w:eastAsia="Times New Roman" w:hAnsi="Calibri" w:cs="Calibri"/>
          <w:color w:val="000000"/>
          <w:sz w:val="36"/>
          <w:szCs w:val="36"/>
          <w:lang w:eastAsia="en-GB"/>
        </w:rPr>
        <w:t>Scheria</w:t>
      </w:r>
      <w:proofErr w:type="spellEnd"/>
      <w:r w:rsidRPr="00BC611E">
        <w:rPr>
          <w:rFonts w:ascii="Calibri" w:eastAsia="Times New Roman" w:hAnsi="Calibri" w:cs="Calibri"/>
          <w:color w:val="000000"/>
          <w:sz w:val="36"/>
          <w:szCs w:val="36"/>
          <w:lang w:eastAsia="en-GB"/>
        </w:rPr>
        <w:t xml:space="preserve"> and to have proceeded to Athens via Marathon. This famous old village of Attica lies almost directly east of Athens, which shows that </w:t>
      </w:r>
      <w:proofErr w:type="spellStart"/>
      <w:r w:rsidRPr="00BC611E">
        <w:rPr>
          <w:rFonts w:ascii="Calibri" w:eastAsia="Times New Roman" w:hAnsi="Calibri" w:cs="Calibri"/>
          <w:color w:val="000000"/>
          <w:sz w:val="36"/>
          <w:szCs w:val="36"/>
          <w:lang w:eastAsia="en-GB"/>
        </w:rPr>
        <w:t>Scheria</w:t>
      </w:r>
      <w:proofErr w:type="spellEnd"/>
      <w:r w:rsidRPr="00BC611E">
        <w:rPr>
          <w:rFonts w:ascii="Calibri" w:eastAsia="Times New Roman" w:hAnsi="Calibri" w:cs="Calibri"/>
          <w:color w:val="000000"/>
          <w:sz w:val="36"/>
          <w:szCs w:val="36"/>
          <w:lang w:eastAsia="en-GB"/>
        </w:rPr>
        <w:t xml:space="preserve"> at least lay to the eastward of the mainland of Greece</w:t>
      </w:r>
    </w:p>
    <w:p w:rsidR="00BC611E" w:rsidRDefault="00BC611E" w:rsidP="00BC611E">
      <w:pPr>
        <w:spacing w:after="240" w:line="240" w:lineRule="auto"/>
        <w:jc w:val="both"/>
        <w:rPr>
          <w:rFonts w:ascii="Times New Roman" w:eastAsia="Times New Roman" w:hAnsi="Times New Roman" w:cs="Times New Roman"/>
          <w:sz w:val="24"/>
          <w:szCs w:val="24"/>
          <w:lang w:eastAsia="en-GB"/>
        </w:rPr>
      </w:pPr>
      <w:r w:rsidRPr="00BC611E">
        <w:rPr>
          <w:rFonts w:ascii="Times New Roman" w:eastAsia="Times New Roman" w:hAnsi="Times New Roman" w:cs="Times New Roman"/>
          <w:sz w:val="24"/>
          <w:szCs w:val="24"/>
          <w:lang w:eastAsia="en-GB"/>
        </w:rPr>
        <w:br/>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HYPOFACT 2</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 xml:space="preserve">The Lycian language of the </w:t>
      </w:r>
      <w:proofErr w:type="spellStart"/>
      <w:r w:rsidRPr="00BC611E">
        <w:rPr>
          <w:rFonts w:ascii="Calibri" w:eastAsia="Times New Roman" w:hAnsi="Calibri" w:cs="Calibri"/>
          <w:b/>
          <w:bCs/>
          <w:color w:val="000000"/>
          <w:sz w:val="36"/>
          <w:szCs w:val="36"/>
          <w:lang w:eastAsia="en-GB"/>
        </w:rPr>
        <w:t>Phae</w:t>
      </w:r>
      <w:r w:rsidR="00FA5EAF">
        <w:rPr>
          <w:rFonts w:ascii="Calibri" w:eastAsia="Times New Roman" w:hAnsi="Calibri" w:cs="Calibri"/>
          <w:b/>
          <w:bCs/>
          <w:color w:val="000000"/>
          <w:sz w:val="36"/>
          <w:szCs w:val="36"/>
          <w:lang w:eastAsia="en-GB"/>
        </w:rPr>
        <w:t>a</w:t>
      </w:r>
      <w:r w:rsidRPr="00BC611E">
        <w:rPr>
          <w:rFonts w:ascii="Calibri" w:eastAsia="Times New Roman" w:hAnsi="Calibri" w:cs="Calibri"/>
          <w:b/>
          <w:bCs/>
          <w:color w:val="000000"/>
          <w:sz w:val="36"/>
          <w:szCs w:val="36"/>
          <w:lang w:eastAsia="en-GB"/>
        </w:rPr>
        <w:t>ceans</w:t>
      </w:r>
      <w:proofErr w:type="spellEnd"/>
      <w:r w:rsidRPr="00BC611E">
        <w:rPr>
          <w:rFonts w:ascii="Calibri" w:eastAsia="Times New Roman" w:hAnsi="Calibri" w:cs="Calibri"/>
          <w:b/>
          <w:bCs/>
          <w:color w:val="000000"/>
          <w:sz w:val="36"/>
          <w:szCs w:val="36"/>
          <w:lang w:eastAsia="en-GB"/>
        </w:rPr>
        <w:t xml:space="preserve"> was recorded in Crete using the script known as Linear A</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Default="00BC611E" w:rsidP="00BC611E">
      <w:pPr>
        <w:spacing w:before="240" w:after="0" w:line="240" w:lineRule="auto"/>
        <w:jc w:val="both"/>
        <w:rPr>
          <w:rFonts w:ascii="Calibri" w:eastAsia="Times New Roman" w:hAnsi="Calibri" w:cs="Calibri"/>
          <w:color w:val="000000"/>
          <w:sz w:val="36"/>
          <w:szCs w:val="36"/>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222222"/>
          <w:sz w:val="36"/>
          <w:szCs w:val="36"/>
          <w:lang w:eastAsia="en-GB"/>
        </w:rPr>
        <w:t>Possible</w:t>
      </w: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In her excellent f</w:t>
      </w:r>
      <w:r>
        <w:rPr>
          <w:rFonts w:ascii="Calibri" w:eastAsia="Times New Roman" w:hAnsi="Calibri" w:cs="Calibri"/>
          <w:color w:val="000000"/>
          <w:sz w:val="36"/>
          <w:szCs w:val="36"/>
          <w:lang w:eastAsia="en-GB"/>
        </w:rPr>
        <w:t>orensic linguistic researches Up</w:t>
      </w:r>
      <w:r w:rsidRPr="00BC611E">
        <w:rPr>
          <w:rFonts w:ascii="Calibri" w:eastAsia="Times New Roman" w:hAnsi="Calibri" w:cs="Calibri"/>
          <w:color w:val="000000"/>
          <w:sz w:val="36"/>
          <w:szCs w:val="36"/>
          <w:lang w:eastAsia="en-GB"/>
        </w:rPr>
        <w:t xml:space="preserve">on Linear A, the script &amp; language of the Minoans, Margaret </w:t>
      </w:r>
      <w:proofErr w:type="spellStart"/>
      <w:r w:rsidRPr="00BC611E">
        <w:rPr>
          <w:rFonts w:ascii="Calibri" w:eastAsia="Times New Roman" w:hAnsi="Calibri" w:cs="Calibri"/>
          <w:color w:val="000000"/>
          <w:sz w:val="36"/>
          <w:szCs w:val="36"/>
          <w:lang w:eastAsia="en-GB"/>
        </w:rPr>
        <w:t>Finkelberg</w:t>
      </w:r>
      <w:proofErr w:type="spellEnd"/>
      <w:r w:rsidRPr="00BC611E">
        <w:rPr>
          <w:rFonts w:ascii="Calibri" w:eastAsia="Times New Roman" w:hAnsi="Calibri" w:cs="Calibri"/>
          <w:b/>
          <w:bCs/>
          <w:color w:val="000000"/>
          <w:sz w:val="36"/>
          <w:szCs w:val="36"/>
          <w:lang w:eastAsia="en-GB"/>
        </w:rPr>
        <w:t xml:space="preserve"> </w:t>
      </w:r>
      <w:r w:rsidRPr="00BC611E">
        <w:rPr>
          <w:rFonts w:ascii="Calibri" w:eastAsia="Times New Roman" w:hAnsi="Calibri" w:cs="Calibri"/>
          <w:color w:val="000000"/>
          <w:sz w:val="36"/>
          <w:szCs w:val="36"/>
          <w:lang w:eastAsia="en-GB"/>
        </w:rPr>
        <w:t>(Minoan Inscriptions on Libation Vessels 1990-91) declares;</w:t>
      </w:r>
      <w:r w:rsidRPr="00BC611E">
        <w:rPr>
          <w:rFonts w:ascii="Calibri" w:eastAsia="Times New Roman" w:hAnsi="Calibri" w:cs="Calibri"/>
          <w:b/>
          <w:bCs/>
          <w:color w:val="000000"/>
          <w:sz w:val="36"/>
          <w:szCs w:val="36"/>
          <w:lang w:eastAsia="en-GB"/>
        </w:rPr>
        <w:t xml:space="preserve"> </w:t>
      </w:r>
      <w:r w:rsidRPr="00BC611E">
        <w:rPr>
          <w:rFonts w:ascii="Calibri" w:eastAsia="Times New Roman" w:hAnsi="Calibri" w:cs="Calibri"/>
          <w:color w:val="000000"/>
          <w:sz w:val="36"/>
          <w:szCs w:val="36"/>
          <w:lang w:eastAsia="en-GB"/>
        </w:rPr>
        <w:t>’</w:t>
      </w:r>
      <w:r w:rsidRPr="00BC611E">
        <w:rPr>
          <w:rFonts w:ascii="Calibri" w:eastAsia="Times New Roman" w:hAnsi="Calibri" w:cs="Calibri"/>
          <w:i/>
          <w:iCs/>
          <w:color w:val="000000"/>
          <w:sz w:val="36"/>
          <w:szCs w:val="36"/>
          <w:lang w:eastAsia="en-GB"/>
        </w:rPr>
        <w:t>there is thus a high degree of correspondence between the phonological and morphological system of Minoan and that of Lycian. In view of this, there seems reason to conclude that the language of Linear A is either the direct ancestor of Lycian or a closely related idiom.’</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r>
        <w:rPr>
          <w:rFonts w:ascii="Calibri" w:eastAsia="Times New Roman" w:hAnsi="Calibri" w:cs="Calibri"/>
          <w:b/>
          <w:bCs/>
          <w:color w:val="222222"/>
          <w:sz w:val="36"/>
          <w:szCs w:val="36"/>
          <w:lang w:eastAsia="en-GB"/>
        </w:rPr>
        <w:t>Probable</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222222"/>
          <w:sz w:val="36"/>
          <w:szCs w:val="36"/>
          <w:lang w:eastAsia="en-GB"/>
        </w:rPr>
        <w:t xml:space="preserve">Both Linear A syllabary &amp; Lycian preclude the vowel ‘o’, with each language </w:t>
      </w:r>
      <w:r w:rsidRPr="00BC611E">
        <w:rPr>
          <w:rFonts w:ascii="Calibri" w:eastAsia="Times New Roman" w:hAnsi="Calibri" w:cs="Calibri"/>
          <w:color w:val="000000"/>
          <w:sz w:val="36"/>
          <w:szCs w:val="36"/>
          <w:lang w:eastAsia="en-GB"/>
        </w:rPr>
        <w:t xml:space="preserve">based on a, u, </w:t>
      </w:r>
      <w:proofErr w:type="spellStart"/>
      <w:r w:rsidRPr="00BC611E">
        <w:rPr>
          <w:rFonts w:ascii="Calibri" w:eastAsia="Times New Roman" w:hAnsi="Calibri" w:cs="Calibri"/>
          <w:color w:val="000000"/>
          <w:sz w:val="36"/>
          <w:szCs w:val="36"/>
          <w:lang w:eastAsia="en-GB"/>
        </w:rPr>
        <w:t>i</w:t>
      </w:r>
      <w:proofErr w:type="spellEnd"/>
      <w:r w:rsidRPr="00BC611E">
        <w:rPr>
          <w:rFonts w:ascii="Calibri" w:eastAsia="Times New Roman" w:hAnsi="Calibri" w:cs="Calibri"/>
          <w:color w:val="000000"/>
          <w:sz w:val="36"/>
          <w:szCs w:val="36"/>
          <w:lang w:eastAsia="en-GB"/>
        </w:rPr>
        <w:t>, &amp; e only.</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222222"/>
          <w:sz w:val="36"/>
          <w:szCs w:val="36"/>
          <w:lang w:eastAsia="en-GB"/>
        </w:rPr>
        <w:t>Probable</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222222"/>
          <w:sz w:val="36"/>
          <w:szCs w:val="36"/>
          <w:lang w:eastAsia="en-GB"/>
        </w:rPr>
        <w:t xml:space="preserve">That Minoan </w:t>
      </w:r>
      <w:proofErr w:type="spellStart"/>
      <w:r w:rsidRPr="00BC611E">
        <w:rPr>
          <w:rFonts w:ascii="Calibri" w:eastAsia="Times New Roman" w:hAnsi="Calibri" w:cs="Calibri"/>
          <w:color w:val="222222"/>
          <w:sz w:val="36"/>
          <w:szCs w:val="36"/>
          <w:lang w:eastAsia="en-GB"/>
        </w:rPr>
        <w:t>shar’d</w:t>
      </w:r>
      <w:proofErr w:type="spellEnd"/>
      <w:r w:rsidRPr="00BC611E">
        <w:rPr>
          <w:rFonts w:ascii="Calibri" w:eastAsia="Times New Roman" w:hAnsi="Calibri" w:cs="Calibri"/>
          <w:color w:val="222222"/>
          <w:sz w:val="36"/>
          <w:szCs w:val="36"/>
          <w:lang w:eastAsia="en-GB"/>
        </w:rPr>
        <w:t xml:space="preserve"> the linguistic fingerprint with the languages of Anatolia was </w:t>
      </w:r>
      <w:proofErr w:type="spellStart"/>
      <w:r w:rsidRPr="00BC611E">
        <w:rPr>
          <w:rFonts w:ascii="Calibri" w:eastAsia="Times New Roman" w:hAnsi="Calibri" w:cs="Calibri"/>
          <w:color w:val="222222"/>
          <w:sz w:val="36"/>
          <w:szCs w:val="36"/>
          <w:lang w:eastAsia="en-GB"/>
        </w:rPr>
        <w:t>discover’d</w:t>
      </w:r>
      <w:proofErr w:type="spellEnd"/>
      <w:r w:rsidRPr="00BC611E">
        <w:rPr>
          <w:rFonts w:ascii="Calibri" w:eastAsia="Times New Roman" w:hAnsi="Calibri" w:cs="Calibri"/>
          <w:color w:val="222222"/>
          <w:sz w:val="36"/>
          <w:szCs w:val="36"/>
          <w:lang w:eastAsia="en-GB"/>
        </w:rPr>
        <w:t xml:space="preserve"> by </w:t>
      </w:r>
      <w:r w:rsidRPr="00BC611E">
        <w:rPr>
          <w:rFonts w:ascii="Calibri" w:eastAsia="Times New Roman" w:hAnsi="Calibri" w:cs="Calibri"/>
          <w:color w:val="000000"/>
          <w:sz w:val="36"/>
          <w:szCs w:val="36"/>
          <w:lang w:eastAsia="en-GB"/>
        </w:rPr>
        <w:t xml:space="preserve">Margaret </w:t>
      </w:r>
      <w:proofErr w:type="spellStart"/>
      <w:r w:rsidRPr="00BC611E">
        <w:rPr>
          <w:rFonts w:ascii="Calibri" w:eastAsia="Times New Roman" w:hAnsi="Calibri" w:cs="Calibri"/>
          <w:color w:val="000000"/>
          <w:sz w:val="36"/>
          <w:szCs w:val="36"/>
          <w:lang w:eastAsia="en-GB"/>
        </w:rPr>
        <w:t>Finkelberg</w:t>
      </w:r>
      <w:proofErr w:type="spellEnd"/>
      <w:r w:rsidRPr="00BC611E">
        <w:rPr>
          <w:rFonts w:ascii="Calibri" w:eastAsia="Times New Roman" w:hAnsi="Calibri" w:cs="Calibri"/>
          <w:color w:val="000000"/>
          <w:sz w:val="36"/>
          <w:szCs w:val="36"/>
          <w:lang w:eastAsia="en-GB"/>
        </w:rPr>
        <w:t>, who said;</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It can therefore be inferred with a considerable degree of certainty that the language of Linear A is an Anatolian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Language.</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As far as the consonantal system is concerned, the lack of distinction between the voiced and the voiceless stops which, as we saw, is characteristic of Minoan, is in full compatibility with what we find in the Anatolian languages.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Although combinations of enclitic particles are attested in many</w:t>
      </w:r>
      <w:r>
        <w:rPr>
          <w:rFonts w:ascii="Times New Roman" w:eastAsia="Times New Roman" w:hAnsi="Times New Roman" w:cs="Times New Roman"/>
          <w:sz w:val="24"/>
          <w:szCs w:val="24"/>
          <w:lang w:eastAsia="en-GB"/>
        </w:rPr>
        <w:t xml:space="preserve"> </w:t>
      </w:r>
      <w:r w:rsidRPr="00BC611E">
        <w:rPr>
          <w:rFonts w:ascii="Calibri" w:eastAsia="Times New Roman" w:hAnsi="Calibri" w:cs="Calibri"/>
          <w:i/>
          <w:iCs/>
          <w:color w:val="000000"/>
          <w:sz w:val="36"/>
          <w:szCs w:val="36"/>
          <w:lang w:eastAsia="en-GB"/>
        </w:rPr>
        <w:t>ancient languages, both Indo-European and otherwise, the chain of particles and enclitic pronouns at the beginning of the sentence is characteristic of Anatolian languages of the IE family only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The chain of particles and enclitic pronouns opening the Anatolian sentence is nothing less than its morphological and </w:t>
      </w:r>
      <w:proofErr w:type="spellStart"/>
      <w:r w:rsidRPr="00BC611E">
        <w:rPr>
          <w:rFonts w:ascii="Calibri" w:eastAsia="Times New Roman" w:hAnsi="Calibri" w:cs="Calibri"/>
          <w:i/>
          <w:iCs/>
          <w:color w:val="000000"/>
          <w:sz w:val="36"/>
          <w:szCs w:val="36"/>
          <w:lang w:eastAsia="en-GB"/>
        </w:rPr>
        <w:t>synractical</w:t>
      </w:r>
      <w:proofErr w:type="spellEnd"/>
      <w:r w:rsidRPr="00BC611E">
        <w:rPr>
          <w:rFonts w:ascii="Calibri" w:eastAsia="Times New Roman" w:hAnsi="Calibri" w:cs="Calibri"/>
          <w:i/>
          <w:iCs/>
          <w:color w:val="000000"/>
          <w:sz w:val="36"/>
          <w:szCs w:val="36"/>
          <w:lang w:eastAsia="en-GB"/>
        </w:rPr>
        <w:t xml:space="preserve"> "code." The particles usually follow the same fixed order: (1) the conjunction and </w:t>
      </w:r>
      <w:proofErr w:type="spellStart"/>
      <w:r w:rsidRPr="00BC611E">
        <w:rPr>
          <w:rFonts w:ascii="Calibri" w:eastAsia="Times New Roman" w:hAnsi="Calibri" w:cs="Calibri"/>
          <w:i/>
          <w:iCs/>
          <w:color w:val="000000"/>
          <w:sz w:val="36"/>
          <w:szCs w:val="36"/>
          <w:lang w:eastAsia="en-GB"/>
        </w:rPr>
        <w:t>or</w:t>
      </w:r>
      <w:proofErr w:type="spellEnd"/>
      <w:r w:rsidRPr="00BC611E">
        <w:rPr>
          <w:rFonts w:ascii="Calibri" w:eastAsia="Times New Roman" w:hAnsi="Calibri" w:cs="Calibri"/>
          <w:i/>
          <w:iCs/>
          <w:color w:val="000000"/>
          <w:sz w:val="36"/>
          <w:szCs w:val="36"/>
          <w:lang w:eastAsia="en-GB"/>
        </w:rPr>
        <w:t xml:space="preserve"> </w:t>
      </w:r>
      <w:proofErr w:type="spellStart"/>
      <w:r w:rsidRPr="00BC611E">
        <w:rPr>
          <w:rFonts w:ascii="Calibri" w:eastAsia="Times New Roman" w:hAnsi="Calibri" w:cs="Calibri"/>
          <w:i/>
          <w:iCs/>
          <w:color w:val="000000"/>
          <w:sz w:val="36"/>
          <w:szCs w:val="36"/>
          <w:lang w:eastAsia="en-GB"/>
        </w:rPr>
        <w:t>but</w:t>
      </w:r>
      <w:proofErr w:type="spellEnd"/>
      <w:r w:rsidRPr="00BC611E">
        <w:rPr>
          <w:rFonts w:ascii="Calibri" w:eastAsia="Times New Roman" w:hAnsi="Calibri" w:cs="Calibri"/>
          <w:i/>
          <w:iCs/>
          <w:color w:val="000000"/>
          <w:sz w:val="36"/>
          <w:szCs w:val="36"/>
          <w:lang w:eastAsia="en-GB"/>
        </w:rPr>
        <w:t>; (2) the particle of</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i/>
          <w:iCs/>
          <w:color w:val="000000"/>
          <w:sz w:val="36"/>
          <w:szCs w:val="36"/>
          <w:lang w:eastAsia="en-GB"/>
        </w:rPr>
        <w:t>quoted</w:t>
      </w:r>
      <w:proofErr w:type="gramEnd"/>
      <w:r w:rsidRPr="00BC611E">
        <w:rPr>
          <w:rFonts w:ascii="Calibri" w:eastAsia="Times New Roman" w:hAnsi="Calibri" w:cs="Calibri"/>
          <w:i/>
          <w:iCs/>
          <w:color w:val="000000"/>
          <w:sz w:val="36"/>
          <w:szCs w:val="36"/>
          <w:lang w:eastAsia="en-GB"/>
        </w:rPr>
        <w:t xml:space="preserve"> speech -</w:t>
      </w:r>
      <w:proofErr w:type="spellStart"/>
      <w:r w:rsidRPr="00BC611E">
        <w:rPr>
          <w:rFonts w:ascii="Calibri" w:eastAsia="Times New Roman" w:hAnsi="Calibri" w:cs="Calibri"/>
          <w:i/>
          <w:iCs/>
          <w:color w:val="000000"/>
          <w:sz w:val="36"/>
          <w:szCs w:val="36"/>
          <w:lang w:eastAsia="en-GB"/>
        </w:rPr>
        <w:t>wa</w:t>
      </w:r>
      <w:proofErr w:type="spellEnd"/>
      <w:r w:rsidRPr="00BC611E">
        <w:rPr>
          <w:rFonts w:ascii="Calibri" w:eastAsia="Times New Roman" w:hAnsi="Calibri" w:cs="Calibri"/>
          <w:i/>
          <w:iCs/>
          <w:color w:val="000000"/>
          <w:sz w:val="36"/>
          <w:szCs w:val="36"/>
          <w:lang w:eastAsia="en-GB"/>
        </w:rPr>
        <w:t>-; (3) the reflexive pronoun -</w:t>
      </w:r>
      <w:proofErr w:type="spellStart"/>
      <w:r w:rsidRPr="00BC611E">
        <w:rPr>
          <w:rFonts w:ascii="Calibri" w:eastAsia="Times New Roman" w:hAnsi="Calibri" w:cs="Calibri"/>
          <w:i/>
          <w:iCs/>
          <w:color w:val="000000"/>
          <w:sz w:val="36"/>
          <w:szCs w:val="36"/>
          <w:lang w:eastAsia="en-GB"/>
        </w:rPr>
        <w:t>ti</w:t>
      </w:r>
      <w:proofErr w:type="spellEnd"/>
      <w:r w:rsidRPr="00BC611E">
        <w:rPr>
          <w:rFonts w:ascii="Calibri" w:eastAsia="Times New Roman" w:hAnsi="Calibri" w:cs="Calibri"/>
          <w:i/>
          <w:iCs/>
          <w:color w:val="000000"/>
          <w:sz w:val="36"/>
          <w:szCs w:val="36"/>
          <w:lang w:eastAsia="en-GB"/>
        </w:rPr>
        <w:t>- (-</w:t>
      </w:r>
      <w:proofErr w:type="spellStart"/>
      <w:r w:rsidRPr="00BC611E">
        <w:rPr>
          <w:rFonts w:ascii="Calibri" w:eastAsia="Times New Roman" w:hAnsi="Calibri" w:cs="Calibri"/>
          <w:i/>
          <w:iCs/>
          <w:color w:val="000000"/>
          <w:sz w:val="36"/>
          <w:szCs w:val="36"/>
          <w:lang w:eastAsia="en-GB"/>
        </w:rPr>
        <w:t>za</w:t>
      </w:r>
      <w:proofErr w:type="spellEnd"/>
      <w:r w:rsidRPr="00BC611E">
        <w:rPr>
          <w:rFonts w:ascii="Calibri" w:eastAsia="Times New Roman" w:hAnsi="Calibri" w:cs="Calibri"/>
          <w:i/>
          <w:iCs/>
          <w:color w:val="000000"/>
          <w:sz w:val="36"/>
          <w:szCs w:val="36"/>
          <w:lang w:eastAsia="en-GB"/>
        </w:rPr>
        <w:t>- in Hittite); 16 (4) personal pronouns; and (5) particles indicating position. </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Default="00BC611E" w:rsidP="00BC611E">
      <w:pPr>
        <w:shd w:val="clear" w:color="auto" w:fill="FFFFFF"/>
        <w:spacing w:after="0" w:line="240" w:lineRule="auto"/>
        <w:jc w:val="both"/>
        <w:rPr>
          <w:rFonts w:ascii="Calibri" w:eastAsia="Times New Roman" w:hAnsi="Calibri" w:cs="Calibri"/>
          <w:b/>
          <w:bCs/>
          <w:color w:val="222222"/>
          <w:sz w:val="36"/>
          <w:szCs w:val="36"/>
          <w:lang w:eastAsia="en-GB"/>
        </w:rPr>
      </w:pPr>
    </w:p>
    <w:p w:rsidR="00BC611E" w:rsidRDefault="00BC611E" w:rsidP="00BC611E">
      <w:pPr>
        <w:shd w:val="clear" w:color="auto" w:fill="FFFFFF"/>
        <w:spacing w:after="0" w:line="240" w:lineRule="auto"/>
        <w:jc w:val="both"/>
        <w:rPr>
          <w:rFonts w:ascii="Calibri" w:eastAsia="Times New Roman" w:hAnsi="Calibri" w:cs="Calibri"/>
          <w:b/>
          <w:bCs/>
          <w:color w:val="222222"/>
          <w:sz w:val="36"/>
          <w:szCs w:val="36"/>
          <w:lang w:eastAsia="en-GB"/>
        </w:rPr>
      </w:pPr>
    </w:p>
    <w:p w:rsidR="00BC611E" w:rsidRDefault="00BC611E" w:rsidP="00BC611E">
      <w:pPr>
        <w:shd w:val="clear" w:color="auto" w:fill="FFFFFF"/>
        <w:spacing w:after="0" w:line="240" w:lineRule="auto"/>
        <w:jc w:val="both"/>
        <w:rPr>
          <w:rFonts w:ascii="Calibri" w:eastAsia="Times New Roman" w:hAnsi="Calibri" w:cs="Calibri"/>
          <w:b/>
          <w:bCs/>
          <w:color w:val="222222"/>
          <w:sz w:val="36"/>
          <w:szCs w:val="36"/>
          <w:lang w:eastAsia="en-GB"/>
        </w:rPr>
      </w:pPr>
    </w:p>
    <w:p w:rsidR="00BC611E" w:rsidRDefault="00BC611E" w:rsidP="00BC611E">
      <w:pPr>
        <w:shd w:val="clear" w:color="auto" w:fill="FFFFFF"/>
        <w:spacing w:after="0" w:line="240" w:lineRule="auto"/>
        <w:jc w:val="both"/>
        <w:rPr>
          <w:rFonts w:ascii="Calibri" w:eastAsia="Times New Roman" w:hAnsi="Calibri" w:cs="Calibri"/>
          <w:b/>
          <w:bCs/>
          <w:color w:val="222222"/>
          <w:sz w:val="36"/>
          <w:szCs w:val="36"/>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b/>
          <w:bCs/>
          <w:color w:val="222222"/>
          <w:sz w:val="36"/>
          <w:szCs w:val="36"/>
          <w:lang w:eastAsia="en-GB"/>
        </w:rPr>
        <w:lastRenderedPageBreak/>
        <w:t>Pleadable</w:t>
      </w:r>
      <w:proofErr w:type="spellEnd"/>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Finkelberg</w:t>
      </w:r>
      <w:proofErr w:type="spellEnd"/>
      <w:r w:rsidRPr="00BC611E">
        <w:rPr>
          <w:rFonts w:ascii="Calibri" w:eastAsia="Times New Roman" w:hAnsi="Calibri" w:cs="Calibri"/>
          <w:color w:val="000000"/>
          <w:sz w:val="36"/>
          <w:szCs w:val="36"/>
          <w:lang w:eastAsia="en-GB"/>
        </w:rPr>
        <w:t xml:space="preserve"> then narrow</w:t>
      </w:r>
      <w:r>
        <w:rPr>
          <w:rFonts w:ascii="Calibri" w:eastAsia="Times New Roman" w:hAnsi="Calibri" w:cs="Calibri"/>
          <w:color w:val="000000"/>
          <w:sz w:val="36"/>
          <w:szCs w:val="36"/>
          <w:lang w:eastAsia="en-GB"/>
        </w:rPr>
        <w:t>s in on Lycian as the actual Anato</w:t>
      </w:r>
      <w:r w:rsidRPr="00BC611E">
        <w:rPr>
          <w:rFonts w:ascii="Calibri" w:eastAsia="Times New Roman" w:hAnsi="Calibri" w:cs="Calibri"/>
          <w:color w:val="000000"/>
          <w:sz w:val="36"/>
          <w:szCs w:val="36"/>
          <w:lang w:eastAsia="en-GB"/>
        </w:rPr>
        <w:t>lian language beneath Linear A;</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Note, however, that in most Anatolian languages the introductory particles are regularly placed at the beginning of the second sentence, whereas the regular Minoan usage consists in placing the introductory particles after the first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i/>
          <w:iCs/>
          <w:color w:val="000000"/>
          <w:sz w:val="36"/>
          <w:szCs w:val="36"/>
          <w:lang w:eastAsia="en-GB"/>
        </w:rPr>
        <w:t>semantic</w:t>
      </w:r>
      <w:proofErr w:type="gramEnd"/>
      <w:r w:rsidRPr="00BC611E">
        <w:rPr>
          <w:rFonts w:ascii="Calibri" w:eastAsia="Times New Roman" w:hAnsi="Calibri" w:cs="Calibri"/>
          <w:i/>
          <w:iCs/>
          <w:color w:val="000000"/>
          <w:sz w:val="36"/>
          <w:szCs w:val="36"/>
          <w:lang w:eastAsia="en-GB"/>
        </w:rPr>
        <w:t xml:space="preserve"> unit of the sentence that opens the discourse. This practice is widely paralleled in Lycian, as for example in the formula </w:t>
      </w:r>
      <w:proofErr w:type="spellStart"/>
      <w:r w:rsidRPr="00BC611E">
        <w:rPr>
          <w:rFonts w:ascii="Calibri" w:eastAsia="Times New Roman" w:hAnsi="Calibri" w:cs="Calibri"/>
          <w:i/>
          <w:iCs/>
          <w:color w:val="000000"/>
          <w:sz w:val="36"/>
          <w:szCs w:val="36"/>
          <w:lang w:eastAsia="en-GB"/>
        </w:rPr>
        <w:t>ebenne</w:t>
      </w:r>
      <w:proofErr w:type="spellEnd"/>
      <w:r w:rsidRPr="00BC611E">
        <w:rPr>
          <w:rFonts w:ascii="Calibri" w:eastAsia="Times New Roman" w:hAnsi="Calibri" w:cs="Calibri"/>
          <w:i/>
          <w:iCs/>
          <w:color w:val="000000"/>
          <w:sz w:val="36"/>
          <w:szCs w:val="36"/>
          <w:lang w:eastAsia="en-GB"/>
        </w:rPr>
        <w:t xml:space="preserve"> </w:t>
      </w:r>
      <w:proofErr w:type="spellStart"/>
      <w:r w:rsidRPr="00BC611E">
        <w:rPr>
          <w:rFonts w:ascii="Calibri" w:eastAsia="Times New Roman" w:hAnsi="Calibri" w:cs="Calibri"/>
          <w:i/>
          <w:iCs/>
          <w:color w:val="000000"/>
          <w:sz w:val="36"/>
          <w:szCs w:val="36"/>
          <w:lang w:eastAsia="en-GB"/>
        </w:rPr>
        <w:t>kupa</w:t>
      </w:r>
      <w:proofErr w:type="spellEnd"/>
      <w:r w:rsidRPr="00BC611E">
        <w:rPr>
          <w:rFonts w:ascii="Calibri" w:eastAsia="Times New Roman" w:hAnsi="Calibri" w:cs="Calibri"/>
          <w:i/>
          <w:iCs/>
          <w:color w:val="000000"/>
          <w:sz w:val="36"/>
          <w:szCs w:val="36"/>
          <w:lang w:eastAsia="en-GB"/>
        </w:rPr>
        <w:t xml:space="preserve"> me ne (or me </w:t>
      </w:r>
      <w:proofErr w:type="spellStart"/>
      <w:r w:rsidRPr="00BC611E">
        <w:rPr>
          <w:rFonts w:ascii="Calibri" w:eastAsia="Times New Roman" w:hAnsi="Calibri" w:cs="Calibri"/>
          <w:i/>
          <w:iCs/>
          <w:color w:val="000000"/>
          <w:sz w:val="36"/>
          <w:szCs w:val="36"/>
          <w:lang w:eastAsia="en-GB"/>
        </w:rPr>
        <w:t>ti</w:t>
      </w:r>
      <w:proofErr w:type="spellEnd"/>
      <w:r w:rsidRPr="00BC611E">
        <w:rPr>
          <w:rFonts w:ascii="Calibri" w:eastAsia="Times New Roman" w:hAnsi="Calibri" w:cs="Calibri"/>
          <w:i/>
          <w:iCs/>
          <w:color w:val="000000"/>
          <w:sz w:val="36"/>
          <w:szCs w:val="36"/>
          <w:lang w:eastAsia="en-GB"/>
        </w:rPr>
        <w:t xml:space="preserve">) </w:t>
      </w:r>
      <w:proofErr w:type="spellStart"/>
      <w:r w:rsidRPr="00BC611E">
        <w:rPr>
          <w:rFonts w:ascii="Calibri" w:eastAsia="Times New Roman" w:hAnsi="Calibri" w:cs="Calibri"/>
          <w:i/>
          <w:iCs/>
          <w:color w:val="000000"/>
          <w:sz w:val="36"/>
          <w:szCs w:val="36"/>
          <w:lang w:eastAsia="en-GB"/>
        </w:rPr>
        <w:t>prnnawate</w:t>
      </w:r>
      <w:proofErr w:type="spellEnd"/>
      <w:r w:rsidRPr="00BC611E">
        <w:rPr>
          <w:rFonts w:ascii="Calibri" w:eastAsia="Times New Roman" w:hAnsi="Calibri" w:cs="Calibri"/>
          <w:i/>
          <w:iCs/>
          <w:color w:val="000000"/>
          <w:sz w:val="36"/>
          <w:szCs w:val="36"/>
          <w:lang w:eastAsia="en-GB"/>
        </w:rPr>
        <w:t>, etc., transposed as this tomb (ace.), but-it (ace.) (</w:t>
      </w:r>
      <w:proofErr w:type="gramStart"/>
      <w:r w:rsidRPr="00BC611E">
        <w:rPr>
          <w:rFonts w:ascii="Calibri" w:eastAsia="Times New Roman" w:hAnsi="Calibri" w:cs="Calibri"/>
          <w:i/>
          <w:iCs/>
          <w:color w:val="000000"/>
          <w:sz w:val="36"/>
          <w:szCs w:val="36"/>
          <w:lang w:eastAsia="en-GB"/>
        </w:rPr>
        <w:t>or</w:t>
      </w:r>
      <w:proofErr w:type="gramEnd"/>
      <w:r w:rsidRPr="00BC611E">
        <w:rPr>
          <w:rFonts w:ascii="Calibri" w:eastAsia="Times New Roman" w:hAnsi="Calibri" w:cs="Calibri"/>
          <w:i/>
          <w:iCs/>
          <w:color w:val="000000"/>
          <w:sz w:val="36"/>
          <w:szCs w:val="36"/>
          <w:lang w:eastAsia="en-GB"/>
        </w:rPr>
        <w:t xml:space="preserve"> </w:t>
      </w:r>
      <w:proofErr w:type="spellStart"/>
      <w:r w:rsidRPr="00BC611E">
        <w:rPr>
          <w:rFonts w:ascii="Calibri" w:eastAsia="Times New Roman" w:hAnsi="Calibri" w:cs="Calibri"/>
          <w:i/>
          <w:iCs/>
          <w:color w:val="000000"/>
          <w:sz w:val="36"/>
          <w:szCs w:val="36"/>
          <w:lang w:eastAsia="en-GB"/>
        </w:rPr>
        <w:t>but</w:t>
      </w:r>
      <w:proofErr w:type="spellEnd"/>
      <w:r w:rsidRPr="00BC611E">
        <w:rPr>
          <w:rFonts w:ascii="Calibri" w:eastAsia="Times New Roman" w:hAnsi="Calibri" w:cs="Calibri"/>
          <w:i/>
          <w:iCs/>
          <w:color w:val="000000"/>
          <w:sz w:val="36"/>
          <w:szCs w:val="36"/>
          <w:lang w:eastAsia="en-GB"/>
        </w:rPr>
        <w:t xml:space="preserve">-for </w:t>
      </w:r>
      <w:proofErr w:type="spellStart"/>
      <w:r w:rsidRPr="00BC611E">
        <w:rPr>
          <w:rFonts w:ascii="Calibri" w:eastAsia="Times New Roman" w:hAnsi="Calibri" w:cs="Calibri"/>
          <w:i/>
          <w:iCs/>
          <w:color w:val="000000"/>
          <w:sz w:val="36"/>
          <w:szCs w:val="36"/>
          <w:lang w:eastAsia="en-GB"/>
        </w:rPr>
        <w:t>himselfi</w:t>
      </w:r>
      <w:proofErr w:type="spellEnd"/>
      <w:r w:rsidRPr="00BC611E">
        <w:rPr>
          <w:rFonts w:ascii="Calibri" w:eastAsia="Times New Roman" w:hAnsi="Calibri" w:cs="Calibri"/>
          <w:i/>
          <w:iCs/>
          <w:color w:val="000000"/>
          <w:sz w:val="36"/>
          <w:szCs w:val="36"/>
          <w:lang w:eastAsia="en-GB"/>
        </w:rPr>
        <w:t xml:space="preserve"> has built, etc., usually found at the beginning of Lycian inscriptions.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Finkelberg</w:t>
      </w:r>
      <w:proofErr w:type="spellEnd"/>
      <w:r w:rsidRPr="00BC611E">
        <w:rPr>
          <w:rFonts w:ascii="Calibri" w:eastAsia="Times New Roman" w:hAnsi="Calibri" w:cs="Calibri"/>
          <w:color w:val="000000"/>
          <w:sz w:val="36"/>
          <w:szCs w:val="36"/>
          <w:lang w:eastAsia="en-GB"/>
        </w:rPr>
        <w:t xml:space="preserve"> then offers a length</w:t>
      </w:r>
      <w:r>
        <w:rPr>
          <w:rFonts w:ascii="Calibri" w:eastAsia="Times New Roman" w:hAnsi="Calibri" w:cs="Calibri"/>
          <w:color w:val="000000"/>
          <w:sz w:val="36"/>
          <w:szCs w:val="36"/>
          <w:lang w:eastAsia="en-GB"/>
        </w:rPr>
        <w:t>y list of supporting corresponde</w:t>
      </w:r>
      <w:r w:rsidRPr="00BC611E">
        <w:rPr>
          <w:rFonts w:ascii="Calibri" w:eastAsia="Times New Roman" w:hAnsi="Calibri" w:cs="Calibri"/>
          <w:color w:val="000000"/>
          <w:sz w:val="36"/>
          <w:szCs w:val="36"/>
          <w:lang w:eastAsia="en-GB"/>
        </w:rPr>
        <w:t>nces;</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(I) both Minoan and Lycian have -di as the third person present-future verbal</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ending</w:t>
      </w:r>
      <w:proofErr w:type="gram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(2) </w:t>
      </w:r>
      <w:proofErr w:type="gramStart"/>
      <w:r w:rsidRPr="00BC611E">
        <w:rPr>
          <w:rFonts w:ascii="Calibri" w:eastAsia="Times New Roman" w:hAnsi="Calibri" w:cs="Calibri"/>
          <w:color w:val="000000"/>
          <w:sz w:val="36"/>
          <w:szCs w:val="36"/>
          <w:lang w:eastAsia="en-GB"/>
        </w:rPr>
        <w:t>the</w:t>
      </w:r>
      <w:proofErr w:type="gramEnd"/>
      <w:r w:rsidRPr="00BC611E">
        <w:rPr>
          <w:rFonts w:ascii="Calibri" w:eastAsia="Times New Roman" w:hAnsi="Calibri" w:cs="Calibri"/>
          <w:color w:val="000000"/>
          <w:sz w:val="36"/>
          <w:szCs w:val="36"/>
          <w:lang w:eastAsia="en-GB"/>
        </w:rPr>
        <w:t xml:space="preserve"> Lycian third person </w:t>
      </w:r>
      <w:proofErr w:type="spellStart"/>
      <w:r w:rsidRPr="00BC611E">
        <w:rPr>
          <w:rFonts w:ascii="Calibri" w:eastAsia="Times New Roman" w:hAnsi="Calibri" w:cs="Calibri"/>
          <w:color w:val="000000"/>
          <w:sz w:val="36"/>
          <w:szCs w:val="36"/>
          <w:lang w:eastAsia="en-GB"/>
        </w:rPr>
        <w:t>preterite</w:t>
      </w:r>
      <w:proofErr w:type="spellEnd"/>
      <w:r w:rsidRPr="00BC611E">
        <w:rPr>
          <w:rFonts w:ascii="Calibri" w:eastAsia="Times New Roman" w:hAnsi="Calibri" w:cs="Calibri"/>
          <w:color w:val="000000"/>
          <w:sz w:val="36"/>
          <w:szCs w:val="36"/>
          <w:lang w:eastAsia="en-GB"/>
        </w:rPr>
        <w:t xml:space="preserve"> verbal ending -de can be consistently</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accounted</w:t>
      </w:r>
      <w:proofErr w:type="gramEnd"/>
      <w:r w:rsidRPr="00BC611E">
        <w:rPr>
          <w:rFonts w:ascii="Calibri" w:eastAsia="Times New Roman" w:hAnsi="Calibri" w:cs="Calibri"/>
          <w:color w:val="000000"/>
          <w:sz w:val="36"/>
          <w:szCs w:val="36"/>
          <w:lang w:eastAsia="en-GB"/>
        </w:rPr>
        <w:t xml:space="preserve"> for as corresponding to the Minoan -da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(3) </w:t>
      </w:r>
      <w:proofErr w:type="gramStart"/>
      <w:r w:rsidRPr="00BC611E">
        <w:rPr>
          <w:rFonts w:ascii="Calibri" w:eastAsia="Times New Roman" w:hAnsi="Calibri" w:cs="Calibri"/>
          <w:color w:val="000000"/>
          <w:sz w:val="36"/>
          <w:szCs w:val="36"/>
          <w:lang w:eastAsia="en-GB"/>
        </w:rPr>
        <w:t>both</w:t>
      </w:r>
      <w:proofErr w:type="gramEnd"/>
      <w:r w:rsidRPr="00BC611E">
        <w:rPr>
          <w:rFonts w:ascii="Calibri" w:eastAsia="Times New Roman" w:hAnsi="Calibri" w:cs="Calibri"/>
          <w:color w:val="000000"/>
          <w:sz w:val="36"/>
          <w:szCs w:val="36"/>
          <w:lang w:eastAsia="en-GB"/>
        </w:rPr>
        <w:t xml:space="preserve"> Minoan and Lycian have -du as the third person imperative verbal ending;</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(4) </w:t>
      </w:r>
      <w:proofErr w:type="gramStart"/>
      <w:r w:rsidRPr="00BC611E">
        <w:rPr>
          <w:rFonts w:ascii="Calibri" w:eastAsia="Times New Roman" w:hAnsi="Calibri" w:cs="Calibri"/>
          <w:color w:val="000000"/>
          <w:sz w:val="36"/>
          <w:szCs w:val="36"/>
          <w:lang w:eastAsia="en-GB"/>
        </w:rPr>
        <w:t>both</w:t>
      </w:r>
      <w:proofErr w:type="gramEnd"/>
      <w:r w:rsidRPr="00BC611E">
        <w:rPr>
          <w:rFonts w:ascii="Calibri" w:eastAsia="Times New Roman" w:hAnsi="Calibri" w:cs="Calibri"/>
          <w:color w:val="000000"/>
          <w:sz w:val="36"/>
          <w:szCs w:val="36"/>
          <w:lang w:eastAsia="en-GB"/>
        </w:rPr>
        <w:t xml:space="preserve"> Minoan and Lycian have -</w:t>
      </w:r>
      <w:proofErr w:type="spellStart"/>
      <w:r w:rsidRPr="00BC611E">
        <w:rPr>
          <w:rFonts w:ascii="Calibri" w:eastAsia="Times New Roman" w:hAnsi="Calibri" w:cs="Calibri"/>
          <w:color w:val="000000"/>
          <w:sz w:val="36"/>
          <w:szCs w:val="36"/>
          <w:lang w:eastAsia="en-GB"/>
        </w:rPr>
        <w:t>i</w:t>
      </w:r>
      <w:proofErr w:type="spellEnd"/>
      <w:r w:rsidRPr="00BC611E">
        <w:rPr>
          <w:rFonts w:ascii="Calibri" w:eastAsia="Times New Roman" w:hAnsi="Calibri" w:cs="Calibri"/>
          <w:color w:val="000000"/>
          <w:sz w:val="36"/>
          <w:szCs w:val="36"/>
          <w:lang w:eastAsia="en-GB"/>
        </w:rPr>
        <w:t xml:space="preserve"> as the dative case ending;</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(5) </w:t>
      </w:r>
      <w:proofErr w:type="gramStart"/>
      <w:r w:rsidRPr="00BC611E">
        <w:rPr>
          <w:rFonts w:ascii="Calibri" w:eastAsia="Times New Roman" w:hAnsi="Calibri" w:cs="Calibri"/>
          <w:color w:val="000000"/>
          <w:sz w:val="36"/>
          <w:szCs w:val="36"/>
          <w:lang w:eastAsia="en-GB"/>
        </w:rPr>
        <w:t>the</w:t>
      </w:r>
      <w:proofErr w:type="gramEnd"/>
      <w:r w:rsidRPr="00BC611E">
        <w:rPr>
          <w:rFonts w:ascii="Calibri" w:eastAsia="Times New Roman" w:hAnsi="Calibri" w:cs="Calibri"/>
          <w:color w:val="000000"/>
          <w:sz w:val="36"/>
          <w:szCs w:val="36"/>
          <w:lang w:eastAsia="en-GB"/>
        </w:rPr>
        <w:t xml:space="preserve"> Lycian </w:t>
      </w:r>
      <w:proofErr w:type="spellStart"/>
      <w:r w:rsidRPr="00BC611E">
        <w:rPr>
          <w:rFonts w:ascii="Calibri" w:eastAsia="Times New Roman" w:hAnsi="Calibri" w:cs="Calibri"/>
          <w:color w:val="000000"/>
          <w:sz w:val="36"/>
          <w:szCs w:val="36"/>
          <w:lang w:eastAsia="en-GB"/>
        </w:rPr>
        <w:t>ije</w:t>
      </w:r>
      <w:proofErr w:type="spellEnd"/>
      <w:r w:rsidRPr="00BC611E">
        <w:rPr>
          <w:rFonts w:ascii="Calibri" w:eastAsia="Times New Roman" w:hAnsi="Calibri" w:cs="Calibri"/>
          <w:color w:val="000000"/>
          <w:sz w:val="36"/>
          <w:szCs w:val="36"/>
          <w:lang w:eastAsia="en-GB"/>
        </w:rPr>
        <w:t xml:space="preserve">, the dative/locative case of the third person pronoun, can consistently be accounted for as corresponding to the Minoan </w:t>
      </w:r>
      <w:proofErr w:type="spellStart"/>
      <w:r w:rsidRPr="00BC611E">
        <w:rPr>
          <w:rFonts w:ascii="Calibri" w:eastAsia="Times New Roman" w:hAnsi="Calibri" w:cs="Calibri"/>
          <w:color w:val="000000"/>
          <w:sz w:val="36"/>
          <w:szCs w:val="36"/>
          <w:lang w:eastAsia="en-GB"/>
        </w:rPr>
        <w:t>ija</w:t>
      </w:r>
      <w:proofErr w:type="spellEnd"/>
      <w:r w:rsidRPr="00BC611E">
        <w:rPr>
          <w:rFonts w:ascii="Calibri" w:eastAsia="Times New Roman" w:hAnsi="Calibri" w:cs="Calibri"/>
          <w:color w:val="000000"/>
          <w:sz w:val="36"/>
          <w:szCs w:val="36"/>
          <w:lang w:eastAsia="en-GB"/>
        </w:rPr>
        <w:t xml:space="preserve">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Pr>
          <w:rFonts w:ascii="Calibri" w:eastAsia="Times New Roman" w:hAnsi="Calibri" w:cs="Calibri"/>
          <w:color w:val="000000"/>
          <w:sz w:val="36"/>
          <w:szCs w:val="36"/>
          <w:lang w:eastAsia="en-GB"/>
        </w:rPr>
        <w:t>(</w:t>
      </w:r>
      <w:r w:rsidRPr="00BC611E">
        <w:rPr>
          <w:rFonts w:ascii="Calibri" w:eastAsia="Times New Roman" w:hAnsi="Calibri" w:cs="Calibri"/>
          <w:color w:val="000000"/>
          <w:sz w:val="36"/>
          <w:szCs w:val="36"/>
          <w:lang w:eastAsia="en-GB"/>
        </w:rPr>
        <w:t xml:space="preserve">6) </w:t>
      </w:r>
      <w:proofErr w:type="gramStart"/>
      <w:r w:rsidRPr="00BC611E">
        <w:rPr>
          <w:rFonts w:ascii="Calibri" w:eastAsia="Times New Roman" w:hAnsi="Calibri" w:cs="Calibri"/>
          <w:color w:val="000000"/>
          <w:sz w:val="36"/>
          <w:szCs w:val="36"/>
          <w:lang w:eastAsia="en-GB"/>
        </w:rPr>
        <w:t>both</w:t>
      </w:r>
      <w:proofErr w:type="gramEnd"/>
      <w:r w:rsidRPr="00BC611E">
        <w:rPr>
          <w:rFonts w:ascii="Calibri" w:eastAsia="Times New Roman" w:hAnsi="Calibri" w:cs="Calibri"/>
          <w:color w:val="000000"/>
          <w:sz w:val="36"/>
          <w:szCs w:val="36"/>
          <w:lang w:eastAsia="en-GB"/>
        </w:rPr>
        <w:t xml:space="preserve"> Minoan and Lycia</w:t>
      </w:r>
      <w:r>
        <w:rPr>
          <w:rFonts w:ascii="Calibri" w:eastAsia="Times New Roman" w:hAnsi="Calibri" w:cs="Calibri"/>
          <w:color w:val="000000"/>
          <w:sz w:val="36"/>
          <w:szCs w:val="36"/>
          <w:lang w:eastAsia="en-GB"/>
        </w:rPr>
        <w:t>n have the accusative ‘</w:t>
      </w:r>
      <w:r w:rsidRPr="00BC611E">
        <w:rPr>
          <w:rFonts w:ascii="Calibri" w:eastAsia="Times New Roman" w:hAnsi="Calibri" w:cs="Calibri"/>
          <w:color w:val="000000"/>
          <w:sz w:val="36"/>
          <w:szCs w:val="36"/>
          <w:lang w:eastAsia="en-GB"/>
        </w:rPr>
        <w:t>n</w:t>
      </w:r>
      <w:r>
        <w:rPr>
          <w:rFonts w:ascii="Calibri" w:eastAsia="Times New Roman" w:hAnsi="Calibri" w:cs="Calibri"/>
          <w:color w:val="000000"/>
          <w:sz w:val="36"/>
          <w:szCs w:val="36"/>
          <w:lang w:eastAsia="en-GB"/>
        </w:rPr>
        <w:t>’</w:t>
      </w:r>
      <w:r w:rsidRPr="00BC611E">
        <w:rPr>
          <w:rFonts w:ascii="Calibri" w:eastAsia="Times New Roman" w:hAnsi="Calibri" w:cs="Calibri"/>
          <w:color w:val="000000"/>
          <w:sz w:val="36"/>
          <w:szCs w:val="36"/>
          <w:lang w:eastAsia="en-GB"/>
        </w:rPr>
        <w:t xml:space="preserve"> of the third person enclitic</w:t>
      </w:r>
      <w:r>
        <w:rPr>
          <w:rFonts w:ascii="Times New Roman" w:eastAsia="Times New Roman" w:hAnsi="Times New Roman" w:cs="Times New Roman"/>
          <w:sz w:val="24"/>
          <w:szCs w:val="24"/>
          <w:lang w:eastAsia="en-GB"/>
        </w:rPr>
        <w:t xml:space="preserve"> </w:t>
      </w:r>
      <w:r w:rsidRPr="00BC611E">
        <w:rPr>
          <w:rFonts w:ascii="Calibri" w:eastAsia="Times New Roman" w:hAnsi="Calibri" w:cs="Calibri"/>
          <w:color w:val="000000"/>
          <w:sz w:val="36"/>
          <w:szCs w:val="36"/>
          <w:lang w:eastAsia="en-GB"/>
        </w:rPr>
        <w:t>pronoun;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lastRenderedPageBreak/>
        <w:t xml:space="preserve">(7) </w:t>
      </w:r>
      <w:proofErr w:type="gramStart"/>
      <w:r w:rsidRPr="00BC611E">
        <w:rPr>
          <w:rFonts w:ascii="Calibri" w:eastAsia="Times New Roman" w:hAnsi="Calibri" w:cs="Calibri"/>
          <w:color w:val="000000"/>
          <w:sz w:val="36"/>
          <w:szCs w:val="36"/>
          <w:lang w:eastAsia="en-GB"/>
        </w:rPr>
        <w:t>both</w:t>
      </w:r>
      <w:proofErr w:type="gramEnd"/>
      <w:r w:rsidRPr="00BC611E">
        <w:rPr>
          <w:rFonts w:ascii="Calibri" w:eastAsia="Times New Roman" w:hAnsi="Calibri" w:cs="Calibri"/>
          <w:color w:val="000000"/>
          <w:sz w:val="36"/>
          <w:szCs w:val="36"/>
          <w:lang w:eastAsia="en-GB"/>
        </w:rPr>
        <w:t xml:space="preserve"> Minoan and Lycian have </w:t>
      </w:r>
      <w:proofErr w:type="spellStart"/>
      <w:r w:rsidRPr="00BC611E">
        <w:rPr>
          <w:rFonts w:ascii="Calibri" w:eastAsia="Times New Roman" w:hAnsi="Calibri" w:cs="Calibri"/>
          <w:color w:val="000000"/>
          <w:sz w:val="36"/>
          <w:szCs w:val="36"/>
          <w:lang w:eastAsia="en-GB"/>
        </w:rPr>
        <w:t>ti</w:t>
      </w:r>
      <w:proofErr w:type="spellEnd"/>
      <w:r w:rsidRPr="00BC611E">
        <w:rPr>
          <w:rFonts w:ascii="Calibri" w:eastAsia="Times New Roman" w:hAnsi="Calibri" w:cs="Calibri"/>
          <w:color w:val="000000"/>
          <w:sz w:val="36"/>
          <w:szCs w:val="36"/>
          <w:lang w:eastAsia="en-GB"/>
        </w:rPr>
        <w:t xml:space="preserve"> as the reflexive pronoun;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(8) </w:t>
      </w:r>
      <w:proofErr w:type="gramStart"/>
      <w:r w:rsidRPr="00BC611E">
        <w:rPr>
          <w:rFonts w:ascii="Calibri" w:eastAsia="Times New Roman" w:hAnsi="Calibri" w:cs="Calibri"/>
          <w:color w:val="000000"/>
          <w:sz w:val="36"/>
          <w:szCs w:val="36"/>
          <w:lang w:eastAsia="en-GB"/>
        </w:rPr>
        <w:t>both</w:t>
      </w:r>
      <w:proofErr w:type="gramEnd"/>
      <w:r w:rsidRPr="00BC611E">
        <w:rPr>
          <w:rFonts w:ascii="Calibri" w:eastAsia="Times New Roman" w:hAnsi="Calibri" w:cs="Calibri"/>
          <w:color w:val="000000"/>
          <w:sz w:val="36"/>
          <w:szCs w:val="36"/>
          <w:lang w:eastAsia="en-GB"/>
        </w:rPr>
        <w:t xml:space="preserve"> Minoan and Lycian have the introdu</w:t>
      </w:r>
      <w:r>
        <w:rPr>
          <w:rFonts w:ascii="Calibri" w:eastAsia="Times New Roman" w:hAnsi="Calibri" w:cs="Calibri"/>
          <w:color w:val="000000"/>
          <w:sz w:val="36"/>
          <w:szCs w:val="36"/>
          <w:lang w:eastAsia="en-GB"/>
        </w:rPr>
        <w:t>ctory conjunctions -</w:t>
      </w:r>
      <w:proofErr w:type="spellStart"/>
      <w:r>
        <w:rPr>
          <w:rFonts w:ascii="Calibri" w:eastAsia="Times New Roman" w:hAnsi="Calibri" w:cs="Calibri"/>
          <w:color w:val="000000"/>
          <w:sz w:val="36"/>
          <w:szCs w:val="36"/>
          <w:lang w:eastAsia="en-GB"/>
        </w:rPr>
        <w:t>andl</w:t>
      </w:r>
      <w:proofErr w:type="spellEnd"/>
      <w:r>
        <w:rPr>
          <w:rFonts w:ascii="Calibri" w:eastAsia="Times New Roman" w:hAnsi="Calibri" w:cs="Calibri"/>
          <w:color w:val="000000"/>
          <w:sz w:val="36"/>
          <w:szCs w:val="36"/>
          <w:lang w:eastAsia="en-GB"/>
        </w:rPr>
        <w:t xml:space="preserve">-but;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(9) </w:t>
      </w:r>
      <w:proofErr w:type="gramStart"/>
      <w:r w:rsidRPr="00BC611E">
        <w:rPr>
          <w:rFonts w:ascii="Calibri" w:eastAsia="Times New Roman" w:hAnsi="Calibri" w:cs="Calibri"/>
          <w:color w:val="000000"/>
          <w:sz w:val="36"/>
          <w:szCs w:val="36"/>
          <w:lang w:eastAsia="en-GB"/>
        </w:rPr>
        <w:t>the</w:t>
      </w:r>
      <w:proofErr w:type="gramEnd"/>
      <w:r w:rsidRPr="00BC611E">
        <w:rPr>
          <w:rFonts w:ascii="Calibri" w:eastAsia="Times New Roman" w:hAnsi="Calibri" w:cs="Calibri"/>
          <w:color w:val="000000"/>
          <w:sz w:val="36"/>
          <w:szCs w:val="36"/>
          <w:lang w:eastAsia="en-GB"/>
        </w:rPr>
        <w:t xml:space="preserve"> Lycian particle -we, adjoined to the conjunctions se (and) and me (but)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and</w:t>
      </w:r>
      <w:proofErr w:type="gramEnd"/>
      <w:r w:rsidRPr="00BC611E">
        <w:rPr>
          <w:rFonts w:ascii="Calibri" w:eastAsia="Times New Roman" w:hAnsi="Calibri" w:cs="Calibri"/>
          <w:color w:val="000000"/>
          <w:sz w:val="36"/>
          <w:szCs w:val="36"/>
          <w:lang w:eastAsia="en-GB"/>
        </w:rPr>
        <w:t xml:space="preserve"> the particle </w:t>
      </w:r>
      <w:proofErr w:type="spellStart"/>
      <w:r w:rsidRPr="00BC611E">
        <w:rPr>
          <w:rFonts w:ascii="Calibri" w:eastAsia="Times New Roman" w:hAnsi="Calibri" w:cs="Calibri"/>
          <w:color w:val="000000"/>
          <w:sz w:val="36"/>
          <w:szCs w:val="36"/>
          <w:lang w:eastAsia="en-GB"/>
        </w:rPr>
        <w:t>uwe</w:t>
      </w:r>
      <w:proofErr w:type="spellEnd"/>
      <w:r w:rsidRPr="00BC611E">
        <w:rPr>
          <w:rFonts w:ascii="Calibri" w:eastAsia="Times New Roman" w:hAnsi="Calibri" w:cs="Calibri"/>
          <w:color w:val="000000"/>
          <w:sz w:val="36"/>
          <w:szCs w:val="36"/>
          <w:lang w:eastAsia="en-GB"/>
        </w:rPr>
        <w:t xml:space="preserve"> adjoined to the same conjunctions, can be consistently accounted for as corresponding to the Minoan particle -</w:t>
      </w:r>
      <w:proofErr w:type="spellStart"/>
      <w:r w:rsidRPr="00BC611E">
        <w:rPr>
          <w:rFonts w:ascii="Calibri" w:eastAsia="Times New Roman" w:hAnsi="Calibri" w:cs="Calibri"/>
          <w:color w:val="000000"/>
          <w:sz w:val="36"/>
          <w:szCs w:val="36"/>
          <w:lang w:eastAsia="en-GB"/>
        </w:rPr>
        <w:t>wa</w:t>
      </w:r>
      <w:proofErr w:type="spellEnd"/>
      <w:r w:rsidRPr="00BC611E">
        <w:rPr>
          <w:rFonts w:ascii="Calibri" w:eastAsia="Times New Roman" w:hAnsi="Calibri" w:cs="Calibri"/>
          <w:color w:val="000000"/>
          <w:sz w:val="36"/>
          <w:szCs w:val="36"/>
          <w:lang w:eastAsia="en-GB"/>
        </w:rPr>
        <w:t xml:space="preserve">- </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Pr>
          <w:rFonts w:ascii="Calibri" w:eastAsia="Times New Roman" w:hAnsi="Calibri" w:cs="Calibri"/>
          <w:color w:val="000000"/>
          <w:sz w:val="36"/>
          <w:szCs w:val="36"/>
          <w:lang w:eastAsia="en-GB"/>
        </w:rPr>
        <w:t>(I</w:t>
      </w:r>
      <w:r w:rsidRPr="00BC611E">
        <w:rPr>
          <w:rFonts w:ascii="Calibri" w:eastAsia="Times New Roman" w:hAnsi="Calibri" w:cs="Calibri"/>
          <w:color w:val="000000"/>
          <w:sz w:val="36"/>
          <w:szCs w:val="36"/>
          <w:lang w:eastAsia="en-GB"/>
        </w:rPr>
        <w:t xml:space="preserve">0) the Lycian -we and </w:t>
      </w:r>
      <w:proofErr w:type="spellStart"/>
      <w:r w:rsidRPr="00BC611E">
        <w:rPr>
          <w:rFonts w:ascii="Calibri" w:eastAsia="Times New Roman" w:hAnsi="Calibri" w:cs="Calibri"/>
          <w:color w:val="000000"/>
          <w:sz w:val="36"/>
          <w:szCs w:val="36"/>
          <w:lang w:eastAsia="en-GB"/>
        </w:rPr>
        <w:t>uwe</w:t>
      </w:r>
      <w:proofErr w:type="spellEnd"/>
      <w:r w:rsidRPr="00BC611E">
        <w:rPr>
          <w:rFonts w:ascii="Calibri" w:eastAsia="Times New Roman" w:hAnsi="Calibri" w:cs="Calibri"/>
          <w:color w:val="000000"/>
          <w:sz w:val="36"/>
          <w:szCs w:val="36"/>
          <w:lang w:eastAsia="en-GB"/>
        </w:rPr>
        <w:t xml:space="preserve"> are used in the same way as Minoan and</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Hieroglyphic </w:t>
      </w:r>
      <w:proofErr w:type="spellStart"/>
      <w:r w:rsidRPr="00BC611E">
        <w:rPr>
          <w:rFonts w:ascii="Calibri" w:eastAsia="Times New Roman" w:hAnsi="Calibri" w:cs="Calibri"/>
          <w:color w:val="000000"/>
          <w:sz w:val="36"/>
          <w:szCs w:val="36"/>
          <w:lang w:eastAsia="en-GB"/>
        </w:rPr>
        <w:t>Luwian</w:t>
      </w:r>
      <w:proofErr w:type="spell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wa</w:t>
      </w:r>
      <w:proofErr w:type="spellEnd"/>
      <w:proofErr w:type="gramStart"/>
      <w:r w:rsidRPr="00BC611E">
        <w:rPr>
          <w:rFonts w:ascii="Calibri" w:eastAsia="Times New Roman" w:hAnsi="Calibri" w:cs="Calibri"/>
          <w:color w:val="000000"/>
          <w:sz w:val="36"/>
          <w:szCs w:val="36"/>
          <w:lang w:eastAsia="en-GB"/>
        </w:rPr>
        <w:t>-, that</w:t>
      </w:r>
      <w:proofErr w:type="gramEnd"/>
      <w:r w:rsidRPr="00BC611E">
        <w:rPr>
          <w:rFonts w:ascii="Calibri" w:eastAsia="Times New Roman" w:hAnsi="Calibri" w:cs="Calibri"/>
          <w:color w:val="000000"/>
          <w:sz w:val="36"/>
          <w:szCs w:val="36"/>
          <w:lang w:eastAsia="en-GB"/>
        </w:rPr>
        <w:t xml:space="preserve"> is, as particles introducing new sentences</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rather</w:t>
      </w:r>
      <w:proofErr w:type="gramEnd"/>
      <w:r w:rsidRPr="00BC611E">
        <w:rPr>
          <w:rFonts w:ascii="Calibri" w:eastAsia="Times New Roman" w:hAnsi="Calibri" w:cs="Calibri"/>
          <w:color w:val="000000"/>
          <w:sz w:val="36"/>
          <w:szCs w:val="36"/>
          <w:lang w:eastAsia="en-GB"/>
        </w:rPr>
        <w:t xml:space="preserve"> th</w:t>
      </w:r>
      <w:r>
        <w:rPr>
          <w:rFonts w:ascii="Calibri" w:eastAsia="Times New Roman" w:hAnsi="Calibri" w:cs="Calibri"/>
          <w:color w:val="000000"/>
          <w:sz w:val="36"/>
          <w:szCs w:val="36"/>
          <w:lang w:eastAsia="en-GB"/>
        </w:rPr>
        <w:t>an particles of quoted speech;</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(11) </w:t>
      </w:r>
      <w:proofErr w:type="gramStart"/>
      <w:r w:rsidRPr="00BC611E">
        <w:rPr>
          <w:rFonts w:ascii="Calibri" w:eastAsia="Times New Roman" w:hAnsi="Calibri" w:cs="Calibri"/>
          <w:color w:val="000000"/>
          <w:sz w:val="36"/>
          <w:szCs w:val="36"/>
          <w:lang w:eastAsia="en-GB"/>
        </w:rPr>
        <w:t>the</w:t>
      </w:r>
      <w:proofErr w:type="gramEnd"/>
      <w:r w:rsidRPr="00BC611E">
        <w:rPr>
          <w:rFonts w:ascii="Calibri" w:eastAsia="Times New Roman" w:hAnsi="Calibri" w:cs="Calibri"/>
          <w:color w:val="000000"/>
          <w:sz w:val="36"/>
          <w:szCs w:val="36"/>
          <w:lang w:eastAsia="en-GB"/>
        </w:rPr>
        <w:t xml:space="preserve"> chains of panicles in Lycian, though used less consistently than in the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Bronze Age Anatolian languages, still display many characteristics of the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Pr>
          <w:rFonts w:ascii="Calibri" w:eastAsia="Times New Roman" w:hAnsi="Calibri" w:cs="Calibri"/>
          <w:color w:val="000000"/>
          <w:sz w:val="36"/>
          <w:szCs w:val="36"/>
          <w:lang w:eastAsia="en-GB"/>
        </w:rPr>
        <w:t>ancient</w:t>
      </w:r>
      <w:proofErr w:type="gramEnd"/>
      <w:r>
        <w:rPr>
          <w:rFonts w:ascii="Calibri" w:eastAsia="Times New Roman" w:hAnsi="Calibri" w:cs="Calibri"/>
          <w:color w:val="000000"/>
          <w:sz w:val="36"/>
          <w:szCs w:val="36"/>
          <w:lang w:eastAsia="en-GB"/>
        </w:rPr>
        <w:t xml:space="preserve"> usage;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(12) </w:t>
      </w:r>
      <w:proofErr w:type="gramStart"/>
      <w:r w:rsidRPr="00BC611E">
        <w:rPr>
          <w:rFonts w:ascii="Calibri" w:eastAsia="Times New Roman" w:hAnsi="Calibri" w:cs="Calibri"/>
          <w:color w:val="000000"/>
          <w:sz w:val="36"/>
          <w:szCs w:val="36"/>
          <w:lang w:eastAsia="en-GB"/>
        </w:rPr>
        <w:t>the</w:t>
      </w:r>
      <w:proofErr w:type="gramEnd"/>
      <w:r w:rsidRPr="00BC611E">
        <w:rPr>
          <w:rFonts w:ascii="Calibri" w:eastAsia="Times New Roman" w:hAnsi="Calibri" w:cs="Calibri"/>
          <w:color w:val="000000"/>
          <w:sz w:val="36"/>
          <w:szCs w:val="36"/>
          <w:lang w:eastAsia="en-GB"/>
        </w:rPr>
        <w:t xml:space="preserve"> location of the chains of particles in Lycian, viz., after the first semantic unit of the sentence opening the discourse, is strictly parallel to its location in Minoan;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( 13</w:t>
      </w:r>
      <w:proofErr w:type="gramEnd"/>
      <w:r w:rsidRPr="00BC611E">
        <w:rPr>
          <w:rFonts w:ascii="Calibri" w:eastAsia="Times New Roman" w:hAnsi="Calibri" w:cs="Calibri"/>
          <w:color w:val="000000"/>
          <w:sz w:val="36"/>
          <w:szCs w:val="36"/>
          <w:lang w:eastAsia="en-GB"/>
        </w:rPr>
        <w:t>) both Minoan and Lycian have a- as the stem of the verb to make;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(14) </w:t>
      </w:r>
      <w:proofErr w:type="gramStart"/>
      <w:r w:rsidRPr="00BC611E">
        <w:rPr>
          <w:rFonts w:ascii="Calibri" w:eastAsia="Times New Roman" w:hAnsi="Calibri" w:cs="Calibri"/>
          <w:color w:val="000000"/>
          <w:sz w:val="36"/>
          <w:szCs w:val="36"/>
          <w:lang w:eastAsia="en-GB"/>
        </w:rPr>
        <w:t>both</w:t>
      </w:r>
      <w:proofErr w:type="gramEnd"/>
      <w:r w:rsidRPr="00BC611E">
        <w:rPr>
          <w:rFonts w:ascii="Calibri" w:eastAsia="Times New Roman" w:hAnsi="Calibri" w:cs="Calibri"/>
          <w:color w:val="000000"/>
          <w:sz w:val="36"/>
          <w:szCs w:val="36"/>
          <w:lang w:eastAsia="en-GB"/>
        </w:rPr>
        <w:t xml:space="preserve"> Minoan and Lycian possess the stem </w:t>
      </w:r>
      <w:proofErr w:type="spellStart"/>
      <w:r w:rsidRPr="00BC611E">
        <w:rPr>
          <w:rFonts w:ascii="Calibri" w:eastAsia="Times New Roman" w:hAnsi="Calibri" w:cs="Calibri"/>
          <w:color w:val="000000"/>
          <w:sz w:val="36"/>
          <w:szCs w:val="36"/>
          <w:lang w:eastAsia="en-GB"/>
        </w:rPr>
        <w:t>arawa</w:t>
      </w:r>
      <w:proofErr w:type="spellEnd"/>
      <w:r w:rsidRPr="00BC611E">
        <w:rPr>
          <w:rFonts w:ascii="Calibri" w:eastAsia="Times New Roman" w:hAnsi="Calibri" w:cs="Calibri"/>
          <w:color w:val="000000"/>
          <w:sz w:val="36"/>
          <w:szCs w:val="36"/>
          <w:lang w:eastAsia="en-GB"/>
        </w:rPr>
        <w:t>- (free).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In addition, the stem </w:t>
      </w:r>
      <w:proofErr w:type="spellStart"/>
      <w:r w:rsidRPr="00BC611E">
        <w:rPr>
          <w:rFonts w:ascii="Calibri" w:eastAsia="Times New Roman" w:hAnsi="Calibri" w:cs="Calibri"/>
          <w:color w:val="000000"/>
          <w:sz w:val="36"/>
          <w:szCs w:val="36"/>
          <w:lang w:eastAsia="en-GB"/>
        </w:rPr>
        <w:t>ti</w:t>
      </w:r>
      <w:proofErr w:type="spellEnd"/>
      <w:r w:rsidRPr="00BC611E">
        <w:rPr>
          <w:rFonts w:ascii="Calibri" w:eastAsia="Times New Roman" w:hAnsi="Calibri" w:cs="Calibri"/>
          <w:color w:val="000000"/>
          <w:sz w:val="36"/>
          <w:szCs w:val="36"/>
          <w:lang w:eastAsia="en-GB"/>
        </w:rPr>
        <w:t>- of the Lycian relative and indefinite pronoun is the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only</w:t>
      </w:r>
      <w:proofErr w:type="gramEnd"/>
      <w:r w:rsidRPr="00BC611E">
        <w:rPr>
          <w:rFonts w:ascii="Calibri" w:eastAsia="Times New Roman" w:hAnsi="Calibri" w:cs="Calibri"/>
          <w:color w:val="000000"/>
          <w:sz w:val="36"/>
          <w:szCs w:val="36"/>
          <w:lang w:eastAsia="en-GB"/>
        </w:rPr>
        <w:t xml:space="preserve"> Anatolian pronoun of this category that can be accounted for as a normal</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color w:val="000000"/>
          <w:sz w:val="36"/>
          <w:szCs w:val="36"/>
          <w:lang w:eastAsia="en-GB"/>
        </w:rPr>
        <w:t>development</w:t>
      </w:r>
      <w:proofErr w:type="gramEnd"/>
      <w:r w:rsidRPr="00BC611E">
        <w:rPr>
          <w:rFonts w:ascii="Calibri" w:eastAsia="Times New Roman" w:hAnsi="Calibri" w:cs="Calibri"/>
          <w:color w:val="000000"/>
          <w:sz w:val="36"/>
          <w:szCs w:val="36"/>
          <w:lang w:eastAsia="en-GB"/>
        </w:rPr>
        <w:t xml:space="preserve"> of the stem </w:t>
      </w:r>
      <w:proofErr w:type="spellStart"/>
      <w:r w:rsidRPr="00BC611E">
        <w:rPr>
          <w:rFonts w:ascii="Calibri" w:eastAsia="Times New Roman" w:hAnsi="Calibri" w:cs="Calibri"/>
          <w:color w:val="000000"/>
          <w:sz w:val="36"/>
          <w:szCs w:val="36"/>
          <w:lang w:eastAsia="en-GB"/>
        </w:rPr>
        <w:t>ki</w:t>
      </w:r>
      <w:proofErr w:type="spellEnd"/>
      <w:r w:rsidRPr="00BC611E">
        <w:rPr>
          <w:rFonts w:ascii="Calibri" w:eastAsia="Times New Roman" w:hAnsi="Calibri" w:cs="Calibri"/>
          <w:color w:val="000000"/>
          <w:sz w:val="36"/>
          <w:szCs w:val="36"/>
          <w:lang w:eastAsia="en-GB"/>
        </w:rPr>
        <w:t>-, the same one that was tentatively reconstructed above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Pr>
          <w:rFonts w:ascii="Calibri" w:eastAsia="Times New Roman" w:hAnsi="Calibri" w:cs="Calibri"/>
          <w:color w:val="000000"/>
          <w:sz w:val="36"/>
          <w:szCs w:val="36"/>
          <w:lang w:eastAsia="en-GB"/>
        </w:rPr>
        <w:t>for</w:t>
      </w:r>
      <w:proofErr w:type="gramEnd"/>
      <w:r>
        <w:rPr>
          <w:rFonts w:ascii="Calibri" w:eastAsia="Times New Roman" w:hAnsi="Calibri" w:cs="Calibri"/>
          <w:color w:val="000000"/>
          <w:sz w:val="36"/>
          <w:szCs w:val="36"/>
          <w:lang w:eastAsia="en-GB"/>
        </w:rPr>
        <w:t xml:space="preserve"> the Minoan language</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222222"/>
          <w:sz w:val="36"/>
          <w:szCs w:val="36"/>
          <w:lang w:eastAsia="en-GB"/>
        </w:rPr>
        <w:t>Perfect</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One last statement from </w:t>
      </w:r>
      <w:proofErr w:type="spellStart"/>
      <w:r w:rsidRPr="00BC611E">
        <w:rPr>
          <w:rFonts w:ascii="Calibri" w:eastAsia="Times New Roman" w:hAnsi="Calibri" w:cs="Calibri"/>
          <w:color w:val="000000"/>
          <w:sz w:val="36"/>
          <w:szCs w:val="36"/>
          <w:lang w:eastAsia="en-GB"/>
        </w:rPr>
        <w:t>Finkelberg</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While Hittite disagrees with Minoan on six points, </w:t>
      </w:r>
      <w:proofErr w:type="spellStart"/>
      <w:r w:rsidRPr="00BC611E">
        <w:rPr>
          <w:rFonts w:ascii="Calibri" w:eastAsia="Times New Roman" w:hAnsi="Calibri" w:cs="Calibri"/>
          <w:i/>
          <w:iCs/>
          <w:color w:val="000000"/>
          <w:sz w:val="36"/>
          <w:szCs w:val="36"/>
          <w:lang w:eastAsia="en-GB"/>
        </w:rPr>
        <w:t>Palaic</w:t>
      </w:r>
      <w:proofErr w:type="spellEnd"/>
      <w:r w:rsidRPr="00BC611E">
        <w:rPr>
          <w:rFonts w:ascii="Calibri" w:eastAsia="Times New Roman" w:hAnsi="Calibri" w:cs="Calibri"/>
          <w:i/>
          <w:iCs/>
          <w:color w:val="000000"/>
          <w:sz w:val="36"/>
          <w:szCs w:val="36"/>
          <w:lang w:eastAsia="en-GB"/>
        </w:rPr>
        <w:t xml:space="preserve"> at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gramStart"/>
      <w:r w:rsidRPr="00BC611E">
        <w:rPr>
          <w:rFonts w:ascii="Calibri" w:eastAsia="Times New Roman" w:hAnsi="Calibri" w:cs="Calibri"/>
          <w:i/>
          <w:iCs/>
          <w:color w:val="000000"/>
          <w:sz w:val="36"/>
          <w:szCs w:val="36"/>
          <w:lang w:eastAsia="en-GB"/>
        </w:rPr>
        <w:t>least</w:t>
      </w:r>
      <w:proofErr w:type="gramEnd"/>
      <w:r w:rsidRPr="00BC611E">
        <w:rPr>
          <w:rFonts w:ascii="Calibri" w:eastAsia="Times New Roman" w:hAnsi="Calibri" w:cs="Calibri"/>
          <w:i/>
          <w:iCs/>
          <w:color w:val="000000"/>
          <w:sz w:val="36"/>
          <w:szCs w:val="36"/>
          <w:lang w:eastAsia="en-GB"/>
        </w:rPr>
        <w:t xml:space="preserve"> on three, and </w:t>
      </w:r>
      <w:proofErr w:type="spellStart"/>
      <w:r w:rsidRPr="00BC611E">
        <w:rPr>
          <w:rFonts w:ascii="Calibri" w:eastAsia="Times New Roman" w:hAnsi="Calibri" w:cs="Calibri"/>
          <w:i/>
          <w:iCs/>
          <w:color w:val="000000"/>
          <w:sz w:val="36"/>
          <w:szCs w:val="36"/>
          <w:lang w:eastAsia="en-GB"/>
        </w:rPr>
        <w:t>Luwian</w:t>
      </w:r>
      <w:proofErr w:type="spellEnd"/>
      <w:r w:rsidRPr="00BC611E">
        <w:rPr>
          <w:rFonts w:ascii="Calibri" w:eastAsia="Times New Roman" w:hAnsi="Calibri" w:cs="Calibri"/>
          <w:i/>
          <w:iCs/>
          <w:color w:val="000000"/>
          <w:sz w:val="36"/>
          <w:szCs w:val="36"/>
          <w:lang w:eastAsia="en-GB"/>
        </w:rPr>
        <w:t xml:space="preserve"> on two points, there is no disagreement between Lycian and Minoan that cannot be accounted for in terms of historical linguistics. In addition, the phonological feature that precludes identification of the language of Linear A with </w:t>
      </w:r>
      <w:proofErr w:type="spellStart"/>
      <w:r w:rsidRPr="00BC611E">
        <w:rPr>
          <w:rFonts w:ascii="Calibri" w:eastAsia="Times New Roman" w:hAnsi="Calibri" w:cs="Calibri"/>
          <w:i/>
          <w:iCs/>
          <w:color w:val="000000"/>
          <w:sz w:val="36"/>
          <w:szCs w:val="36"/>
          <w:lang w:eastAsia="en-GB"/>
        </w:rPr>
        <w:t>Luwian</w:t>
      </w:r>
      <w:proofErr w:type="spellEnd"/>
      <w:r w:rsidRPr="00BC611E">
        <w:rPr>
          <w:rFonts w:ascii="Calibri" w:eastAsia="Times New Roman" w:hAnsi="Calibri" w:cs="Calibri"/>
          <w:i/>
          <w:iCs/>
          <w:color w:val="000000"/>
          <w:sz w:val="36"/>
          <w:szCs w:val="36"/>
          <w:lang w:eastAsia="en-GB"/>
        </w:rPr>
        <w:t>, namely, the phoneme e, offers no difficulty as far as Lycian is concerned. Indeed, although there are cases in which Lycian e can be</w:t>
      </w:r>
      <w:r>
        <w:rPr>
          <w:rFonts w:ascii="Times New Roman" w:eastAsia="Times New Roman" w:hAnsi="Times New Roman" w:cs="Times New Roman"/>
          <w:sz w:val="24"/>
          <w:szCs w:val="24"/>
          <w:lang w:eastAsia="en-GB"/>
        </w:rPr>
        <w:t xml:space="preserve"> </w:t>
      </w:r>
      <w:r w:rsidRPr="00BC611E">
        <w:rPr>
          <w:rFonts w:ascii="Calibri" w:eastAsia="Times New Roman" w:hAnsi="Calibri" w:cs="Calibri"/>
          <w:i/>
          <w:iCs/>
          <w:color w:val="000000"/>
          <w:sz w:val="36"/>
          <w:szCs w:val="36"/>
          <w:lang w:eastAsia="en-GB"/>
        </w:rPr>
        <w:t xml:space="preserve">shown to derive from </w:t>
      </w:r>
      <w:proofErr w:type="spellStart"/>
      <w:r w:rsidRPr="00BC611E">
        <w:rPr>
          <w:rFonts w:ascii="Calibri" w:eastAsia="Times New Roman" w:hAnsi="Calibri" w:cs="Calibri"/>
          <w:i/>
          <w:iCs/>
          <w:color w:val="000000"/>
          <w:sz w:val="36"/>
          <w:szCs w:val="36"/>
          <w:lang w:eastAsia="en-GB"/>
        </w:rPr>
        <w:t>Luwian</w:t>
      </w:r>
      <w:proofErr w:type="spellEnd"/>
      <w:r w:rsidRPr="00BC611E">
        <w:rPr>
          <w:rFonts w:ascii="Calibri" w:eastAsia="Times New Roman" w:hAnsi="Calibri" w:cs="Calibri"/>
          <w:i/>
          <w:iCs/>
          <w:color w:val="000000"/>
          <w:sz w:val="36"/>
          <w:szCs w:val="36"/>
          <w:lang w:eastAsia="en-GB"/>
        </w:rPr>
        <w:t xml:space="preserve"> a, this development cannot account for all the occurrences of e in Lycian because, as was shown by Pedersen, there are cases in which this language preserves the ancient IE phoneme e </w:t>
      </w:r>
    </w:p>
    <w:p w:rsidR="00BC611E" w:rsidRDefault="00BC611E" w:rsidP="00BC611E">
      <w:pPr>
        <w:spacing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HYPOFACT 3</w:t>
      </w:r>
    </w:p>
    <w:p w:rsidR="00BC611E" w:rsidRPr="00BC611E" w:rsidRDefault="00BC611E" w:rsidP="00BC611E">
      <w:pPr>
        <w:spacing w:after="0" w:line="240" w:lineRule="auto"/>
        <w:jc w:val="center"/>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 xml:space="preserve">The </w:t>
      </w:r>
      <w:proofErr w:type="spellStart"/>
      <w:r w:rsidRPr="00BC611E">
        <w:rPr>
          <w:rFonts w:ascii="Calibri" w:eastAsia="Times New Roman" w:hAnsi="Calibri" w:cs="Calibri"/>
          <w:b/>
          <w:bCs/>
          <w:color w:val="000000"/>
          <w:sz w:val="36"/>
          <w:szCs w:val="36"/>
          <w:lang w:eastAsia="en-GB"/>
        </w:rPr>
        <w:t>Phae</w:t>
      </w:r>
      <w:r w:rsidR="00FA5EAF">
        <w:rPr>
          <w:rFonts w:ascii="Calibri" w:eastAsia="Times New Roman" w:hAnsi="Calibri" w:cs="Calibri"/>
          <w:b/>
          <w:bCs/>
          <w:color w:val="000000"/>
          <w:sz w:val="36"/>
          <w:szCs w:val="36"/>
          <w:lang w:eastAsia="en-GB"/>
        </w:rPr>
        <w:t>a</w:t>
      </w:r>
      <w:r w:rsidRPr="00BC611E">
        <w:rPr>
          <w:rFonts w:ascii="Calibri" w:eastAsia="Times New Roman" w:hAnsi="Calibri" w:cs="Calibri"/>
          <w:b/>
          <w:bCs/>
          <w:color w:val="000000"/>
          <w:sz w:val="36"/>
          <w:szCs w:val="36"/>
          <w:lang w:eastAsia="en-GB"/>
        </w:rPr>
        <w:t>ceans</w:t>
      </w:r>
      <w:proofErr w:type="spellEnd"/>
      <w:r w:rsidRPr="00BC611E">
        <w:rPr>
          <w:rFonts w:ascii="Calibri" w:eastAsia="Times New Roman" w:hAnsi="Calibri" w:cs="Calibri"/>
          <w:b/>
          <w:bCs/>
          <w:color w:val="000000"/>
          <w:sz w:val="36"/>
          <w:szCs w:val="36"/>
          <w:lang w:eastAsia="en-GB"/>
        </w:rPr>
        <w:t xml:space="preserve"> were the original Minoans</w:t>
      </w: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Pr>
          <w:rFonts w:ascii="Calibri" w:eastAsia="Times New Roman" w:hAnsi="Calibri" w:cs="Calibri"/>
          <w:b/>
          <w:bCs/>
          <w:color w:val="000000"/>
          <w:sz w:val="36"/>
          <w:szCs w:val="36"/>
          <w:lang w:eastAsia="en-GB"/>
        </w:rPr>
        <w:br/>
      </w:r>
      <w:r>
        <w:rPr>
          <w:rFonts w:ascii="Calibri" w:eastAsia="Times New Roman" w:hAnsi="Calibri" w:cs="Calibri"/>
          <w:b/>
          <w:bCs/>
          <w:color w:val="000000"/>
          <w:sz w:val="36"/>
          <w:szCs w:val="36"/>
          <w:lang w:eastAsia="en-GB"/>
        </w:rPr>
        <w:br/>
      </w:r>
      <w:r w:rsidRPr="00BC611E">
        <w:rPr>
          <w:rFonts w:ascii="Calibri" w:eastAsia="Times New Roman" w:hAnsi="Calibri" w:cs="Calibri"/>
          <w:b/>
          <w:bCs/>
          <w:color w:val="000000"/>
          <w:sz w:val="36"/>
          <w:szCs w:val="36"/>
          <w:lang w:eastAsia="en-GB"/>
        </w:rPr>
        <w:t>Possible:</w:t>
      </w:r>
      <w:r>
        <w:rPr>
          <w:rFonts w:ascii="Calibri" w:eastAsia="Times New Roman" w:hAnsi="Calibri" w:cs="Calibri"/>
          <w:b/>
          <w:bCs/>
          <w:color w:val="000000"/>
          <w:sz w:val="36"/>
          <w:szCs w:val="36"/>
          <w:lang w:eastAsia="en-GB"/>
        </w:rPr>
        <w:t xml:space="preserve"> </w:t>
      </w:r>
      <w:proofErr w:type="spellStart"/>
      <w:r>
        <w:rPr>
          <w:rFonts w:ascii="Calibri" w:eastAsia="Times New Roman" w:hAnsi="Calibri" w:cs="Calibri"/>
          <w:b/>
          <w:bCs/>
          <w:color w:val="000000"/>
          <w:sz w:val="36"/>
          <w:szCs w:val="36"/>
          <w:lang w:eastAsia="en-GB"/>
        </w:rPr>
        <w:t>Philochisp</w:t>
      </w:r>
      <w:proofErr w:type="spellEnd"/>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In the north-western corner of the island of Crete, an off-shore island known as </w:t>
      </w: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once </w:t>
      </w:r>
      <w:proofErr w:type="spellStart"/>
      <w:r w:rsidRPr="00BC611E">
        <w:rPr>
          <w:rFonts w:ascii="Calibri" w:eastAsia="Times New Roman" w:hAnsi="Calibri" w:cs="Calibri"/>
          <w:color w:val="000000"/>
          <w:sz w:val="36"/>
          <w:szCs w:val="36"/>
          <w:lang w:eastAsia="en-GB"/>
        </w:rPr>
        <w:t>settl’d</w:t>
      </w:r>
      <w:proofErr w:type="spellEnd"/>
      <w:r w:rsidRPr="00BC611E">
        <w:rPr>
          <w:rFonts w:ascii="Calibri" w:eastAsia="Times New Roman" w:hAnsi="Calibri" w:cs="Calibri"/>
          <w:color w:val="000000"/>
          <w:sz w:val="36"/>
          <w:szCs w:val="36"/>
          <w:lang w:eastAsia="en-GB"/>
        </w:rPr>
        <w:t xml:space="preserve"> by the Minoans,  </w:t>
      </w:r>
      <w:proofErr w:type="spellStart"/>
      <w:r w:rsidRPr="00BC611E">
        <w:rPr>
          <w:rFonts w:ascii="Calibri" w:eastAsia="Times New Roman" w:hAnsi="Calibri" w:cs="Calibri"/>
          <w:color w:val="000000"/>
          <w:sz w:val="36"/>
          <w:szCs w:val="36"/>
          <w:lang w:eastAsia="en-GB"/>
        </w:rPr>
        <w:t>transchispers</w:t>
      </w:r>
      <w:proofErr w:type="spellEnd"/>
      <w:r w:rsidRPr="00BC611E">
        <w:rPr>
          <w:rFonts w:ascii="Calibri" w:eastAsia="Times New Roman" w:hAnsi="Calibri" w:cs="Calibri"/>
          <w:color w:val="000000"/>
          <w:sz w:val="36"/>
          <w:szCs w:val="36"/>
          <w:lang w:eastAsia="en-GB"/>
        </w:rPr>
        <w:t xml:space="preserve"> into the </w:t>
      </w:r>
      <w:proofErr w:type="spellStart"/>
      <w:r w:rsidRPr="00BC611E">
        <w:rPr>
          <w:rFonts w:ascii="Calibri" w:eastAsia="Times New Roman" w:hAnsi="Calibri" w:cs="Calibri"/>
          <w:color w:val="000000"/>
          <w:sz w:val="36"/>
          <w:szCs w:val="36"/>
          <w:lang w:eastAsia="en-GB"/>
        </w:rPr>
        <w:t>Phaecean</w:t>
      </w:r>
      <w:proofErr w:type="spellEnd"/>
      <w:r w:rsidRPr="00BC611E">
        <w:rPr>
          <w:rFonts w:ascii="Calibri" w:eastAsia="Times New Roman" w:hAnsi="Calibri" w:cs="Calibri"/>
          <w:color w:val="000000"/>
          <w:sz w:val="36"/>
          <w:szCs w:val="36"/>
          <w:lang w:eastAsia="en-GB"/>
        </w:rPr>
        <w:t xml:space="preserve"> city of </w:t>
      </w:r>
      <w:proofErr w:type="spellStart"/>
      <w:r w:rsidRPr="00BC611E">
        <w:rPr>
          <w:rFonts w:ascii="Calibri" w:eastAsia="Times New Roman" w:hAnsi="Calibri" w:cs="Calibri"/>
          <w:color w:val="000000"/>
          <w:sz w:val="36"/>
          <w:szCs w:val="36"/>
          <w:lang w:eastAsia="en-GB"/>
        </w:rPr>
        <w:t>Scheria</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P   </w:t>
      </w:r>
      <w:proofErr w:type="spellStart"/>
      <w:r w:rsidRPr="00BC611E">
        <w:rPr>
          <w:rFonts w:ascii="Calibri" w:eastAsia="Times New Roman" w:hAnsi="Calibri" w:cs="Calibri"/>
          <w:color w:val="000000"/>
          <w:sz w:val="36"/>
          <w:szCs w:val="36"/>
          <w:lang w:eastAsia="en-GB"/>
        </w:rPr>
        <w:t>si</w:t>
      </w:r>
      <w:proofErr w:type="spell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eria</w:t>
      </w:r>
      <w:proofErr w:type="spellEnd"/>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s</w:t>
      </w:r>
      <w:proofErr w:type="gramStart"/>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ch</w:t>
      </w:r>
      <w:proofErr w:type="spellEnd"/>
      <w:proofErr w:type="gram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eria</w:t>
      </w:r>
      <w:proofErr w:type="spellEnd"/>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Default="00BC611E" w:rsidP="00BC611E">
      <w:pPr>
        <w:spacing w:before="240" w:after="0" w:line="240" w:lineRule="auto"/>
        <w:jc w:val="both"/>
        <w:rPr>
          <w:rFonts w:ascii="Calibri" w:eastAsia="Times New Roman" w:hAnsi="Calibri" w:cs="Calibri"/>
          <w:b/>
          <w:bCs/>
          <w:color w:val="000000"/>
          <w:sz w:val="36"/>
          <w:szCs w:val="36"/>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t>Plausible</w:t>
      </w:r>
      <w:r>
        <w:rPr>
          <w:rFonts w:ascii="Calibri" w:eastAsia="Times New Roman" w:hAnsi="Calibri" w:cs="Calibri"/>
          <w:b/>
          <w:bCs/>
          <w:color w:val="000000"/>
          <w:sz w:val="36"/>
          <w:szCs w:val="36"/>
          <w:lang w:eastAsia="en-GB"/>
        </w:rPr>
        <w:t xml:space="preserve">: 18 Days east of </w:t>
      </w:r>
      <w:proofErr w:type="spellStart"/>
      <w:r>
        <w:rPr>
          <w:rFonts w:ascii="Calibri" w:eastAsia="Times New Roman" w:hAnsi="Calibri" w:cs="Calibri"/>
          <w:b/>
          <w:bCs/>
          <w:color w:val="000000"/>
          <w:sz w:val="36"/>
          <w:szCs w:val="36"/>
          <w:lang w:eastAsia="en-GB"/>
        </w:rPr>
        <w:t>Gozo</w:t>
      </w:r>
      <w:proofErr w:type="spellEnd"/>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The island of </w:t>
      </w:r>
      <w:proofErr w:type="spellStart"/>
      <w:r w:rsidRPr="00BC611E">
        <w:rPr>
          <w:rFonts w:ascii="Calibri" w:eastAsia="Times New Roman" w:hAnsi="Calibri" w:cs="Calibri"/>
          <w:color w:val="000000"/>
          <w:sz w:val="36"/>
          <w:szCs w:val="36"/>
          <w:lang w:eastAsia="en-GB"/>
        </w:rPr>
        <w:t>Gozo</w:t>
      </w:r>
      <w:proofErr w:type="spellEnd"/>
      <w:r w:rsidRPr="00BC611E">
        <w:rPr>
          <w:rFonts w:ascii="Calibri" w:eastAsia="Times New Roman" w:hAnsi="Calibri" w:cs="Calibri"/>
          <w:color w:val="000000"/>
          <w:sz w:val="36"/>
          <w:szCs w:val="36"/>
          <w:lang w:eastAsia="en-GB"/>
        </w:rPr>
        <w:t xml:space="preserve">, separated from Malta by a narrow channel, has been purported since classical times as the isle of </w:t>
      </w:r>
      <w:proofErr w:type="spellStart"/>
      <w:r w:rsidRPr="00BC611E">
        <w:rPr>
          <w:rFonts w:ascii="Calibri" w:eastAsia="Times New Roman" w:hAnsi="Calibri" w:cs="Calibri"/>
          <w:color w:val="000000"/>
          <w:sz w:val="36"/>
          <w:szCs w:val="36"/>
          <w:lang w:eastAsia="en-GB"/>
        </w:rPr>
        <w:t>Ogygia</w:t>
      </w:r>
      <w:proofErr w:type="spellEnd"/>
      <w:r w:rsidRPr="00BC611E">
        <w:rPr>
          <w:rFonts w:ascii="Calibri" w:eastAsia="Times New Roman" w:hAnsi="Calibri" w:cs="Calibri"/>
          <w:color w:val="000000"/>
          <w:sz w:val="36"/>
          <w:szCs w:val="36"/>
          <w:lang w:eastAsia="en-GB"/>
        </w:rPr>
        <w:t xml:space="preserve">, on which Odysseus spent seven years with the goddess Calypso before heading to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w:t>
      </w:r>
      <w:proofErr w:type="spellEnd"/>
      <w:r w:rsidRPr="00BC611E">
        <w:rPr>
          <w:rFonts w:ascii="Calibri" w:eastAsia="Times New Roman" w:hAnsi="Calibri" w:cs="Calibri"/>
          <w:color w:val="000000"/>
          <w:sz w:val="36"/>
          <w:szCs w:val="36"/>
          <w:lang w:eastAsia="en-GB"/>
        </w:rPr>
        <w:t xml:space="preserve">. There is a </w:t>
      </w:r>
      <w:proofErr w:type="spellStart"/>
      <w:r w:rsidRPr="00BC611E">
        <w:rPr>
          <w:rFonts w:ascii="Calibri" w:eastAsia="Times New Roman" w:hAnsi="Calibri" w:cs="Calibri"/>
          <w:color w:val="000000"/>
          <w:sz w:val="36"/>
          <w:szCs w:val="36"/>
          <w:lang w:eastAsia="en-GB"/>
        </w:rPr>
        <w:t>creochisp</w:t>
      </w:r>
      <w:proofErr w:type="spellEnd"/>
      <w:r w:rsidRPr="00BC611E">
        <w:rPr>
          <w:rFonts w:ascii="Calibri" w:eastAsia="Times New Roman" w:hAnsi="Calibri" w:cs="Calibri"/>
          <w:color w:val="000000"/>
          <w:sz w:val="36"/>
          <w:szCs w:val="36"/>
          <w:lang w:eastAsia="en-GB"/>
        </w:rPr>
        <w:t xml:space="preserve"> in place here, for the cave of Calypso would really have been the temple of </w:t>
      </w:r>
      <w:proofErr w:type="spellStart"/>
      <w:r w:rsidRPr="00BC611E">
        <w:rPr>
          <w:rFonts w:ascii="Calibri" w:eastAsia="Times New Roman" w:hAnsi="Calibri" w:cs="Calibri"/>
          <w:color w:val="000000"/>
          <w:sz w:val="36"/>
          <w:szCs w:val="36"/>
          <w:lang w:eastAsia="en-GB"/>
        </w:rPr>
        <w:t>Ggantija</w:t>
      </w:r>
      <w:proofErr w:type="spellEnd"/>
      <w:r w:rsidRPr="00BC611E">
        <w:rPr>
          <w:rFonts w:ascii="Calibri" w:eastAsia="Times New Roman" w:hAnsi="Calibri" w:cs="Calibri"/>
          <w:color w:val="000000"/>
          <w:sz w:val="36"/>
          <w:szCs w:val="36"/>
          <w:lang w:eastAsia="en-GB"/>
        </w:rPr>
        <w:t>, home to a Bronze Age fertility cult.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After leaving </w:t>
      </w:r>
      <w:proofErr w:type="spellStart"/>
      <w:r w:rsidRPr="00BC611E">
        <w:rPr>
          <w:rFonts w:ascii="Calibri" w:eastAsia="Times New Roman" w:hAnsi="Calibri" w:cs="Calibri"/>
          <w:color w:val="000000"/>
          <w:sz w:val="36"/>
          <w:szCs w:val="36"/>
          <w:lang w:eastAsia="en-GB"/>
        </w:rPr>
        <w:t>Ogygia</w:t>
      </w:r>
      <w:proofErr w:type="spellEnd"/>
      <w:r w:rsidRPr="00BC611E">
        <w:rPr>
          <w:rFonts w:ascii="Calibri" w:eastAsia="Times New Roman" w:hAnsi="Calibri" w:cs="Calibri"/>
          <w:color w:val="000000"/>
          <w:sz w:val="36"/>
          <w:szCs w:val="36"/>
          <w:lang w:eastAsia="en-GB"/>
        </w:rPr>
        <w:t xml:space="preserve">, Odysseus </w:t>
      </w:r>
      <w:proofErr w:type="spellStart"/>
      <w:r w:rsidRPr="00BC611E">
        <w:rPr>
          <w:rFonts w:ascii="Calibri" w:eastAsia="Times New Roman" w:hAnsi="Calibri" w:cs="Calibri"/>
          <w:color w:val="000000"/>
          <w:sz w:val="36"/>
          <w:szCs w:val="36"/>
          <w:lang w:eastAsia="en-GB"/>
        </w:rPr>
        <w:t>travel’d</w:t>
      </w:r>
      <w:proofErr w:type="spellEnd"/>
      <w:r w:rsidRPr="00BC611E">
        <w:rPr>
          <w:rFonts w:ascii="Calibri" w:eastAsia="Times New Roman" w:hAnsi="Calibri" w:cs="Calibri"/>
          <w:color w:val="000000"/>
          <w:sz w:val="36"/>
          <w:szCs w:val="36"/>
          <w:lang w:eastAsia="en-GB"/>
        </w:rPr>
        <w:t xml:space="preserve"> 18 days to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w:t>
      </w:r>
      <w:proofErr w:type="spellEnd"/>
      <w:r w:rsidRPr="00BC611E">
        <w:rPr>
          <w:rFonts w:ascii="Calibri" w:eastAsia="Times New Roman" w:hAnsi="Calibri" w:cs="Calibri"/>
          <w:color w:val="000000"/>
          <w:sz w:val="36"/>
          <w:szCs w:val="36"/>
          <w:lang w:eastAsia="en-GB"/>
        </w:rPr>
        <w:t>. That he went east is shown by his keeping of the northern Great Bear constellation to his left, as in;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This star Calypso, the beautiful goddess, had bidden him to keep on the left hand as he sailed over the sea. For seventeen days then he sailed over the sea, and on the eighteenth appeared the shadowy mountains of the land of the </w:t>
      </w:r>
      <w:proofErr w:type="spellStart"/>
      <w:r w:rsidRPr="00BC611E">
        <w:rPr>
          <w:rFonts w:ascii="Calibri" w:eastAsia="Times New Roman" w:hAnsi="Calibri" w:cs="Calibri"/>
          <w:i/>
          <w:iCs/>
          <w:color w:val="000000"/>
          <w:sz w:val="36"/>
          <w:szCs w:val="36"/>
          <w:lang w:eastAsia="en-GB"/>
        </w:rPr>
        <w:t>Phaeacians</w:t>
      </w:r>
      <w:proofErr w:type="spellEnd"/>
      <w:r w:rsidRPr="00BC611E">
        <w:rPr>
          <w:rFonts w:ascii="Calibri" w:eastAsia="Times New Roman" w:hAnsi="Calibri" w:cs="Calibri"/>
          <w:i/>
          <w:iCs/>
          <w:color w:val="000000"/>
          <w:sz w:val="36"/>
          <w:szCs w:val="36"/>
          <w:lang w:eastAsia="en-GB"/>
        </w:rPr>
        <w:t>, where it lay nearest to him; and it shewed like unto a shield in the misty deep</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These ‘shadowy mountains’ are in effect those of Crete.</w:t>
      </w:r>
    </w:p>
    <w:p w:rsid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b/>
          <w:bCs/>
          <w:color w:val="000000"/>
          <w:sz w:val="36"/>
          <w:szCs w:val="36"/>
          <w:lang w:eastAsia="en-GB"/>
        </w:rPr>
        <w:lastRenderedPageBreak/>
        <w:t>Probable</w:t>
      </w:r>
      <w:r>
        <w:rPr>
          <w:rFonts w:ascii="Calibri" w:eastAsia="Times New Roman" w:hAnsi="Calibri" w:cs="Calibri"/>
          <w:b/>
          <w:bCs/>
          <w:color w:val="000000"/>
          <w:sz w:val="36"/>
          <w:szCs w:val="36"/>
          <w:lang w:eastAsia="en-GB"/>
        </w:rPr>
        <w:t>: Topographical Matches</w:t>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The barren, rocky island of </w:t>
      </w: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rises from the sea, two miles from the coast by the </w:t>
      </w:r>
      <w:proofErr w:type="spellStart"/>
      <w:r w:rsidRPr="00BC611E">
        <w:rPr>
          <w:rFonts w:ascii="Calibri" w:eastAsia="Times New Roman" w:hAnsi="Calibri" w:cs="Calibri"/>
          <w:color w:val="000000"/>
          <w:sz w:val="36"/>
          <w:szCs w:val="36"/>
          <w:lang w:eastAsia="en-GB"/>
        </w:rPr>
        <w:t>Kavousian</w:t>
      </w:r>
      <w:proofErr w:type="spellEnd"/>
      <w:r w:rsidRPr="00BC611E">
        <w:rPr>
          <w:rFonts w:ascii="Calibri" w:eastAsia="Times New Roman" w:hAnsi="Calibri" w:cs="Calibri"/>
          <w:color w:val="000000"/>
          <w:sz w:val="36"/>
          <w:szCs w:val="36"/>
          <w:lang w:eastAsia="en-GB"/>
        </w:rPr>
        <w:t xml:space="preserve"> plain. The western side of the island is a sheer surface of unclimbable, </w:t>
      </w:r>
      <w:proofErr w:type="spellStart"/>
      <w:r w:rsidRPr="00BC611E">
        <w:rPr>
          <w:rFonts w:ascii="Calibri" w:eastAsia="Times New Roman" w:hAnsi="Calibri" w:cs="Calibri"/>
          <w:color w:val="000000"/>
          <w:sz w:val="36"/>
          <w:szCs w:val="36"/>
          <w:lang w:eastAsia="en-GB"/>
        </w:rPr>
        <w:t>unlandable</w:t>
      </w:r>
      <w:proofErr w:type="spellEnd"/>
      <w:r w:rsidRPr="00BC611E">
        <w:rPr>
          <w:rFonts w:ascii="Calibri" w:eastAsia="Times New Roman" w:hAnsi="Calibri" w:cs="Calibri"/>
          <w:color w:val="000000"/>
          <w:sz w:val="36"/>
          <w:szCs w:val="36"/>
          <w:lang w:eastAsia="en-GB"/>
        </w:rPr>
        <w:t xml:space="preserve"> cliffs, fitting perfectly with the Odyssey’s description of Odysseus approaching </w:t>
      </w:r>
      <w:proofErr w:type="spellStart"/>
      <w:r w:rsidRPr="00BC611E">
        <w:rPr>
          <w:rFonts w:ascii="Calibri" w:eastAsia="Times New Roman" w:hAnsi="Calibri" w:cs="Calibri"/>
          <w:color w:val="000000"/>
          <w:sz w:val="36"/>
          <w:szCs w:val="36"/>
          <w:lang w:eastAsia="en-GB"/>
        </w:rPr>
        <w:t>Scheria</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There were neither </w:t>
      </w:r>
      <w:proofErr w:type="spellStart"/>
      <w:r w:rsidRPr="00BC611E">
        <w:rPr>
          <w:rFonts w:ascii="Calibri" w:eastAsia="Times New Roman" w:hAnsi="Calibri" w:cs="Calibri"/>
          <w:i/>
          <w:iCs/>
          <w:color w:val="000000"/>
          <w:sz w:val="36"/>
          <w:szCs w:val="36"/>
          <w:lang w:eastAsia="en-GB"/>
        </w:rPr>
        <w:t>harbors</w:t>
      </w:r>
      <w:proofErr w:type="spellEnd"/>
      <w:r w:rsidRPr="00BC611E">
        <w:rPr>
          <w:rFonts w:ascii="Calibri" w:eastAsia="Times New Roman" w:hAnsi="Calibri" w:cs="Calibri"/>
          <w:i/>
          <w:iCs/>
          <w:color w:val="000000"/>
          <w:sz w:val="36"/>
          <w:szCs w:val="36"/>
          <w:lang w:eastAsia="en-GB"/>
        </w:rPr>
        <w:t xml:space="preserve"> where ships might ride, nor road-steads, but projecting headlands, and reefs, and cliffs… without are sharp crags, and around them the wave roars foaming, and the rock runs up sheer, and the water is deep close in shore, so that in no wise is it possible to plant both feet firmly and escape ruin.</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Default="00BC611E" w:rsidP="00BC611E">
      <w:pPr>
        <w:shd w:val="clear" w:color="auto" w:fill="FFFFFF"/>
        <w:spacing w:after="0" w:line="240" w:lineRule="auto"/>
        <w:jc w:val="both"/>
        <w:rPr>
          <w:rFonts w:ascii="Calibri" w:eastAsia="Times New Roman" w:hAnsi="Calibri" w:cs="Calibri"/>
          <w:color w:val="222222"/>
          <w:sz w:val="36"/>
          <w:szCs w:val="36"/>
          <w:lang w:eastAsia="en-GB"/>
        </w:rPr>
      </w:pPr>
      <w:r w:rsidRPr="00BC611E">
        <w:rPr>
          <w:rFonts w:ascii="Calibri" w:eastAsia="Times New Roman" w:hAnsi="Calibri" w:cs="Calibri"/>
          <w:color w:val="222222"/>
          <w:sz w:val="36"/>
          <w:szCs w:val="36"/>
          <w:lang w:eastAsia="en-GB"/>
        </w:rPr>
        <w:t>In addition, the island possesses;</w:t>
      </w:r>
    </w:p>
    <w:p w:rsidR="00FA5EAF" w:rsidRPr="00BC611E" w:rsidRDefault="00FA5EAF"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u w:val="single"/>
          <w:lang w:eastAsia="en-GB"/>
        </w:rPr>
        <w:t xml:space="preserve">A Walled City: </w:t>
      </w:r>
      <w:r w:rsidRPr="00BC611E">
        <w:rPr>
          <w:rFonts w:ascii="Calibri" w:eastAsia="Times New Roman" w:hAnsi="Calibri" w:cs="Calibri"/>
          <w:color w:val="000000"/>
          <w:sz w:val="36"/>
          <w:szCs w:val="36"/>
          <w:lang w:eastAsia="en-GB"/>
        </w:rPr>
        <w:t>Remnants of a wall can still be found at the top of the ‘city,’ which was a quite substantial settlement of 60 houses.</w:t>
      </w:r>
    </w:p>
    <w:p w:rsidR="00BC611E" w:rsidRDefault="00BC611E" w:rsidP="00BC611E">
      <w:pPr>
        <w:spacing w:after="0" w:line="240" w:lineRule="auto"/>
        <w:jc w:val="both"/>
        <w:rPr>
          <w:rFonts w:ascii="Calibri" w:eastAsia="Times New Roman" w:hAnsi="Calibri" w:cs="Calibri"/>
          <w:i/>
          <w:iCs/>
          <w:color w:val="000000"/>
          <w:sz w:val="36"/>
          <w:szCs w:val="36"/>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About the city he had drawn a wall, he had built houses and made temples for the gods, and divided the </w:t>
      </w:r>
      <w:proofErr w:type="spellStart"/>
      <w:r w:rsidRPr="00BC611E">
        <w:rPr>
          <w:rFonts w:ascii="Calibri" w:eastAsia="Times New Roman" w:hAnsi="Calibri" w:cs="Calibri"/>
          <w:i/>
          <w:iCs/>
          <w:color w:val="000000"/>
          <w:sz w:val="36"/>
          <w:szCs w:val="36"/>
          <w:lang w:eastAsia="en-GB"/>
        </w:rPr>
        <w:t>ploughlands</w:t>
      </w:r>
      <w:proofErr w:type="spellEnd"/>
      <w:r w:rsidRPr="00BC611E">
        <w:rPr>
          <w:rFonts w:ascii="Calibri" w:eastAsia="Times New Roman" w:hAnsi="Calibri" w:cs="Calibri"/>
          <w:i/>
          <w:iCs/>
          <w:color w:val="000000"/>
          <w:sz w:val="36"/>
          <w:szCs w:val="36"/>
          <w:lang w:eastAsia="en-GB"/>
        </w:rPr>
        <w:t>…. when we are about to enter the city, around which runs a lofty wall</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u w:val="single"/>
          <w:lang w:eastAsia="en-GB"/>
        </w:rPr>
        <w:t xml:space="preserve">Two </w:t>
      </w:r>
      <w:proofErr w:type="spellStart"/>
      <w:r w:rsidRPr="00BC611E">
        <w:rPr>
          <w:rFonts w:ascii="Calibri" w:eastAsia="Times New Roman" w:hAnsi="Calibri" w:cs="Calibri"/>
          <w:color w:val="000000"/>
          <w:sz w:val="36"/>
          <w:szCs w:val="36"/>
          <w:u w:val="single"/>
          <w:lang w:eastAsia="en-GB"/>
        </w:rPr>
        <w:t>Harbors</w:t>
      </w:r>
      <w:proofErr w:type="spellEnd"/>
      <w:r w:rsidRPr="00BC611E">
        <w:rPr>
          <w:rFonts w:ascii="Calibri" w:eastAsia="Times New Roman" w:hAnsi="Calibri" w:cs="Calibri"/>
          <w:color w:val="000000"/>
          <w:sz w:val="36"/>
          <w:szCs w:val="36"/>
          <w:u w:val="single"/>
          <w:lang w:eastAsia="en-GB"/>
        </w:rPr>
        <w:t xml:space="preserve">: </w:t>
      </w:r>
      <w:r w:rsidRPr="00BC611E">
        <w:rPr>
          <w:rFonts w:ascii="Calibri" w:eastAsia="Times New Roman" w:hAnsi="Calibri" w:cs="Calibri"/>
          <w:color w:val="000000"/>
          <w:sz w:val="36"/>
          <w:szCs w:val="36"/>
          <w:lang w:eastAsia="en-GB"/>
        </w:rPr>
        <w:t>A very impressive, tall, steep flight of steps known as the Grand Staircase leads up from the beach to the town. On either side of the Peninsular was a Minoan harbour.</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lastRenderedPageBreak/>
        <w:t xml:space="preserve">A fair </w:t>
      </w:r>
      <w:proofErr w:type="spellStart"/>
      <w:r w:rsidRPr="00BC611E">
        <w:rPr>
          <w:rFonts w:ascii="Calibri" w:eastAsia="Times New Roman" w:hAnsi="Calibri" w:cs="Calibri"/>
          <w:i/>
          <w:iCs/>
          <w:color w:val="000000"/>
          <w:sz w:val="36"/>
          <w:szCs w:val="36"/>
          <w:lang w:eastAsia="en-GB"/>
        </w:rPr>
        <w:t>harbor</w:t>
      </w:r>
      <w:proofErr w:type="spellEnd"/>
      <w:r w:rsidRPr="00BC611E">
        <w:rPr>
          <w:rFonts w:ascii="Calibri" w:eastAsia="Times New Roman" w:hAnsi="Calibri" w:cs="Calibri"/>
          <w:i/>
          <w:iCs/>
          <w:color w:val="000000"/>
          <w:sz w:val="36"/>
          <w:szCs w:val="36"/>
          <w:lang w:eastAsia="en-GB"/>
        </w:rPr>
        <w:t xml:space="preserve"> lies on either side of the city and the entrance is narrow, and curved ships are drawn up along the road, for they all have stations for their ships, each man one for himself</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u w:val="single"/>
          <w:lang w:eastAsia="en-GB"/>
        </w:rPr>
        <w:t xml:space="preserve">Palace of </w:t>
      </w:r>
      <w:proofErr w:type="spellStart"/>
      <w:r w:rsidRPr="00BC611E">
        <w:rPr>
          <w:rFonts w:ascii="Calibri" w:eastAsia="Times New Roman" w:hAnsi="Calibri" w:cs="Calibri"/>
          <w:color w:val="000000"/>
          <w:sz w:val="36"/>
          <w:szCs w:val="36"/>
          <w:u w:val="single"/>
          <w:lang w:eastAsia="en-GB"/>
        </w:rPr>
        <w:t>Alcinous</w:t>
      </w:r>
      <w:proofErr w:type="spellEnd"/>
      <w:r w:rsidRPr="00BC611E">
        <w:rPr>
          <w:rFonts w:ascii="Calibri" w:eastAsia="Times New Roman" w:hAnsi="Calibri" w:cs="Calibri"/>
          <w:color w:val="000000"/>
          <w:sz w:val="36"/>
          <w:szCs w:val="36"/>
          <w:u w:val="single"/>
          <w:lang w:eastAsia="en-GB"/>
        </w:rPr>
        <w:t xml:space="preserve">: </w:t>
      </w:r>
      <w:r w:rsidRPr="00BC611E">
        <w:rPr>
          <w:rFonts w:ascii="Calibri" w:eastAsia="Times New Roman" w:hAnsi="Calibri" w:cs="Calibri"/>
          <w:color w:val="000000"/>
          <w:sz w:val="36"/>
          <w:szCs w:val="36"/>
          <w:lang w:eastAsia="en-GB"/>
        </w:rPr>
        <w:t xml:space="preserve">To the north of the town square, on the west side of the peninsula, lie the remains of ‘House of the Pillar Partitions.’ The house appears to have been a smaller version of the Minoan Hall, which connects with the Palace of </w:t>
      </w:r>
      <w:proofErr w:type="spellStart"/>
      <w:r w:rsidRPr="00BC611E">
        <w:rPr>
          <w:rFonts w:ascii="Calibri" w:eastAsia="Times New Roman" w:hAnsi="Calibri" w:cs="Calibri"/>
          <w:color w:val="000000"/>
          <w:sz w:val="36"/>
          <w:szCs w:val="36"/>
          <w:lang w:eastAsia="en-GB"/>
        </w:rPr>
        <w:t>Alcinus</w:t>
      </w:r>
      <w:proofErr w:type="spellEnd"/>
      <w:r w:rsidRPr="00BC611E">
        <w:rPr>
          <w:rFonts w:ascii="Calibri" w:eastAsia="Times New Roman" w:hAnsi="Calibri" w:cs="Calibri"/>
          <w:color w:val="000000"/>
          <w:sz w:val="36"/>
          <w:szCs w:val="36"/>
          <w:lang w:eastAsia="en-GB"/>
        </w:rPr>
        <w:t xml:space="preserve"> as described in the Odyssey. Fragments of loom weights were found at the house, which suggest the weaving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ace</w:t>
      </w:r>
      <w:r w:rsidRPr="00BC611E">
        <w:rPr>
          <w:rFonts w:ascii="Calibri" w:eastAsia="Times New Roman" w:hAnsi="Calibri" w:cs="Calibri"/>
          <w:color w:val="000000"/>
          <w:sz w:val="36"/>
          <w:szCs w:val="36"/>
          <w:lang w:eastAsia="en-GB"/>
        </w:rPr>
        <w:t>an</w:t>
      </w:r>
      <w:proofErr w:type="spellEnd"/>
      <w:r w:rsidRPr="00BC611E">
        <w:rPr>
          <w:rFonts w:ascii="Calibri" w:eastAsia="Times New Roman" w:hAnsi="Calibri" w:cs="Calibri"/>
          <w:color w:val="000000"/>
          <w:sz w:val="36"/>
          <w:szCs w:val="36"/>
          <w:lang w:eastAsia="en-GB"/>
        </w:rPr>
        <w:t xml:space="preserve"> maid</w:t>
      </w:r>
      <w:r>
        <w:rPr>
          <w:rFonts w:ascii="Calibri" w:eastAsia="Times New Roman" w:hAnsi="Calibri" w:cs="Calibri"/>
          <w:color w:val="000000"/>
          <w:sz w:val="36"/>
          <w:szCs w:val="36"/>
          <w:lang w:eastAsia="en-GB"/>
        </w:rPr>
        <w:t xml:space="preserve">ens. In addition to these </w:t>
      </w:r>
      <w:proofErr w:type="spellStart"/>
      <w:r>
        <w:rPr>
          <w:rFonts w:ascii="Calibri" w:eastAsia="Times New Roman" w:hAnsi="Calibri" w:cs="Calibri"/>
          <w:color w:val="000000"/>
          <w:sz w:val="36"/>
          <w:szCs w:val="36"/>
          <w:lang w:eastAsia="en-GB"/>
        </w:rPr>
        <w:t>corel</w:t>
      </w:r>
      <w:r w:rsidRPr="00BC611E">
        <w:rPr>
          <w:rFonts w:ascii="Calibri" w:eastAsia="Times New Roman" w:hAnsi="Calibri" w:cs="Calibri"/>
          <w:color w:val="000000"/>
          <w:sz w:val="36"/>
          <w:szCs w:val="36"/>
          <w:lang w:eastAsia="en-GB"/>
        </w:rPr>
        <w:t>ations</w:t>
      </w:r>
      <w:proofErr w:type="spellEnd"/>
      <w:r w:rsidRPr="00BC611E">
        <w:rPr>
          <w:rFonts w:ascii="Calibri" w:eastAsia="Times New Roman" w:hAnsi="Calibri" w:cs="Calibri"/>
          <w:color w:val="000000"/>
          <w:sz w:val="36"/>
          <w:szCs w:val="36"/>
          <w:lang w:eastAsia="en-GB"/>
        </w:rPr>
        <w:t xml:space="preserve">, just as Homer describes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ace</w:t>
      </w:r>
      <w:r w:rsidRPr="00BC611E">
        <w:rPr>
          <w:rFonts w:ascii="Calibri" w:eastAsia="Times New Roman" w:hAnsi="Calibri" w:cs="Calibri"/>
          <w:color w:val="000000"/>
          <w:sz w:val="36"/>
          <w:szCs w:val="36"/>
          <w:lang w:eastAsia="en-GB"/>
        </w:rPr>
        <w:t>an</w:t>
      </w:r>
      <w:proofErr w:type="spellEnd"/>
      <w:r w:rsidRPr="00BC611E">
        <w:rPr>
          <w:rFonts w:ascii="Calibri" w:eastAsia="Times New Roman" w:hAnsi="Calibri" w:cs="Calibri"/>
          <w:color w:val="000000"/>
          <w:sz w:val="36"/>
          <w:szCs w:val="36"/>
          <w:lang w:eastAsia="en-GB"/>
        </w:rPr>
        <w:t xml:space="preserve"> women sitting &amp; weaving, so at </w:t>
      </w: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a relief was found which shows the very same thing.</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The houses of the </w:t>
      </w:r>
      <w:proofErr w:type="spellStart"/>
      <w:r w:rsidRPr="00BC611E">
        <w:rPr>
          <w:rFonts w:ascii="Calibri" w:eastAsia="Times New Roman" w:hAnsi="Calibri" w:cs="Calibri"/>
          <w:i/>
          <w:iCs/>
          <w:color w:val="000000"/>
          <w:sz w:val="36"/>
          <w:szCs w:val="36"/>
          <w:lang w:eastAsia="en-GB"/>
        </w:rPr>
        <w:t>Phaeacians</w:t>
      </w:r>
      <w:proofErr w:type="spellEnd"/>
      <w:r w:rsidRPr="00BC611E">
        <w:rPr>
          <w:rFonts w:ascii="Calibri" w:eastAsia="Times New Roman" w:hAnsi="Calibri" w:cs="Calibri"/>
          <w:i/>
          <w:iCs/>
          <w:color w:val="000000"/>
          <w:sz w:val="36"/>
          <w:szCs w:val="36"/>
          <w:lang w:eastAsia="en-GB"/>
        </w:rPr>
        <w:t xml:space="preserve"> are no wise built of such sort as is the palace of the lord </w:t>
      </w:r>
      <w:proofErr w:type="spellStart"/>
      <w:r w:rsidRPr="00BC611E">
        <w:rPr>
          <w:rFonts w:ascii="Calibri" w:eastAsia="Times New Roman" w:hAnsi="Calibri" w:cs="Calibri"/>
          <w:i/>
          <w:iCs/>
          <w:color w:val="000000"/>
          <w:sz w:val="36"/>
          <w:szCs w:val="36"/>
          <w:lang w:eastAsia="en-GB"/>
        </w:rPr>
        <w:t>Alcinous</w:t>
      </w:r>
      <w:proofErr w:type="spellEnd"/>
      <w:r w:rsidRPr="00BC611E">
        <w:rPr>
          <w:rFonts w:ascii="Calibri" w:eastAsia="Times New Roman" w:hAnsi="Calibri" w:cs="Calibri"/>
          <w:i/>
          <w:iCs/>
          <w:color w:val="000000"/>
          <w:sz w:val="36"/>
          <w:szCs w:val="36"/>
          <w:lang w:eastAsia="en-GB"/>
        </w:rPr>
        <w:t xml:space="preserve">. But when the house and the court enclose thee, pass quickly through the great hall, till thou </w:t>
      </w:r>
      <w:proofErr w:type="spellStart"/>
      <w:r w:rsidRPr="00BC611E">
        <w:rPr>
          <w:rFonts w:ascii="Calibri" w:eastAsia="Times New Roman" w:hAnsi="Calibri" w:cs="Calibri"/>
          <w:i/>
          <w:iCs/>
          <w:color w:val="000000"/>
          <w:sz w:val="36"/>
          <w:szCs w:val="36"/>
          <w:lang w:eastAsia="en-GB"/>
        </w:rPr>
        <w:t>comest</w:t>
      </w:r>
      <w:proofErr w:type="spellEnd"/>
      <w:r w:rsidRPr="00BC611E">
        <w:rPr>
          <w:rFonts w:ascii="Calibri" w:eastAsia="Times New Roman" w:hAnsi="Calibri" w:cs="Calibri"/>
          <w:i/>
          <w:iCs/>
          <w:color w:val="000000"/>
          <w:sz w:val="36"/>
          <w:szCs w:val="36"/>
          <w:lang w:eastAsia="en-GB"/>
        </w:rPr>
        <w:t xml:space="preserve"> to my mother, who sits at the hearth in the light of the fire, spinning the purple yarn, a wonder to behold, leaning against a pillar, and her handmaids sit behind her. There, too, leaning against the </w:t>
      </w:r>
      <w:proofErr w:type="spellStart"/>
      <w:r w:rsidRPr="00BC611E">
        <w:rPr>
          <w:rFonts w:ascii="Calibri" w:eastAsia="Times New Roman" w:hAnsi="Calibri" w:cs="Calibri"/>
          <w:i/>
          <w:iCs/>
          <w:color w:val="000000"/>
          <w:sz w:val="36"/>
          <w:szCs w:val="36"/>
          <w:lang w:eastAsia="en-GB"/>
        </w:rPr>
        <w:t>selfsame</w:t>
      </w:r>
      <w:proofErr w:type="spellEnd"/>
      <w:r w:rsidRPr="00BC611E">
        <w:rPr>
          <w:rFonts w:ascii="Calibri" w:eastAsia="Times New Roman" w:hAnsi="Calibri" w:cs="Calibri"/>
          <w:i/>
          <w:iCs/>
          <w:color w:val="000000"/>
          <w:sz w:val="36"/>
          <w:szCs w:val="36"/>
          <w:lang w:eastAsia="en-GB"/>
        </w:rPr>
        <w:t xml:space="preserve"> pillar, is set the throne of my father, whereon he sits and quaffs his wine, like unto an immortal. Of bronze were the walls that stretched this way and that from the threshold to the innermost chamber, and around was a cornice of </w:t>
      </w:r>
      <w:proofErr w:type="spellStart"/>
      <w:r w:rsidRPr="00BC611E">
        <w:rPr>
          <w:rFonts w:ascii="Calibri" w:eastAsia="Times New Roman" w:hAnsi="Calibri" w:cs="Calibri"/>
          <w:i/>
          <w:iCs/>
          <w:color w:val="000000"/>
          <w:sz w:val="36"/>
          <w:szCs w:val="36"/>
          <w:lang w:eastAsia="en-GB"/>
        </w:rPr>
        <w:t>cyanus</w:t>
      </w:r>
      <w:proofErr w:type="spellEnd"/>
      <w:r w:rsidRPr="00BC611E">
        <w:rPr>
          <w:rFonts w:ascii="Calibri" w:eastAsia="Times New Roman" w:hAnsi="Calibri" w:cs="Calibri"/>
          <w:i/>
          <w:iCs/>
          <w:color w:val="000000"/>
          <w:sz w:val="36"/>
          <w:szCs w:val="36"/>
          <w:lang w:eastAsia="en-GB"/>
        </w:rPr>
        <w:t xml:space="preserve">… golden were the doors that shut in the well-built house, and doorposts of silver were set in a threshold of bronze. Of silver was the lintel above, and of gold the handle. On either side of the door there stood gold and silver dogs… Filled were the porticoes and courts and rooms with the men that gathered… within, seats were fixed along the wall on either hand, from the threshold to the innermost chamber, and on them were thrown robes of soft fabric, </w:t>
      </w:r>
      <w:r w:rsidRPr="00BC611E">
        <w:rPr>
          <w:rFonts w:ascii="Calibri" w:eastAsia="Times New Roman" w:hAnsi="Calibri" w:cs="Calibri"/>
          <w:i/>
          <w:iCs/>
          <w:color w:val="000000"/>
          <w:sz w:val="36"/>
          <w:szCs w:val="36"/>
          <w:lang w:eastAsia="en-GB"/>
        </w:rPr>
        <w:lastRenderedPageBreak/>
        <w:t xml:space="preserve">cunningly woven, the handiwork of women. On these the leaders of the </w:t>
      </w:r>
      <w:proofErr w:type="spellStart"/>
      <w:r w:rsidRPr="00BC611E">
        <w:rPr>
          <w:rFonts w:ascii="Calibri" w:eastAsia="Times New Roman" w:hAnsi="Calibri" w:cs="Calibri"/>
          <w:i/>
          <w:iCs/>
          <w:color w:val="000000"/>
          <w:sz w:val="36"/>
          <w:szCs w:val="36"/>
          <w:lang w:eastAsia="en-GB"/>
        </w:rPr>
        <w:t>Phaeacians</w:t>
      </w:r>
      <w:proofErr w:type="spellEnd"/>
      <w:r w:rsidRPr="00BC611E">
        <w:rPr>
          <w:rFonts w:ascii="Calibri" w:eastAsia="Times New Roman" w:hAnsi="Calibri" w:cs="Calibri"/>
          <w:i/>
          <w:iCs/>
          <w:color w:val="000000"/>
          <w:sz w:val="36"/>
          <w:szCs w:val="36"/>
          <w:lang w:eastAsia="en-GB"/>
        </w:rPr>
        <w:t xml:space="preserve"> were wont to sit drinking and eating, for they had unfailing store. And golden youths stood on well-built pedestals, holding lighted torches in their hands to give light by night to the banqueters in the hall.</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u w:val="single"/>
          <w:lang w:eastAsia="en-GB"/>
        </w:rPr>
        <w:t xml:space="preserve">The House of </w:t>
      </w:r>
      <w:proofErr w:type="spellStart"/>
      <w:r w:rsidRPr="00BC611E">
        <w:rPr>
          <w:rFonts w:ascii="Calibri" w:eastAsia="Times New Roman" w:hAnsi="Calibri" w:cs="Calibri"/>
          <w:color w:val="000000"/>
          <w:sz w:val="36"/>
          <w:szCs w:val="36"/>
          <w:u w:val="single"/>
          <w:lang w:eastAsia="en-GB"/>
        </w:rPr>
        <w:t>Rhyta</w:t>
      </w:r>
      <w:proofErr w:type="spellEnd"/>
      <w:r w:rsidRPr="00BC611E">
        <w:rPr>
          <w:rFonts w:ascii="Calibri" w:eastAsia="Times New Roman" w:hAnsi="Calibri" w:cs="Calibri"/>
          <w:color w:val="000000"/>
          <w:sz w:val="36"/>
          <w:szCs w:val="36"/>
          <w:u w:val="single"/>
          <w:lang w:eastAsia="en-GB"/>
        </w:rPr>
        <w:t>:</w:t>
      </w:r>
      <w:r w:rsidRPr="00BC611E">
        <w:rPr>
          <w:rFonts w:ascii="Calibri" w:eastAsia="Times New Roman" w:hAnsi="Calibri" w:cs="Calibri"/>
          <w:color w:val="000000"/>
          <w:sz w:val="36"/>
          <w:szCs w:val="36"/>
          <w:lang w:eastAsia="en-GB"/>
        </w:rPr>
        <w:t xml:space="preserve"> There is a great deal of evidence that ritualistic entertainment ceremonies took place at the so-called ‘House of </w:t>
      </w:r>
      <w:proofErr w:type="spellStart"/>
      <w:r w:rsidRPr="00BC611E">
        <w:rPr>
          <w:rFonts w:ascii="Calibri" w:eastAsia="Times New Roman" w:hAnsi="Calibri" w:cs="Calibri"/>
          <w:color w:val="000000"/>
          <w:sz w:val="36"/>
          <w:szCs w:val="36"/>
          <w:lang w:eastAsia="en-GB"/>
        </w:rPr>
        <w:t>Rhyta</w:t>
      </w:r>
      <w:proofErr w:type="spellEnd"/>
      <w:r w:rsidRPr="00BC611E">
        <w:rPr>
          <w:rFonts w:ascii="Calibri" w:eastAsia="Times New Roman" w:hAnsi="Calibri" w:cs="Calibri"/>
          <w:color w:val="000000"/>
          <w:sz w:val="36"/>
          <w:szCs w:val="36"/>
          <w:lang w:eastAsia="en-GB"/>
        </w:rPr>
        <w:t xml:space="preserve">,’ named after a drinking vessel known as the </w:t>
      </w:r>
      <w:proofErr w:type="spellStart"/>
      <w:r w:rsidRPr="00BC611E">
        <w:rPr>
          <w:rFonts w:ascii="Calibri" w:eastAsia="Times New Roman" w:hAnsi="Calibri" w:cs="Calibri"/>
          <w:color w:val="000000"/>
          <w:sz w:val="36"/>
          <w:szCs w:val="36"/>
          <w:lang w:eastAsia="en-GB"/>
        </w:rPr>
        <w:t>rhyton</w:t>
      </w:r>
      <w:proofErr w:type="spellEnd"/>
      <w:r w:rsidRPr="00BC611E">
        <w:rPr>
          <w:rFonts w:ascii="Calibri" w:eastAsia="Times New Roman" w:hAnsi="Calibri" w:cs="Calibri"/>
          <w:color w:val="000000"/>
          <w:sz w:val="36"/>
          <w:szCs w:val="36"/>
          <w:lang w:eastAsia="en-GB"/>
        </w:rPr>
        <w:t xml:space="preserve">. Many cups &amp; goblets were found, some of which </w:t>
      </w:r>
      <w:proofErr w:type="spellStart"/>
      <w:r w:rsidRPr="00BC611E">
        <w:rPr>
          <w:rFonts w:ascii="Calibri" w:eastAsia="Times New Roman" w:hAnsi="Calibri" w:cs="Calibri"/>
          <w:color w:val="000000"/>
          <w:sz w:val="36"/>
          <w:szCs w:val="36"/>
          <w:lang w:eastAsia="en-GB"/>
        </w:rPr>
        <w:t>contain’d</w:t>
      </w:r>
      <w:proofErr w:type="spellEnd"/>
      <w:r w:rsidRPr="00BC611E">
        <w:rPr>
          <w:rFonts w:ascii="Calibri" w:eastAsia="Times New Roman" w:hAnsi="Calibri" w:cs="Calibri"/>
          <w:color w:val="000000"/>
          <w:sz w:val="36"/>
          <w:szCs w:val="36"/>
          <w:lang w:eastAsia="en-GB"/>
        </w:rPr>
        <w:t xml:space="preserve"> hints of barley, beer, and wine. There was a very large, almost communal kitchen space, in the building, suggesting it was used for feasting purposes. It is in this very place I believe the following occurred as given in Book 10 of the Odyssey.</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The herald returned, leading their skilful bard, whom the Muse loved more than other men, though she gave him both good and evil: she robbed him of his sight, but gifted him the power of sweet song. </w:t>
      </w:r>
      <w:proofErr w:type="spellStart"/>
      <w:r w:rsidRPr="00BC611E">
        <w:rPr>
          <w:rFonts w:ascii="Calibri" w:eastAsia="Times New Roman" w:hAnsi="Calibri" w:cs="Calibri"/>
          <w:i/>
          <w:iCs/>
          <w:color w:val="000000"/>
          <w:sz w:val="36"/>
          <w:szCs w:val="36"/>
          <w:lang w:eastAsia="en-GB"/>
        </w:rPr>
        <w:t>Pontonous</w:t>
      </w:r>
      <w:proofErr w:type="spellEnd"/>
      <w:r w:rsidRPr="00BC611E">
        <w:rPr>
          <w:rFonts w:ascii="Calibri" w:eastAsia="Times New Roman" w:hAnsi="Calibri" w:cs="Calibri"/>
          <w:i/>
          <w:iCs/>
          <w:color w:val="000000"/>
          <w:sz w:val="36"/>
          <w:szCs w:val="36"/>
          <w:lang w:eastAsia="en-GB"/>
        </w:rPr>
        <w:t xml:space="preserve">, the herald, placed a silver-embossed chair in the midst of them all, with its back against a high pillar, and hung the ringing lyre on a peg above his head, and showed him how to find it with his hands. And he set a handsome table by his side, with a basket of bread, and a cup of wine to drink if he was so minded. Then they all stretched out their hands to the fine feast spread before them. When they had satisfied their need for food and drink, the Muse inspired her bard to sing of the heroes’ glorious deeds… This was the bard’s song, and Odysseus clutched at his long purple cloak with his great hands, and dragged it over his head to hide his handsome face, ashamed lest the </w:t>
      </w:r>
      <w:proofErr w:type="spellStart"/>
      <w:r w:rsidRPr="00BC611E">
        <w:rPr>
          <w:rFonts w:ascii="Calibri" w:eastAsia="Times New Roman" w:hAnsi="Calibri" w:cs="Calibri"/>
          <w:i/>
          <w:iCs/>
          <w:color w:val="000000"/>
          <w:sz w:val="36"/>
          <w:szCs w:val="36"/>
          <w:lang w:eastAsia="en-GB"/>
        </w:rPr>
        <w:t>Phaeacians</w:t>
      </w:r>
      <w:proofErr w:type="spellEnd"/>
      <w:r w:rsidRPr="00BC611E">
        <w:rPr>
          <w:rFonts w:ascii="Calibri" w:eastAsia="Times New Roman" w:hAnsi="Calibri" w:cs="Calibri"/>
          <w:i/>
          <w:iCs/>
          <w:color w:val="000000"/>
          <w:sz w:val="36"/>
          <w:szCs w:val="36"/>
          <w:lang w:eastAsia="en-GB"/>
        </w:rPr>
        <w:t xml:space="preserve"> see the tears pouring from his eyes. Whenever the divine bard stopped </w:t>
      </w:r>
      <w:r w:rsidRPr="00BC611E">
        <w:rPr>
          <w:rFonts w:ascii="Calibri" w:eastAsia="Times New Roman" w:hAnsi="Calibri" w:cs="Calibri"/>
          <w:i/>
          <w:iCs/>
          <w:color w:val="000000"/>
          <w:sz w:val="36"/>
          <w:szCs w:val="36"/>
          <w:lang w:eastAsia="en-GB"/>
        </w:rPr>
        <w:lastRenderedPageBreak/>
        <w:t xml:space="preserve">singing, Odysseus wiped the tears away, drew the cloak from his head, and reaching for his two-handled cup made libations to the gods. But when the bard began again, prompted by the </w:t>
      </w:r>
      <w:proofErr w:type="spellStart"/>
      <w:r w:rsidRPr="00BC611E">
        <w:rPr>
          <w:rFonts w:ascii="Calibri" w:eastAsia="Times New Roman" w:hAnsi="Calibri" w:cs="Calibri"/>
          <w:i/>
          <w:iCs/>
          <w:color w:val="000000"/>
          <w:sz w:val="36"/>
          <w:szCs w:val="36"/>
          <w:lang w:eastAsia="en-GB"/>
        </w:rPr>
        <w:t>Phaeacian</w:t>
      </w:r>
      <w:proofErr w:type="spellEnd"/>
      <w:r w:rsidRPr="00BC611E">
        <w:rPr>
          <w:rFonts w:ascii="Calibri" w:eastAsia="Times New Roman" w:hAnsi="Calibri" w:cs="Calibri"/>
          <w:i/>
          <w:iCs/>
          <w:color w:val="000000"/>
          <w:sz w:val="36"/>
          <w:szCs w:val="36"/>
          <w:lang w:eastAsia="en-GB"/>
        </w:rPr>
        <w:t xml:space="preserve"> lords who enjoyed his song, Odysseus covered his head once more and groaned.</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u w:val="single"/>
          <w:lang w:eastAsia="en-GB"/>
        </w:rPr>
        <w:t xml:space="preserve">Meeting Place: </w:t>
      </w:r>
      <w:r w:rsidRPr="00BC611E">
        <w:rPr>
          <w:rFonts w:ascii="Calibri" w:eastAsia="Times New Roman" w:hAnsi="Calibri" w:cs="Calibri"/>
          <w:color w:val="000000"/>
          <w:sz w:val="36"/>
          <w:szCs w:val="36"/>
          <w:lang w:eastAsia="en-GB"/>
        </w:rPr>
        <w:t xml:space="preserve">There is a large &amp; level spot near the </w:t>
      </w:r>
      <w:proofErr w:type="spellStart"/>
      <w:r w:rsidRPr="00BC611E">
        <w:rPr>
          <w:rFonts w:ascii="Calibri" w:eastAsia="Times New Roman" w:hAnsi="Calibri" w:cs="Calibri"/>
          <w:color w:val="000000"/>
          <w:sz w:val="36"/>
          <w:szCs w:val="36"/>
          <w:lang w:eastAsia="en-GB"/>
        </w:rPr>
        <w:t>harbor</w:t>
      </w:r>
      <w:proofErr w:type="spellEnd"/>
      <w:r w:rsidRPr="00BC611E">
        <w:rPr>
          <w:rFonts w:ascii="Calibri" w:eastAsia="Times New Roman" w:hAnsi="Calibri" w:cs="Calibri"/>
          <w:color w:val="000000"/>
          <w:sz w:val="36"/>
          <w:szCs w:val="36"/>
          <w:lang w:eastAsia="en-GB"/>
        </w:rPr>
        <w:t xml:space="preserve"> which is evidently identical to the </w:t>
      </w:r>
      <w:proofErr w:type="spellStart"/>
      <w:r w:rsidRPr="00BC611E">
        <w:rPr>
          <w:rFonts w:ascii="Calibri" w:eastAsia="Times New Roman" w:hAnsi="Calibri" w:cs="Calibri"/>
          <w:color w:val="000000"/>
          <w:sz w:val="36"/>
          <w:szCs w:val="36"/>
          <w:lang w:eastAsia="en-GB"/>
        </w:rPr>
        <w:t>Odysseyean</w:t>
      </w:r>
      <w:proofErr w:type="spellEnd"/>
      <w:r w:rsidRPr="00BC611E">
        <w:rPr>
          <w:rFonts w:ascii="Calibri" w:eastAsia="Times New Roman" w:hAnsi="Calibri" w:cs="Calibri"/>
          <w:color w:val="000000"/>
          <w:sz w:val="36"/>
          <w:szCs w:val="36"/>
          <w:lang w:eastAsia="en-GB"/>
        </w:rPr>
        <w:t>, ‘</w:t>
      </w:r>
      <w:r w:rsidRPr="00BC611E">
        <w:rPr>
          <w:rFonts w:ascii="Calibri" w:eastAsia="Times New Roman" w:hAnsi="Calibri" w:cs="Calibri"/>
          <w:i/>
          <w:iCs/>
          <w:color w:val="000000"/>
          <w:sz w:val="36"/>
          <w:szCs w:val="36"/>
          <w:lang w:eastAsia="en-GB"/>
        </w:rPr>
        <w:t xml:space="preserve">place of assembly of the </w:t>
      </w:r>
      <w:proofErr w:type="spellStart"/>
      <w:r w:rsidRPr="00BC611E">
        <w:rPr>
          <w:rFonts w:ascii="Calibri" w:eastAsia="Times New Roman" w:hAnsi="Calibri" w:cs="Calibri"/>
          <w:i/>
          <w:iCs/>
          <w:color w:val="000000"/>
          <w:sz w:val="36"/>
          <w:szCs w:val="36"/>
          <w:lang w:eastAsia="en-GB"/>
        </w:rPr>
        <w:t>Phaeacians</w:t>
      </w:r>
      <w:proofErr w:type="spellEnd"/>
      <w:r w:rsidRPr="00BC611E">
        <w:rPr>
          <w:rFonts w:ascii="Calibri" w:eastAsia="Times New Roman" w:hAnsi="Calibri" w:cs="Calibri"/>
          <w:i/>
          <w:iCs/>
          <w:color w:val="000000"/>
          <w:sz w:val="36"/>
          <w:szCs w:val="36"/>
          <w:lang w:eastAsia="en-GB"/>
        </w:rPr>
        <w:t xml:space="preserve">, which was </w:t>
      </w:r>
      <w:proofErr w:type="spellStart"/>
      <w:r w:rsidRPr="00BC611E">
        <w:rPr>
          <w:rFonts w:ascii="Calibri" w:eastAsia="Times New Roman" w:hAnsi="Calibri" w:cs="Calibri"/>
          <w:i/>
          <w:iCs/>
          <w:color w:val="000000"/>
          <w:sz w:val="36"/>
          <w:szCs w:val="36"/>
          <w:lang w:eastAsia="en-GB"/>
        </w:rPr>
        <w:t>builded</w:t>
      </w:r>
      <w:proofErr w:type="spellEnd"/>
      <w:r w:rsidRPr="00BC611E">
        <w:rPr>
          <w:rFonts w:ascii="Calibri" w:eastAsia="Times New Roman" w:hAnsi="Calibri" w:cs="Calibri"/>
          <w:i/>
          <w:iCs/>
          <w:color w:val="000000"/>
          <w:sz w:val="36"/>
          <w:szCs w:val="36"/>
          <w:lang w:eastAsia="en-GB"/>
        </w:rPr>
        <w:t xml:space="preserve"> for them hard by their ships.’</w:t>
      </w:r>
      <w:r w:rsidRPr="00BC611E">
        <w:rPr>
          <w:rFonts w:ascii="Calibri" w:eastAsia="Times New Roman" w:hAnsi="Calibri" w:cs="Calibri"/>
          <w:color w:val="000000"/>
          <w:sz w:val="36"/>
          <w:szCs w:val="36"/>
          <w:lang w:eastAsia="en-GB"/>
        </w:rPr>
        <w:t xml:space="preserve"> It was upon this very place, that Odysseus might have been led to after listening to the recitation of </w:t>
      </w:r>
      <w:proofErr w:type="spellStart"/>
      <w:r w:rsidRPr="00BC611E">
        <w:rPr>
          <w:rFonts w:ascii="Calibri" w:eastAsia="Times New Roman" w:hAnsi="Calibri" w:cs="Calibri"/>
          <w:color w:val="000000"/>
          <w:sz w:val="36"/>
          <w:szCs w:val="36"/>
          <w:lang w:eastAsia="en-GB"/>
        </w:rPr>
        <w:t>Demodocus</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 xml:space="preserve">The herald hung the ringing lyre on the peg, and led </w:t>
      </w:r>
      <w:proofErr w:type="spellStart"/>
      <w:r w:rsidRPr="00BC611E">
        <w:rPr>
          <w:rFonts w:ascii="Calibri" w:eastAsia="Times New Roman" w:hAnsi="Calibri" w:cs="Calibri"/>
          <w:i/>
          <w:iCs/>
          <w:color w:val="000000"/>
          <w:sz w:val="36"/>
          <w:szCs w:val="36"/>
          <w:lang w:eastAsia="en-GB"/>
        </w:rPr>
        <w:t>Demodocus</w:t>
      </w:r>
      <w:proofErr w:type="spellEnd"/>
      <w:r w:rsidRPr="00BC611E">
        <w:rPr>
          <w:rFonts w:ascii="Calibri" w:eastAsia="Times New Roman" w:hAnsi="Calibri" w:cs="Calibri"/>
          <w:i/>
          <w:iCs/>
          <w:color w:val="000000"/>
          <w:sz w:val="36"/>
          <w:szCs w:val="36"/>
          <w:lang w:eastAsia="en-GB"/>
        </w:rPr>
        <w:t xml:space="preserve"> by the hand from the hall along the same path the </w:t>
      </w:r>
      <w:proofErr w:type="spellStart"/>
      <w:r w:rsidRPr="00BC611E">
        <w:rPr>
          <w:rFonts w:ascii="Calibri" w:eastAsia="Times New Roman" w:hAnsi="Calibri" w:cs="Calibri"/>
          <w:i/>
          <w:iCs/>
          <w:color w:val="000000"/>
          <w:sz w:val="36"/>
          <w:szCs w:val="36"/>
          <w:lang w:eastAsia="en-GB"/>
        </w:rPr>
        <w:t>Phaeacian</w:t>
      </w:r>
      <w:proofErr w:type="spellEnd"/>
      <w:r w:rsidRPr="00BC611E">
        <w:rPr>
          <w:rFonts w:ascii="Calibri" w:eastAsia="Times New Roman" w:hAnsi="Calibri" w:cs="Calibri"/>
          <w:i/>
          <w:iCs/>
          <w:color w:val="000000"/>
          <w:sz w:val="36"/>
          <w:szCs w:val="36"/>
          <w:lang w:eastAsia="en-GB"/>
        </w:rPr>
        <w:t xml:space="preserve"> nobles had taken to see the games. They headed for the gathering place, and a countless throng went with them… The first trial was a foot race… then they tested each other in painful bouts of wrestling, where </w:t>
      </w:r>
      <w:proofErr w:type="spellStart"/>
      <w:r w:rsidRPr="00BC611E">
        <w:rPr>
          <w:rFonts w:ascii="Calibri" w:eastAsia="Times New Roman" w:hAnsi="Calibri" w:cs="Calibri"/>
          <w:i/>
          <w:iCs/>
          <w:color w:val="000000"/>
          <w:sz w:val="36"/>
          <w:szCs w:val="36"/>
          <w:lang w:eastAsia="en-GB"/>
        </w:rPr>
        <w:t>Euryalus</w:t>
      </w:r>
      <w:proofErr w:type="spellEnd"/>
      <w:r w:rsidRPr="00BC611E">
        <w:rPr>
          <w:rFonts w:ascii="Calibri" w:eastAsia="Times New Roman" w:hAnsi="Calibri" w:cs="Calibri"/>
          <w:i/>
          <w:iCs/>
          <w:color w:val="000000"/>
          <w:sz w:val="36"/>
          <w:szCs w:val="36"/>
          <w:lang w:eastAsia="en-GB"/>
        </w:rPr>
        <w:t xml:space="preserve"> beat the best</w:t>
      </w:r>
    </w:p>
    <w:p w:rsid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Default="00BC611E" w:rsidP="00BC611E">
      <w:pPr>
        <w:shd w:val="clear" w:color="auto" w:fill="FFFFFF"/>
        <w:spacing w:after="0" w:line="240" w:lineRule="auto"/>
        <w:jc w:val="both"/>
        <w:rPr>
          <w:rFonts w:ascii="Calibri" w:eastAsia="Times New Roman" w:hAnsi="Calibri" w:cs="Calibri"/>
          <w:b/>
          <w:bCs/>
          <w:color w:val="222222"/>
          <w:sz w:val="36"/>
          <w:szCs w:val="36"/>
          <w:lang w:eastAsia="en-GB"/>
        </w:rPr>
      </w:pPr>
      <w:proofErr w:type="spellStart"/>
      <w:r w:rsidRPr="00BC611E">
        <w:rPr>
          <w:rFonts w:ascii="Calibri" w:eastAsia="Times New Roman" w:hAnsi="Calibri" w:cs="Calibri"/>
          <w:b/>
          <w:bCs/>
          <w:color w:val="222222"/>
          <w:sz w:val="36"/>
          <w:szCs w:val="36"/>
          <w:lang w:eastAsia="en-GB"/>
        </w:rPr>
        <w:t>Pleadable</w:t>
      </w:r>
      <w:proofErr w:type="spellEnd"/>
      <w:r>
        <w:rPr>
          <w:rFonts w:ascii="Calibri" w:eastAsia="Times New Roman" w:hAnsi="Calibri" w:cs="Calibri"/>
          <w:b/>
          <w:bCs/>
          <w:color w:val="222222"/>
          <w:sz w:val="36"/>
          <w:szCs w:val="36"/>
          <w:lang w:eastAsia="en-GB"/>
        </w:rPr>
        <w:t>: Minoan Seamanship</w:t>
      </w:r>
    </w:p>
    <w:p w:rsidR="00BC611E" w:rsidRPr="00BC611E" w:rsidRDefault="00BC611E" w:rsidP="00BC611E">
      <w:pPr>
        <w:shd w:val="clear" w:color="auto" w:fill="FFFFFF"/>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The descriptions of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ace</w:t>
      </w:r>
      <w:r w:rsidRPr="00BC611E">
        <w:rPr>
          <w:rFonts w:ascii="Calibri" w:eastAsia="Times New Roman" w:hAnsi="Calibri" w:cs="Calibri"/>
          <w:color w:val="000000"/>
          <w:sz w:val="36"/>
          <w:szCs w:val="36"/>
          <w:lang w:eastAsia="en-GB"/>
        </w:rPr>
        <w:t>ans</w:t>
      </w:r>
      <w:proofErr w:type="spellEnd"/>
      <w:r w:rsidRPr="00BC611E">
        <w:rPr>
          <w:rFonts w:ascii="Calibri" w:eastAsia="Times New Roman" w:hAnsi="Calibri" w:cs="Calibri"/>
          <w:color w:val="000000"/>
          <w:sz w:val="36"/>
          <w:szCs w:val="36"/>
          <w:lang w:eastAsia="en-GB"/>
        </w:rPr>
        <w:t xml:space="preserve"> heavily invoke the Minoans of Crete; both of whom, for instance, were praised for their high seamanship. In 1991, </w:t>
      </w:r>
      <w:proofErr w:type="spellStart"/>
      <w:r w:rsidRPr="00BC611E">
        <w:rPr>
          <w:rFonts w:ascii="Calibri" w:eastAsia="Times New Roman" w:hAnsi="Calibri" w:cs="Calibri"/>
          <w:color w:val="000000"/>
          <w:sz w:val="36"/>
          <w:szCs w:val="36"/>
          <w:lang w:eastAsia="en-GB"/>
        </w:rPr>
        <w:t>archeologis</w:t>
      </w:r>
      <w:r w:rsidR="00FA5EAF">
        <w:rPr>
          <w:rFonts w:ascii="Calibri" w:eastAsia="Times New Roman" w:hAnsi="Calibri" w:cs="Calibri"/>
          <w:color w:val="000000"/>
          <w:sz w:val="36"/>
          <w:szCs w:val="36"/>
          <w:lang w:eastAsia="en-GB"/>
        </w:rPr>
        <w:t>ts</w:t>
      </w:r>
      <w:proofErr w:type="spellEnd"/>
      <w:r w:rsidR="00FA5EAF">
        <w:rPr>
          <w:rFonts w:ascii="Calibri" w:eastAsia="Times New Roman" w:hAnsi="Calibri" w:cs="Calibri"/>
          <w:color w:val="000000"/>
          <w:sz w:val="36"/>
          <w:szCs w:val="36"/>
          <w:lang w:eastAsia="en-GB"/>
        </w:rPr>
        <w:t xml:space="preserve"> found a Minoan serpentin</w:t>
      </w:r>
      <w:r w:rsidRPr="00BC611E">
        <w:rPr>
          <w:rFonts w:ascii="Calibri" w:eastAsia="Times New Roman" w:hAnsi="Calibri" w:cs="Calibri"/>
          <w:color w:val="000000"/>
          <w:sz w:val="36"/>
          <w:szCs w:val="36"/>
          <w:lang w:eastAsia="en-GB"/>
        </w:rPr>
        <w:t xml:space="preserve">e seal stone at </w:t>
      </w: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upon which can be seen a ship with a beak-shaped prow, high stern, and single mast connected to the vessel by ropes. Significantly, the ship does not have any oars, which embosoms the concept of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ace</w:t>
      </w:r>
      <w:r w:rsidRPr="00BC611E">
        <w:rPr>
          <w:rFonts w:ascii="Calibri" w:eastAsia="Times New Roman" w:hAnsi="Calibri" w:cs="Calibri"/>
          <w:color w:val="000000"/>
          <w:sz w:val="36"/>
          <w:szCs w:val="36"/>
          <w:lang w:eastAsia="en-GB"/>
        </w:rPr>
        <w:t>an</w:t>
      </w:r>
      <w:proofErr w:type="spellEnd"/>
      <w:r w:rsidRPr="00BC611E">
        <w:rPr>
          <w:rFonts w:ascii="Calibri" w:eastAsia="Times New Roman" w:hAnsi="Calibri" w:cs="Calibri"/>
          <w:color w:val="000000"/>
          <w:sz w:val="36"/>
          <w:szCs w:val="36"/>
          <w:lang w:eastAsia="en-GB"/>
        </w:rPr>
        <w:t xml:space="preserve"> ships being ‘steered by thought,’ i.e. by sailing’s </w:t>
      </w:r>
      <w:r w:rsidRPr="00BC611E">
        <w:rPr>
          <w:rFonts w:ascii="Calibri" w:eastAsia="Times New Roman" w:hAnsi="Calibri" w:cs="Calibri"/>
          <w:color w:val="000000"/>
          <w:sz w:val="36"/>
          <w:szCs w:val="36"/>
          <w:lang w:eastAsia="en-GB"/>
        </w:rPr>
        <w:lastRenderedPageBreak/>
        <w:t xml:space="preserve">intellectual use of wind. Indeed, the greatest Minoan shipwreck ever discovered was found just off </w:t>
      </w: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by the Greek archaeologist </w:t>
      </w:r>
      <w:proofErr w:type="spellStart"/>
      <w:r w:rsidRPr="00BC611E">
        <w:rPr>
          <w:rFonts w:ascii="Calibri" w:eastAsia="Times New Roman" w:hAnsi="Calibri" w:cs="Calibri"/>
          <w:color w:val="000000"/>
          <w:sz w:val="36"/>
          <w:szCs w:val="36"/>
          <w:lang w:eastAsia="en-GB"/>
        </w:rPr>
        <w:t>Elpida</w:t>
      </w:r>
      <w:proofErr w:type="spell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Hadjidaki</w:t>
      </w:r>
      <w:proofErr w:type="spellEnd"/>
      <w:r w:rsidRPr="00BC611E">
        <w:rPr>
          <w:rFonts w:ascii="Calibri" w:eastAsia="Times New Roman" w:hAnsi="Calibri" w:cs="Calibri"/>
          <w:color w:val="000000"/>
          <w:sz w:val="36"/>
          <w:szCs w:val="36"/>
          <w:lang w:eastAsia="en-GB"/>
        </w:rPr>
        <w:t xml:space="preserve"> in 2003. </w:t>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r>
      <w:r w:rsidRPr="00BC611E">
        <w:rPr>
          <w:rFonts w:ascii="Calibri" w:eastAsia="Times New Roman" w:hAnsi="Calibri" w:cs="Calibri"/>
          <w:b/>
          <w:bCs/>
          <w:color w:val="000000"/>
          <w:sz w:val="36"/>
          <w:szCs w:val="36"/>
          <w:lang w:eastAsia="en-GB"/>
        </w:rPr>
        <w:t>Perfect</w:t>
      </w:r>
      <w:r>
        <w:rPr>
          <w:rFonts w:ascii="Calibri" w:eastAsia="Times New Roman" w:hAnsi="Calibri" w:cs="Calibri"/>
          <w:b/>
          <w:bCs/>
          <w:color w:val="000000"/>
          <w:sz w:val="36"/>
          <w:szCs w:val="36"/>
          <w:lang w:eastAsia="en-GB"/>
        </w:rPr>
        <w:t>: The Stone Boat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lies in a gulf, the Gulf of </w:t>
      </w:r>
      <w:proofErr w:type="spellStart"/>
      <w:r w:rsidRPr="00BC611E">
        <w:rPr>
          <w:rFonts w:ascii="Calibri" w:eastAsia="Times New Roman" w:hAnsi="Calibri" w:cs="Calibri"/>
          <w:color w:val="000000"/>
          <w:sz w:val="36"/>
          <w:szCs w:val="36"/>
          <w:lang w:eastAsia="en-GB"/>
        </w:rPr>
        <w:t>Mirrabello</w:t>
      </w:r>
      <w:proofErr w:type="spellEnd"/>
      <w:r w:rsidRPr="00BC611E">
        <w:rPr>
          <w:rFonts w:ascii="Calibri" w:eastAsia="Times New Roman" w:hAnsi="Calibri" w:cs="Calibri"/>
          <w:color w:val="000000"/>
          <w:sz w:val="36"/>
          <w:szCs w:val="36"/>
          <w:lang w:eastAsia="en-GB"/>
        </w:rPr>
        <w:t xml:space="preserve">, which leads us to the Odyssey’s, </w:t>
      </w:r>
      <w:r w:rsidRPr="00BC611E">
        <w:rPr>
          <w:rFonts w:ascii="Calibri" w:eastAsia="Times New Roman" w:hAnsi="Calibri" w:cs="Calibri"/>
          <w:i/>
          <w:iCs/>
          <w:color w:val="000000"/>
          <w:sz w:val="36"/>
          <w:szCs w:val="36"/>
          <w:lang w:eastAsia="en-GB"/>
        </w:rPr>
        <w:t xml:space="preserve">‘for seventeen days I sailed over the sea, and on the eighteenth appeared the shadowy mountains of your land; and my heart was glad, ill-starred that I was; for verily I was yet to have fellowship with great woe, which Poseidon, the earth-shaker, sent upon me. For he stirred up the winds against me and stayed my course, and wondrously roused the sea, nor would the wave suffer me to be borne upon my raft, as I groaned ceaselessly. My raft indeed the storm shattered, but by swimming I </w:t>
      </w:r>
      <w:proofErr w:type="spellStart"/>
      <w:r w:rsidRPr="00BC611E">
        <w:rPr>
          <w:rFonts w:ascii="Calibri" w:eastAsia="Times New Roman" w:hAnsi="Calibri" w:cs="Calibri"/>
          <w:i/>
          <w:iCs/>
          <w:color w:val="000000"/>
          <w:sz w:val="36"/>
          <w:szCs w:val="36"/>
          <w:lang w:eastAsia="en-GB"/>
        </w:rPr>
        <w:t>clove</w:t>
      </w:r>
      <w:proofErr w:type="spellEnd"/>
      <w:r w:rsidRPr="00BC611E">
        <w:rPr>
          <w:rFonts w:ascii="Calibri" w:eastAsia="Times New Roman" w:hAnsi="Calibri" w:cs="Calibri"/>
          <w:i/>
          <w:iCs/>
          <w:color w:val="000000"/>
          <w:sz w:val="36"/>
          <w:szCs w:val="36"/>
          <w:lang w:eastAsia="en-GB"/>
        </w:rPr>
        <w:t xml:space="preserve"> my way through yon gulf of the sea, until the wind and the waves, as they bore me, brought me to your shores.’</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000000"/>
          <w:sz w:val="36"/>
          <w:szCs w:val="36"/>
          <w:lang w:eastAsia="en-GB"/>
        </w:rPr>
        <w:t xml:space="preserve">The Odyssey also tells us how the ship of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w:t>
      </w:r>
      <w:r w:rsidRPr="00BC611E">
        <w:rPr>
          <w:rFonts w:ascii="Calibri" w:eastAsia="Times New Roman" w:hAnsi="Calibri" w:cs="Calibri"/>
          <w:color w:val="000000"/>
          <w:sz w:val="36"/>
          <w:szCs w:val="36"/>
          <w:lang w:eastAsia="en-GB"/>
        </w:rPr>
        <w:t>ceans</w:t>
      </w:r>
      <w:proofErr w:type="spellEnd"/>
      <w:r w:rsidRPr="00BC611E">
        <w:rPr>
          <w:rFonts w:ascii="Calibri" w:eastAsia="Times New Roman" w:hAnsi="Calibri" w:cs="Calibri"/>
          <w:color w:val="000000"/>
          <w:sz w:val="36"/>
          <w:szCs w:val="36"/>
          <w:lang w:eastAsia="en-GB"/>
        </w:rPr>
        <w:t xml:space="preserve">, after helping Odysseus get to Ithaca was </w:t>
      </w:r>
      <w:proofErr w:type="spellStart"/>
      <w:r w:rsidRPr="00BC611E">
        <w:rPr>
          <w:rFonts w:ascii="Calibri" w:eastAsia="Times New Roman" w:hAnsi="Calibri" w:cs="Calibri"/>
          <w:color w:val="000000"/>
          <w:sz w:val="36"/>
          <w:szCs w:val="36"/>
          <w:lang w:eastAsia="en-GB"/>
        </w:rPr>
        <w:t>turn’d</w:t>
      </w:r>
      <w:proofErr w:type="spellEnd"/>
      <w:r w:rsidRPr="00BC611E">
        <w:rPr>
          <w:rFonts w:ascii="Calibri" w:eastAsia="Times New Roman" w:hAnsi="Calibri" w:cs="Calibri"/>
          <w:color w:val="000000"/>
          <w:sz w:val="36"/>
          <w:szCs w:val="36"/>
          <w:lang w:eastAsia="en-GB"/>
        </w:rPr>
        <w:t xml:space="preserve"> to stone by an angry Poseidon.</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both"/>
        <w:rPr>
          <w:rFonts w:ascii="Times New Roman" w:eastAsia="Times New Roman" w:hAnsi="Times New Roman" w:cs="Times New Roman"/>
          <w:i/>
          <w:sz w:val="24"/>
          <w:szCs w:val="24"/>
          <w:lang w:eastAsia="en-GB"/>
        </w:rPr>
      </w:pPr>
      <w:r w:rsidRPr="00BC611E">
        <w:rPr>
          <w:rFonts w:ascii="Calibri" w:eastAsia="Times New Roman" w:hAnsi="Calibri" w:cs="Calibri"/>
          <w:i/>
          <w:color w:val="000000"/>
          <w:sz w:val="36"/>
          <w:szCs w:val="36"/>
          <w:lang w:eastAsia="en-GB"/>
        </w:rPr>
        <w:t>Then near her came the Earth-shaker and turned her to stone, and rooted her fast beneath by a blow of the flat of his hand, and then he was gone. </w:t>
      </w:r>
    </w:p>
    <w:p w:rsidR="00BC611E" w:rsidRPr="00BC611E" w:rsidRDefault="00BC611E" w:rsidP="00BC611E">
      <w:pPr>
        <w:spacing w:after="24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before="240" w:after="240" w:line="240" w:lineRule="auto"/>
        <w:jc w:val="both"/>
        <w:rPr>
          <w:rFonts w:ascii="Times New Roman" w:eastAsia="Times New Roman" w:hAnsi="Times New Roman" w:cs="Times New Roman"/>
          <w:sz w:val="24"/>
          <w:szCs w:val="24"/>
          <w:lang w:eastAsia="en-GB"/>
        </w:rPr>
      </w:pPr>
      <w:r w:rsidRPr="00BC611E">
        <w:rPr>
          <w:rFonts w:ascii="Calibri" w:eastAsia="Times New Roman" w:hAnsi="Calibri" w:cs="Calibri"/>
          <w:color w:val="222222"/>
          <w:sz w:val="36"/>
          <w:szCs w:val="36"/>
          <w:lang w:eastAsia="en-GB"/>
        </w:rPr>
        <w:t xml:space="preserve">In the same gulf, near </w:t>
      </w:r>
      <w:proofErr w:type="spellStart"/>
      <w:r w:rsidRPr="00BC611E">
        <w:rPr>
          <w:rFonts w:ascii="Calibri" w:eastAsia="Times New Roman" w:hAnsi="Calibri" w:cs="Calibri"/>
          <w:color w:val="222222"/>
          <w:sz w:val="36"/>
          <w:szCs w:val="36"/>
          <w:lang w:eastAsia="en-GB"/>
        </w:rPr>
        <w:t>Psieria</w:t>
      </w:r>
      <w:proofErr w:type="spellEnd"/>
      <w:r w:rsidRPr="00BC611E">
        <w:rPr>
          <w:rFonts w:ascii="Calibri" w:eastAsia="Times New Roman" w:hAnsi="Calibri" w:cs="Calibri"/>
          <w:color w:val="222222"/>
          <w:sz w:val="36"/>
          <w:szCs w:val="36"/>
          <w:lang w:eastAsia="en-GB"/>
        </w:rPr>
        <w:t>, there is a</w:t>
      </w:r>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rocklet</w:t>
      </w:r>
      <w:proofErr w:type="spellEnd"/>
      <w:r w:rsidRPr="00BC611E">
        <w:rPr>
          <w:rFonts w:ascii="Calibri" w:eastAsia="Times New Roman" w:hAnsi="Calibri" w:cs="Calibri"/>
          <w:color w:val="000000"/>
          <w:sz w:val="36"/>
          <w:szCs w:val="36"/>
          <w:lang w:eastAsia="en-GB"/>
        </w:rPr>
        <w:t xml:space="preserve"> called </w:t>
      </w:r>
      <w:proofErr w:type="spellStart"/>
      <w:r w:rsidRPr="00BC611E">
        <w:rPr>
          <w:rFonts w:ascii="Calibri" w:eastAsia="Times New Roman" w:hAnsi="Calibri" w:cs="Calibri"/>
          <w:color w:val="000000"/>
          <w:sz w:val="36"/>
          <w:szCs w:val="36"/>
          <w:lang w:eastAsia="en-GB"/>
        </w:rPr>
        <w:t>Konida</w:t>
      </w:r>
      <w:proofErr w:type="spellEnd"/>
      <w:r w:rsidRPr="00BC611E">
        <w:rPr>
          <w:rFonts w:ascii="Calibri" w:eastAsia="Times New Roman" w:hAnsi="Calibri" w:cs="Calibri"/>
          <w:color w:val="000000"/>
          <w:sz w:val="36"/>
          <w:szCs w:val="36"/>
          <w:lang w:eastAsia="en-GB"/>
        </w:rPr>
        <w:t xml:space="preserve"> which does look like an </w:t>
      </w:r>
      <w:proofErr w:type="spellStart"/>
      <w:r w:rsidRPr="00BC611E">
        <w:rPr>
          <w:rFonts w:ascii="Calibri" w:eastAsia="Times New Roman" w:hAnsi="Calibri" w:cs="Calibri"/>
          <w:color w:val="000000"/>
          <w:sz w:val="36"/>
          <w:szCs w:val="36"/>
          <w:lang w:eastAsia="en-GB"/>
        </w:rPr>
        <w:t>upturn’d</w:t>
      </w:r>
      <w:proofErr w:type="spellEnd"/>
      <w:r w:rsidRPr="00BC611E">
        <w:rPr>
          <w:rFonts w:ascii="Calibri" w:eastAsia="Times New Roman" w:hAnsi="Calibri" w:cs="Calibri"/>
          <w:color w:val="000000"/>
          <w:sz w:val="36"/>
          <w:szCs w:val="36"/>
          <w:lang w:eastAsia="en-GB"/>
        </w:rPr>
        <w:t xml:space="preserve"> boat. </w:t>
      </w:r>
      <w:proofErr w:type="spellStart"/>
      <w:r w:rsidRPr="00BC611E">
        <w:rPr>
          <w:rFonts w:ascii="Calibri" w:eastAsia="Times New Roman" w:hAnsi="Calibri" w:cs="Calibri"/>
          <w:color w:val="000000"/>
          <w:sz w:val="36"/>
          <w:szCs w:val="36"/>
          <w:lang w:eastAsia="en-GB"/>
        </w:rPr>
        <w:t>Konida</w:t>
      </w:r>
      <w:proofErr w:type="spellEnd"/>
      <w:r w:rsidRPr="00BC611E">
        <w:rPr>
          <w:rFonts w:ascii="Calibri" w:eastAsia="Times New Roman" w:hAnsi="Calibri" w:cs="Calibri"/>
          <w:color w:val="000000"/>
          <w:sz w:val="36"/>
          <w:szCs w:val="36"/>
          <w:lang w:eastAsia="en-GB"/>
        </w:rPr>
        <w:t xml:space="preserve"> lies just offshore by the well-preserved Minoan town of </w:t>
      </w:r>
      <w:proofErr w:type="spellStart"/>
      <w:r w:rsidRPr="00BC611E">
        <w:rPr>
          <w:rFonts w:ascii="Calibri" w:eastAsia="Times New Roman" w:hAnsi="Calibri" w:cs="Calibri"/>
          <w:color w:val="000000"/>
          <w:sz w:val="36"/>
          <w:szCs w:val="36"/>
          <w:lang w:eastAsia="en-GB"/>
        </w:rPr>
        <w:t>Gourni</w:t>
      </w:r>
      <w:proofErr w:type="spellEnd"/>
      <w:r w:rsidRPr="00BC611E">
        <w:rPr>
          <w:rFonts w:ascii="Calibri" w:eastAsia="Times New Roman" w:hAnsi="Calibri" w:cs="Calibri"/>
          <w:color w:val="000000"/>
          <w:sz w:val="36"/>
          <w:szCs w:val="36"/>
          <w:lang w:eastAsia="en-GB"/>
        </w:rPr>
        <w:t xml:space="preserve">, the ‘Minoan Pompeii,’ whose houses’ foundations remain intact, with only </w:t>
      </w:r>
      <w:r w:rsidRPr="00BC611E">
        <w:rPr>
          <w:rFonts w:ascii="Calibri" w:eastAsia="Times New Roman" w:hAnsi="Calibri" w:cs="Calibri"/>
          <w:color w:val="000000"/>
          <w:sz w:val="36"/>
          <w:szCs w:val="36"/>
          <w:lang w:eastAsia="en-GB"/>
        </w:rPr>
        <w:lastRenderedPageBreak/>
        <w:t xml:space="preserve">the mud-brick upper storeys fading into millennial dust. A casual walk around the ruins </w:t>
      </w:r>
      <w:proofErr w:type="spellStart"/>
      <w:r w:rsidRPr="00BC611E">
        <w:rPr>
          <w:rFonts w:ascii="Calibri" w:eastAsia="Times New Roman" w:hAnsi="Calibri" w:cs="Calibri"/>
          <w:color w:val="000000"/>
          <w:sz w:val="36"/>
          <w:szCs w:val="36"/>
          <w:lang w:eastAsia="en-GB"/>
        </w:rPr>
        <w:t>reveal’d</w:t>
      </w:r>
      <w:proofErr w:type="spellEnd"/>
      <w:r w:rsidRPr="00BC611E">
        <w:rPr>
          <w:rFonts w:ascii="Calibri" w:eastAsia="Times New Roman" w:hAnsi="Calibri" w:cs="Calibri"/>
          <w:color w:val="000000"/>
          <w:sz w:val="36"/>
          <w:szCs w:val="36"/>
          <w:lang w:eastAsia="en-GB"/>
        </w:rPr>
        <w:t xml:space="preserve"> many similarities with </w:t>
      </w:r>
      <w:proofErr w:type="spellStart"/>
      <w:r w:rsidRPr="00BC611E">
        <w:rPr>
          <w:rFonts w:ascii="Calibri" w:eastAsia="Times New Roman" w:hAnsi="Calibri" w:cs="Calibri"/>
          <w:color w:val="000000"/>
          <w:sz w:val="36"/>
          <w:szCs w:val="36"/>
          <w:lang w:eastAsia="en-GB"/>
        </w:rPr>
        <w:t>Pseira</w:t>
      </w:r>
      <w:proofErr w:type="spellEnd"/>
      <w:r w:rsidRPr="00BC611E">
        <w:rPr>
          <w:rFonts w:ascii="Calibri" w:eastAsia="Times New Roman" w:hAnsi="Calibri" w:cs="Calibri"/>
          <w:color w:val="000000"/>
          <w:sz w:val="36"/>
          <w:szCs w:val="36"/>
          <w:lang w:eastAsia="en-GB"/>
        </w:rPr>
        <w:t xml:space="preserve">, suggesting that they were both part of a wider realm which would have included </w:t>
      </w:r>
      <w:proofErr w:type="spellStart"/>
      <w:r w:rsidRPr="00BC611E">
        <w:rPr>
          <w:rFonts w:ascii="Calibri" w:eastAsia="Times New Roman" w:hAnsi="Calibri" w:cs="Calibri"/>
          <w:color w:val="000000"/>
          <w:sz w:val="36"/>
          <w:szCs w:val="36"/>
          <w:lang w:eastAsia="en-GB"/>
        </w:rPr>
        <w:t>Kavousi</w:t>
      </w:r>
      <w:proofErr w:type="spellEnd"/>
      <w:r w:rsidRPr="00BC611E">
        <w:rPr>
          <w:rFonts w:ascii="Calibri" w:eastAsia="Times New Roman" w:hAnsi="Calibri" w:cs="Calibri"/>
          <w:color w:val="000000"/>
          <w:sz w:val="36"/>
          <w:szCs w:val="36"/>
          <w:lang w:eastAsia="en-GB"/>
        </w:rPr>
        <w:t xml:space="preserve">, Tholos, </w:t>
      </w:r>
      <w:proofErr w:type="spellStart"/>
      <w:r w:rsidRPr="00BC611E">
        <w:rPr>
          <w:rFonts w:ascii="Calibri" w:eastAsia="Times New Roman" w:hAnsi="Calibri" w:cs="Calibri"/>
          <w:color w:val="000000"/>
          <w:sz w:val="36"/>
          <w:szCs w:val="36"/>
          <w:lang w:eastAsia="en-GB"/>
        </w:rPr>
        <w:t>Vronda</w:t>
      </w:r>
      <w:proofErr w:type="spell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Kastro</w:t>
      </w:r>
      <w:proofErr w:type="spellEnd"/>
      <w:r w:rsidRPr="00BC611E">
        <w:rPr>
          <w:rFonts w:ascii="Calibri" w:eastAsia="Times New Roman" w:hAnsi="Calibri" w:cs="Calibri"/>
          <w:color w:val="000000"/>
          <w:sz w:val="36"/>
          <w:szCs w:val="36"/>
          <w:lang w:eastAsia="en-GB"/>
        </w:rPr>
        <w:t xml:space="preserve">, </w:t>
      </w:r>
      <w:proofErr w:type="spellStart"/>
      <w:r w:rsidRPr="00BC611E">
        <w:rPr>
          <w:rFonts w:ascii="Calibri" w:eastAsia="Times New Roman" w:hAnsi="Calibri" w:cs="Calibri"/>
          <w:color w:val="000000"/>
          <w:sz w:val="36"/>
          <w:szCs w:val="36"/>
          <w:lang w:eastAsia="en-GB"/>
        </w:rPr>
        <w:t>Azoria</w:t>
      </w:r>
      <w:proofErr w:type="spellEnd"/>
      <w:r w:rsidRPr="00BC611E">
        <w:rPr>
          <w:rFonts w:ascii="Calibri" w:eastAsia="Times New Roman" w:hAnsi="Calibri" w:cs="Calibri"/>
          <w:color w:val="000000"/>
          <w:sz w:val="36"/>
          <w:szCs w:val="36"/>
          <w:lang w:eastAsia="en-GB"/>
        </w:rPr>
        <w:t xml:space="preserve">, </w:t>
      </w:r>
      <w:proofErr w:type="spellStart"/>
      <w:proofErr w:type="gramStart"/>
      <w:r w:rsidRPr="00BC611E">
        <w:rPr>
          <w:rFonts w:ascii="Calibri" w:eastAsia="Times New Roman" w:hAnsi="Calibri" w:cs="Calibri"/>
          <w:color w:val="000000"/>
          <w:sz w:val="36"/>
          <w:szCs w:val="36"/>
          <w:lang w:eastAsia="en-GB"/>
        </w:rPr>
        <w:t>Mochlos</w:t>
      </w:r>
      <w:proofErr w:type="spellEnd"/>
      <w:proofErr w:type="gramEnd"/>
      <w:r w:rsidRPr="00BC611E">
        <w:rPr>
          <w:rFonts w:ascii="Calibri" w:eastAsia="Times New Roman" w:hAnsi="Calibri" w:cs="Calibri"/>
          <w:color w:val="000000"/>
          <w:sz w:val="36"/>
          <w:szCs w:val="36"/>
          <w:lang w:eastAsia="en-GB"/>
        </w:rPr>
        <w:t xml:space="preserve"> &amp; </w:t>
      </w:r>
      <w:proofErr w:type="spellStart"/>
      <w:r w:rsidRPr="00BC611E">
        <w:rPr>
          <w:rFonts w:ascii="Calibri" w:eastAsia="Times New Roman" w:hAnsi="Calibri" w:cs="Calibri"/>
          <w:color w:val="000000"/>
          <w:sz w:val="36"/>
          <w:szCs w:val="36"/>
          <w:lang w:eastAsia="en-GB"/>
        </w:rPr>
        <w:t>Chrysokamino</w:t>
      </w:r>
      <w:proofErr w:type="spellEnd"/>
      <w:r w:rsidRPr="00BC611E">
        <w:rPr>
          <w:rFonts w:ascii="Calibri" w:eastAsia="Times New Roman" w:hAnsi="Calibri" w:cs="Calibri"/>
          <w:color w:val="000000"/>
          <w:sz w:val="36"/>
          <w:szCs w:val="36"/>
          <w:lang w:eastAsia="en-GB"/>
        </w:rPr>
        <w:t xml:space="preserve">. This would have been the land of the </w:t>
      </w:r>
      <w:proofErr w:type="spellStart"/>
      <w:r w:rsidRPr="00BC611E">
        <w:rPr>
          <w:rFonts w:ascii="Calibri" w:eastAsia="Times New Roman" w:hAnsi="Calibri" w:cs="Calibri"/>
          <w:color w:val="000000"/>
          <w:sz w:val="36"/>
          <w:szCs w:val="36"/>
          <w:lang w:eastAsia="en-GB"/>
        </w:rPr>
        <w:t>Phae</w:t>
      </w:r>
      <w:r w:rsidR="00FA5EAF">
        <w:rPr>
          <w:rFonts w:ascii="Calibri" w:eastAsia="Times New Roman" w:hAnsi="Calibri" w:cs="Calibri"/>
          <w:color w:val="000000"/>
          <w:sz w:val="36"/>
          <w:szCs w:val="36"/>
          <w:lang w:eastAsia="en-GB"/>
        </w:rPr>
        <w:t>ace</w:t>
      </w:r>
      <w:r w:rsidRPr="00BC611E">
        <w:rPr>
          <w:rFonts w:ascii="Calibri" w:eastAsia="Times New Roman" w:hAnsi="Calibri" w:cs="Calibri"/>
          <w:color w:val="000000"/>
          <w:sz w:val="36"/>
          <w:szCs w:val="36"/>
          <w:lang w:eastAsia="en-GB"/>
        </w:rPr>
        <w:t>ans</w:t>
      </w:r>
      <w:proofErr w:type="spellEnd"/>
      <w:r w:rsidRPr="00BC611E">
        <w:rPr>
          <w:rFonts w:ascii="Calibri" w:eastAsia="Times New Roman" w:hAnsi="Calibri" w:cs="Calibri"/>
          <w:color w:val="000000"/>
          <w:sz w:val="36"/>
          <w:szCs w:val="36"/>
          <w:lang w:eastAsia="en-GB"/>
        </w:rPr>
        <w:t xml:space="preserve">, &amp; the leaders of those named places would have been among the princes described by </w:t>
      </w:r>
      <w:proofErr w:type="spellStart"/>
      <w:r w:rsidRPr="00BC611E">
        <w:rPr>
          <w:rFonts w:ascii="Calibri" w:eastAsia="Times New Roman" w:hAnsi="Calibri" w:cs="Calibri"/>
          <w:color w:val="000000"/>
          <w:sz w:val="36"/>
          <w:szCs w:val="36"/>
          <w:lang w:eastAsia="en-GB"/>
        </w:rPr>
        <w:t>Alcinous</w:t>
      </w:r>
      <w:proofErr w:type="spellEnd"/>
      <w:r w:rsidRPr="00BC611E">
        <w:rPr>
          <w:rFonts w:ascii="Calibri" w:eastAsia="Times New Roman" w:hAnsi="Calibri" w:cs="Calibri"/>
          <w:color w:val="000000"/>
          <w:sz w:val="36"/>
          <w:szCs w:val="36"/>
          <w:lang w:eastAsia="en-GB"/>
        </w:rPr>
        <w:t>;</w:t>
      </w:r>
    </w:p>
    <w:p w:rsidR="00BC611E" w:rsidRPr="00BC611E" w:rsidRDefault="00BC611E" w:rsidP="00BC611E">
      <w:pPr>
        <w:spacing w:after="0" w:line="240" w:lineRule="auto"/>
        <w:jc w:val="both"/>
        <w:rPr>
          <w:rFonts w:ascii="Times New Roman" w:eastAsia="Times New Roman" w:hAnsi="Times New Roman" w:cs="Times New Roman"/>
          <w:sz w:val="24"/>
          <w:szCs w:val="24"/>
          <w:lang w:eastAsia="en-GB"/>
        </w:rPr>
      </w:pPr>
    </w:p>
    <w:p w:rsidR="00BC611E" w:rsidRPr="00BC611E" w:rsidRDefault="00BC611E" w:rsidP="00BC611E">
      <w:pPr>
        <w:spacing w:after="0" w:line="240" w:lineRule="auto"/>
        <w:jc w:val="center"/>
        <w:rPr>
          <w:rFonts w:ascii="Times New Roman" w:eastAsia="Times New Roman" w:hAnsi="Times New Roman" w:cs="Times New Roman"/>
          <w:sz w:val="24"/>
          <w:szCs w:val="24"/>
          <w:lang w:eastAsia="en-GB"/>
        </w:rPr>
      </w:pPr>
      <w:r w:rsidRPr="00BC611E">
        <w:rPr>
          <w:rFonts w:ascii="Calibri" w:eastAsia="Times New Roman" w:hAnsi="Calibri" w:cs="Calibri"/>
          <w:i/>
          <w:iCs/>
          <w:color w:val="000000"/>
          <w:sz w:val="36"/>
          <w:szCs w:val="36"/>
          <w:lang w:eastAsia="en-GB"/>
        </w:rPr>
        <w:t>Our folk have for their chiefs &amp; rulers twelve eminent princes, or thirteen if you count myself</w:t>
      </w:r>
    </w:p>
    <w:p w:rsidR="00BC611E" w:rsidRDefault="00BC611E" w:rsidP="00BC611E">
      <w:pPr>
        <w:jc w:val="both"/>
      </w:pPr>
      <w:r w:rsidRPr="00BC611E">
        <w:rPr>
          <w:rFonts w:ascii="Times New Roman" w:eastAsia="Times New Roman" w:hAnsi="Times New Roman" w:cs="Times New Roman"/>
          <w:sz w:val="24"/>
          <w:szCs w:val="24"/>
          <w:lang w:eastAsia="en-GB"/>
        </w:rPr>
        <w:br/>
      </w:r>
      <w:r w:rsidRPr="00BC611E">
        <w:rPr>
          <w:rFonts w:ascii="Times New Roman" w:eastAsia="Times New Roman" w:hAnsi="Times New Roman" w:cs="Times New Roman"/>
          <w:sz w:val="24"/>
          <w:szCs w:val="24"/>
          <w:lang w:eastAsia="en-GB"/>
        </w:rPr>
        <w:br/>
      </w:r>
      <w:bookmarkEnd w:id="0"/>
    </w:p>
    <w:sectPr w:rsidR="00BC6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11E"/>
    <w:rsid w:val="00BC611E"/>
    <w:rsid w:val="00FA5E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21E274-CD3D-4BB2-A546-3F672D7D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611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902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2971</Words>
  <Characters>16941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NAC</Company>
  <LinksUpToDate>false</LinksUpToDate>
  <CharactersWithSpaces>19873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LibAdult</dc:creator>
  <cp:keywords/>
  <dc:description/>
  <cp:lastModifiedBy>LibAdult</cp:lastModifiedBy>
  <cp:revision>2</cp:revision>
  <dcterms:created xsi:type="dcterms:W3CDTF">2023-12-19T15:37:00Z</dcterms:created>
  <dcterms:modified xsi:type="dcterms:W3CDTF">2023-12-19T15:56:00Z</dcterms:modified>
</cp:coreProperties>
</file>