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4CD" w:rsidRPr="008A6F0D" w:rsidRDefault="00DA3788" w:rsidP="00B814CD">
      <w:pPr>
        <w:pStyle w:val="Default"/>
        <w:rPr>
          <w:rFonts w:asciiTheme="minorHAnsi" w:hAnsiTheme="minorHAnsi"/>
          <w:b/>
          <w:bCs/>
          <w:color w:val="000000" w:themeColor="text1"/>
          <w:sz w:val="28"/>
          <w:szCs w:val="32"/>
        </w:rPr>
      </w:pPr>
      <w:r>
        <w:rPr>
          <w:rFonts w:asciiTheme="minorHAnsi" w:hAnsiTheme="minorHAnsi"/>
          <w:b/>
          <w:bCs/>
          <w:color w:val="000000" w:themeColor="text1"/>
          <w:sz w:val="32"/>
          <w:szCs w:val="32"/>
        </w:rPr>
        <w:t>Navarurh Kumar</w:t>
      </w:r>
    </w:p>
    <w:p w:rsidR="00B814CD" w:rsidRPr="008A6F0D" w:rsidRDefault="00DA3788" w:rsidP="00B814CD">
      <w:pPr>
        <w:pStyle w:val="Default"/>
        <w:rPr>
          <w:rFonts w:asciiTheme="minorHAnsi" w:hAnsiTheme="minorHAnsi"/>
          <w:bCs/>
          <w:color w:val="000000" w:themeColor="text1"/>
          <w:sz w:val="22"/>
          <w:szCs w:val="32"/>
        </w:rPr>
      </w:pPr>
      <w:r>
        <w:rPr>
          <w:rFonts w:asciiTheme="minorHAnsi" w:hAnsiTheme="minorHAnsi"/>
          <w:bCs/>
          <w:color w:val="000000" w:themeColor="text1"/>
          <w:sz w:val="22"/>
          <w:szCs w:val="32"/>
        </w:rPr>
        <w:t>+1-682-(597)-9315</w:t>
      </w:r>
      <w:r w:rsidR="00B814CD" w:rsidRPr="008A6F0D">
        <w:rPr>
          <w:rFonts w:asciiTheme="minorHAnsi" w:hAnsiTheme="minorHAnsi"/>
          <w:bCs/>
          <w:color w:val="000000" w:themeColor="text1"/>
          <w:sz w:val="22"/>
          <w:szCs w:val="32"/>
        </w:rPr>
        <w:t xml:space="preserve">; </w:t>
      </w:r>
      <w:r>
        <w:rPr>
          <w:rFonts w:asciiTheme="minorHAnsi" w:hAnsiTheme="minorHAnsi"/>
          <w:bCs/>
          <w:color w:val="000000" w:themeColor="text1"/>
          <w:sz w:val="22"/>
          <w:szCs w:val="32"/>
        </w:rPr>
        <w:t>navarurh@gmail.com</w:t>
      </w:r>
    </w:p>
    <w:p w:rsidR="00B814CD" w:rsidRPr="00D1260C" w:rsidRDefault="0014517D" w:rsidP="00B814CD">
      <w:pPr>
        <w:pStyle w:val="Default"/>
        <w:rPr>
          <w:rFonts w:eastAsia="Times New Roman" w:cs="Arial"/>
        </w:rPr>
      </w:pPr>
      <w:hyperlink r:id="rId5" w:history="1">
        <w:r w:rsidR="00DA3788" w:rsidRPr="006959F2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https://www.linkedin.com/in/navarurh-kumar-1435a610b</w:t>
        </w:r>
      </w:hyperlink>
      <w:r w:rsidR="00DA3788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B814CD">
        <w:rPr>
          <w:rFonts w:eastAsia="Times New Roman"/>
        </w:rPr>
        <w:br/>
      </w:r>
    </w:p>
    <w:p w:rsidR="00B814CD" w:rsidRPr="00D1260C" w:rsidRDefault="00B814CD" w:rsidP="00B814CD">
      <w:pPr>
        <w:pStyle w:val="Default"/>
        <w:rPr>
          <w:rFonts w:asciiTheme="minorHAnsi" w:hAnsiTheme="minorHAnsi"/>
          <w:sz w:val="22"/>
          <w:szCs w:val="22"/>
        </w:rPr>
      </w:pPr>
      <w:r w:rsidRPr="00D1260C">
        <w:rPr>
          <w:rFonts w:asciiTheme="minorHAnsi" w:hAnsiTheme="minorHAnsi"/>
          <w:b/>
          <w:bCs/>
          <w:sz w:val="22"/>
          <w:szCs w:val="22"/>
        </w:rPr>
        <w:t xml:space="preserve">EDUCATION </w:t>
      </w:r>
    </w:p>
    <w:p w:rsidR="00B814CD" w:rsidRPr="0085579B" w:rsidRDefault="00B814CD" w:rsidP="00B814CD">
      <w:pPr>
        <w:spacing w:line="240" w:lineRule="auto"/>
        <w:rPr>
          <w:bCs/>
        </w:rPr>
      </w:pPr>
      <w:r w:rsidRPr="00D1260C">
        <w:rPr>
          <w:rFonts w:cs="Times New Roman"/>
          <w:b/>
        </w:rPr>
        <w:t>The Univ</w:t>
      </w:r>
      <w:r>
        <w:rPr>
          <w:rFonts w:cs="Times New Roman"/>
          <w:b/>
        </w:rPr>
        <w:t>ersity of Texas at Dallas</w:t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  <w:t xml:space="preserve">  </w:t>
      </w:r>
      <w:r w:rsidRPr="00D1260C">
        <w:rPr>
          <w:rFonts w:cs="Times New Roman"/>
          <w:b/>
        </w:rPr>
        <w:tab/>
      </w:r>
      <w:r>
        <w:rPr>
          <w:rFonts w:cs="Times New Roman"/>
          <w:b/>
        </w:rPr>
        <w:t xml:space="preserve">        </w:t>
      </w:r>
      <w:r>
        <w:rPr>
          <w:rFonts w:cs="Times New Roman"/>
          <w:b/>
        </w:rPr>
        <w:tab/>
      </w:r>
      <w:r w:rsidR="0014517D">
        <w:rPr>
          <w:rFonts w:cs="Times New Roman"/>
          <w:b/>
        </w:rPr>
        <w:tab/>
        <w:t xml:space="preserve"> </w:t>
      </w:r>
      <w:bookmarkStart w:id="0" w:name="_GoBack"/>
      <w:bookmarkEnd w:id="0"/>
      <w:r w:rsidR="0014517D">
        <w:t>Expected J</w:t>
      </w:r>
      <w:r w:rsidR="00DA3788">
        <w:t>une 2020</w:t>
      </w:r>
      <w:r w:rsidRPr="00D1260C">
        <w:rPr>
          <w:rFonts w:cs="Times New Roman"/>
        </w:rPr>
        <w:br/>
      </w:r>
      <w:r w:rsidRPr="00D1260C">
        <w:rPr>
          <w:rFonts w:cs="Times New Roman"/>
          <w:i/>
        </w:rPr>
        <w:t>M</w:t>
      </w:r>
      <w:r>
        <w:rPr>
          <w:rFonts w:cs="Times New Roman"/>
          <w:i/>
        </w:rPr>
        <w:t xml:space="preserve">.S., </w:t>
      </w:r>
      <w:r w:rsidR="00DA3788">
        <w:rPr>
          <w:i/>
        </w:rPr>
        <w:t>Business Analytics</w:t>
      </w:r>
      <w:r>
        <w:rPr>
          <w:i/>
        </w:rPr>
        <w:t>; Minor or Concentration</w:t>
      </w:r>
      <w:r>
        <w:rPr>
          <w:rFonts w:cs="Times New Roman"/>
          <w:i/>
        </w:rPr>
        <w:tab/>
      </w:r>
    </w:p>
    <w:p w:rsidR="00B814CD" w:rsidRDefault="001D1A24" w:rsidP="00B814CD">
      <w:pPr>
        <w:spacing w:line="240" w:lineRule="auto"/>
        <w:rPr>
          <w:b/>
        </w:rPr>
      </w:pPr>
      <w:r>
        <w:rPr>
          <w:b/>
          <w:bCs/>
        </w:rPr>
        <w:t>BITS Pilani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B814CD" w:rsidRPr="00343C28">
        <w:rPr>
          <w:b/>
          <w:bCs/>
        </w:rPr>
        <w:tab/>
      </w:r>
      <w:r w:rsidR="00B814CD">
        <w:rPr>
          <w:b/>
          <w:bCs/>
        </w:rPr>
        <w:tab/>
      </w:r>
      <w:r w:rsidR="00B814CD">
        <w:rPr>
          <w:b/>
          <w:bCs/>
        </w:rPr>
        <w:tab/>
      </w:r>
      <w:r w:rsidR="00B814CD">
        <w:rPr>
          <w:b/>
          <w:bCs/>
        </w:rPr>
        <w:tab/>
        <w:t xml:space="preserve">      </w:t>
      </w:r>
      <w:r w:rsidR="00B814CD" w:rsidRPr="00343C28">
        <w:rPr>
          <w:b/>
          <w:bCs/>
        </w:rPr>
        <w:t xml:space="preserve">  </w:t>
      </w:r>
      <w:r w:rsidR="00B814CD">
        <w:rPr>
          <w:b/>
          <w:bCs/>
        </w:rPr>
        <w:tab/>
      </w:r>
      <w:r w:rsidR="00B814CD" w:rsidRPr="00343C28">
        <w:rPr>
          <w:b/>
          <w:bCs/>
        </w:rPr>
        <w:t xml:space="preserve"> </w:t>
      </w:r>
      <w:r w:rsidR="00DA3788">
        <w:rPr>
          <w:b/>
          <w:bCs/>
        </w:rPr>
        <w:tab/>
        <w:t xml:space="preserve">                   </w:t>
      </w:r>
      <w:r>
        <w:rPr>
          <w:b/>
          <w:bCs/>
        </w:rPr>
        <w:t xml:space="preserve"> </w:t>
      </w:r>
      <w:r w:rsidR="00DA3788">
        <w:rPr>
          <w:bCs/>
        </w:rPr>
        <w:t>July 2014</w:t>
      </w:r>
      <w:r w:rsidR="00B814CD" w:rsidRPr="00343C28">
        <w:rPr>
          <w:bCs/>
        </w:rPr>
        <w:br/>
      </w:r>
      <w:r w:rsidR="00B814CD" w:rsidRPr="00343C28">
        <w:rPr>
          <w:bCs/>
          <w:i/>
        </w:rPr>
        <w:t>B.</w:t>
      </w:r>
      <w:r w:rsidR="00DA3788">
        <w:rPr>
          <w:bCs/>
          <w:i/>
        </w:rPr>
        <w:t>E. Honors</w:t>
      </w:r>
      <w:r w:rsidR="00B814CD" w:rsidRPr="00343C28">
        <w:rPr>
          <w:bCs/>
          <w:i/>
        </w:rPr>
        <w:t xml:space="preserve">, </w:t>
      </w:r>
      <w:r w:rsidR="00DA3788">
        <w:rPr>
          <w:bCs/>
          <w:i/>
        </w:rPr>
        <w:t>Computer Science</w:t>
      </w:r>
      <w:r w:rsidR="00DA3788">
        <w:t xml:space="preserve"> </w:t>
      </w:r>
      <w:r w:rsidR="00B814CD">
        <w:br/>
      </w:r>
      <w:r w:rsidR="00B814CD">
        <w:rPr>
          <w:b/>
        </w:rPr>
        <w:br/>
        <w:t xml:space="preserve">CERTIFICATIONS &amp; </w:t>
      </w:r>
      <w:r w:rsidR="00B814CD" w:rsidRPr="0085579B">
        <w:rPr>
          <w:b/>
        </w:rPr>
        <w:t>TECHNICAL SKILLS</w:t>
      </w:r>
      <w:r w:rsidR="00B814CD">
        <w:t xml:space="preserve"> </w:t>
      </w:r>
      <w:r w:rsidR="00B814CD">
        <w:br/>
        <w:t xml:space="preserve">Analysis Tools:  </w:t>
      </w:r>
      <w:r w:rsidR="00B814CD">
        <w:tab/>
      </w:r>
      <w:r w:rsidR="00B814CD">
        <w:tab/>
      </w:r>
      <w:r w:rsidR="00DA3788">
        <w:rPr>
          <w:rFonts w:cs="Times New Roman"/>
        </w:rPr>
        <w:t>Tableau, Google Analytics, Dataiku’</w:t>
      </w:r>
      <w:r w:rsidR="000758A2">
        <w:rPr>
          <w:rFonts w:cs="Times New Roman"/>
        </w:rPr>
        <w:t>s DSS</w:t>
      </w:r>
      <w:r w:rsidR="00B814CD">
        <w:br/>
        <w:t xml:space="preserve">Programming:  </w:t>
      </w:r>
      <w:r w:rsidR="00B814CD">
        <w:tab/>
      </w:r>
      <w:r w:rsidR="00B814CD">
        <w:tab/>
      </w:r>
      <w:r w:rsidR="00DA3788">
        <w:rPr>
          <w:rFonts w:cs="Times New Roman"/>
        </w:rPr>
        <w:t xml:space="preserve">Python, R, SQL, SAS, </w:t>
      </w:r>
      <w:r w:rsidR="00B814CD">
        <w:br/>
        <w:t xml:space="preserve">Operating Systems: </w:t>
      </w:r>
      <w:r w:rsidR="00B814CD">
        <w:tab/>
      </w:r>
      <w:r w:rsidR="00DA3788">
        <w:rPr>
          <w:rFonts w:cs="Times New Roman"/>
        </w:rPr>
        <w:t>Windows and Unix</w:t>
      </w:r>
      <w:r w:rsidR="00B814CD">
        <w:br/>
        <w:t>Databases:</w:t>
      </w:r>
      <w:r w:rsidR="00B814CD">
        <w:tab/>
      </w:r>
      <w:r w:rsidR="00B814CD">
        <w:tab/>
      </w:r>
      <w:r w:rsidR="00DA3788">
        <w:rPr>
          <w:rFonts w:cs="Times New Roman"/>
        </w:rPr>
        <w:t>Hive, Spark, Teradata, Teradata Aster, MySQL, MS SQL Warehouse, Redshift, Redis</w:t>
      </w:r>
    </w:p>
    <w:p w:rsidR="00B814CD" w:rsidRPr="00D1260C" w:rsidRDefault="00B814CD" w:rsidP="00B814CD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 w:rsidRPr="00D1260C">
        <w:rPr>
          <w:rFonts w:asciiTheme="minorHAnsi" w:hAnsiTheme="minorHAnsi"/>
          <w:b/>
          <w:sz w:val="22"/>
          <w:szCs w:val="22"/>
        </w:rPr>
        <w:t>BUSINESS EXPERIENCE</w:t>
      </w:r>
    </w:p>
    <w:p w:rsidR="00B814CD" w:rsidRDefault="00DA3788" w:rsidP="00B814CD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Mobile Health/Uninstall.io</w:t>
      </w:r>
      <w:r w:rsidR="001D1A24">
        <w:rPr>
          <w:rFonts w:asciiTheme="minorHAnsi" w:hAnsiTheme="minorHAnsi"/>
          <w:b/>
          <w:sz w:val="22"/>
          <w:szCs w:val="22"/>
        </w:rPr>
        <w:t>, Bangalore India</w:t>
      </w:r>
      <w:r w:rsidR="001D1A24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  <w:t xml:space="preserve">     </w:t>
      </w:r>
      <w:r w:rsidR="00B814CD">
        <w:rPr>
          <w:rFonts w:asciiTheme="minorHAnsi" w:hAnsiTheme="minorHAnsi"/>
          <w:b/>
          <w:sz w:val="22"/>
          <w:szCs w:val="22"/>
        </w:rPr>
        <w:tab/>
        <w:t xml:space="preserve">  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  <w:t xml:space="preserve">           </w:t>
      </w:r>
      <w:r>
        <w:rPr>
          <w:rFonts w:asciiTheme="minorHAnsi" w:hAnsiTheme="minorHAnsi"/>
          <w:sz w:val="22"/>
          <w:szCs w:val="22"/>
        </w:rPr>
        <w:t>June 2016 – June 2018</w:t>
      </w:r>
    </w:p>
    <w:p w:rsidR="00B814CD" w:rsidRPr="002B09E0" w:rsidRDefault="000758A2" w:rsidP="00B814CD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>Lead Data Analyst</w:t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  <w:t xml:space="preserve">    </w:t>
      </w:r>
      <w:r w:rsidR="00B814CD">
        <w:rPr>
          <w:rFonts w:asciiTheme="minorHAnsi" w:hAnsiTheme="minorHAnsi"/>
          <w:sz w:val="22"/>
          <w:szCs w:val="22"/>
        </w:rPr>
        <w:tab/>
      </w:r>
      <w:r w:rsidR="00B814CD">
        <w:rPr>
          <w:rFonts w:asciiTheme="minorHAnsi" w:hAnsiTheme="minorHAnsi"/>
          <w:sz w:val="22"/>
          <w:szCs w:val="22"/>
        </w:rPr>
        <w:tab/>
        <w:t xml:space="preserve">     </w:t>
      </w:r>
    </w:p>
    <w:p w:rsidR="00B814CD" w:rsidRPr="00F14348" w:rsidRDefault="00AF7395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Established the client reporting framework to automatically generate insights and deliver metric focused reports to clients </w:t>
      </w:r>
    </w:p>
    <w:p w:rsidR="00B814CD" w:rsidRPr="00F14348" w:rsidRDefault="00AF7395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Formulated and facilitated A/B testing to reduce churn from 33% to 18% for a banking client’s mobile app </w:t>
      </w:r>
    </w:p>
    <w:p w:rsidR="00B814CD" w:rsidRDefault="00AF7395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Transitioned from Uninstall.io to Mobile Health post start-up acquisition in October 2017</w:t>
      </w:r>
    </w:p>
    <w:p w:rsidR="00AF7395" w:rsidRDefault="00AF7395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Developed and implemented a full scale real-time data pipeline for Mobile Health to help support core systems like reporting, messaging, web-authentication, data queries for front end UI systems</w:t>
      </w:r>
    </w:p>
    <w:p w:rsidR="00AF7395" w:rsidRDefault="00660EB5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Automated deployment for message queueing modules using Amazon SQS and Docker</w:t>
      </w:r>
    </w:p>
    <w:p w:rsidR="00B814CD" w:rsidRPr="00F14348" w:rsidRDefault="00B814CD" w:rsidP="00B814CD">
      <w:pPr>
        <w:pStyle w:val="Default"/>
        <w:spacing w:line="276" w:lineRule="auto"/>
        <w:rPr>
          <w:rFonts w:asciiTheme="minorHAnsi" w:hAnsiTheme="minorHAnsi"/>
          <w:sz w:val="22"/>
        </w:rPr>
      </w:pPr>
    </w:p>
    <w:p w:rsidR="00B814CD" w:rsidRDefault="00AF7395" w:rsidP="00B814CD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Mu Sigma Business Solutions Pvt. Ltd.</w:t>
      </w:r>
      <w:r w:rsidR="001D1A24">
        <w:rPr>
          <w:rFonts w:asciiTheme="minorHAnsi" w:hAnsiTheme="minorHAnsi"/>
          <w:b/>
          <w:sz w:val="22"/>
          <w:szCs w:val="22"/>
        </w:rPr>
        <w:t>, Bangalore India</w:t>
      </w:r>
      <w:r w:rsidR="00B814CD">
        <w:rPr>
          <w:rFonts w:asciiTheme="minorHAnsi" w:hAnsiTheme="minorHAnsi"/>
          <w:sz w:val="22"/>
          <w:szCs w:val="22"/>
        </w:rPr>
        <w:t xml:space="preserve"> </w:t>
      </w:r>
      <w:r w:rsidR="00B814CD">
        <w:rPr>
          <w:rFonts w:asciiTheme="minorHAnsi" w:hAnsiTheme="minorHAnsi"/>
          <w:sz w:val="22"/>
          <w:szCs w:val="22"/>
        </w:rPr>
        <w:tab/>
        <w:t xml:space="preserve"> 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   February 2015 – May 2016</w:t>
      </w:r>
      <w:r w:rsidR="00B814CD" w:rsidRPr="00FB7AA9">
        <w:rPr>
          <w:rFonts w:asciiTheme="minorHAnsi" w:hAnsiTheme="minorHAnsi"/>
          <w:sz w:val="22"/>
          <w:szCs w:val="22"/>
        </w:rPr>
        <w:t xml:space="preserve"> </w:t>
      </w:r>
      <w:r w:rsidR="00B814CD">
        <w:rPr>
          <w:rFonts w:asciiTheme="minorHAnsi" w:hAnsiTheme="minorHAnsi"/>
          <w:sz w:val="22"/>
          <w:szCs w:val="22"/>
        </w:rPr>
        <w:t xml:space="preserve">           </w:t>
      </w:r>
      <w:r w:rsidR="00660EB5">
        <w:rPr>
          <w:rFonts w:asciiTheme="minorHAnsi" w:hAnsiTheme="minorHAnsi"/>
          <w:sz w:val="22"/>
          <w:szCs w:val="22"/>
        </w:rPr>
        <w:t xml:space="preserve">  </w:t>
      </w:r>
    </w:p>
    <w:p w:rsidR="00B814CD" w:rsidRPr="002B09E0" w:rsidRDefault="00AF7395" w:rsidP="00B814CD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>Business Analyst</w:t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</w:r>
      <w:r w:rsidR="00B814CD">
        <w:rPr>
          <w:rFonts w:asciiTheme="minorHAnsi" w:hAnsiTheme="minorHAnsi"/>
          <w:b/>
          <w:sz w:val="22"/>
          <w:szCs w:val="22"/>
        </w:rPr>
        <w:tab/>
        <w:t xml:space="preserve">    </w:t>
      </w:r>
      <w:r w:rsidR="00B814CD">
        <w:rPr>
          <w:rFonts w:asciiTheme="minorHAnsi" w:hAnsiTheme="minorHAnsi"/>
          <w:sz w:val="22"/>
          <w:szCs w:val="22"/>
        </w:rPr>
        <w:tab/>
      </w:r>
      <w:r w:rsidR="00B814CD">
        <w:rPr>
          <w:rFonts w:asciiTheme="minorHAnsi" w:hAnsiTheme="minorHAnsi"/>
          <w:sz w:val="22"/>
          <w:szCs w:val="22"/>
        </w:rPr>
        <w:tab/>
        <w:t xml:space="preserve"> </w:t>
      </w:r>
    </w:p>
    <w:p w:rsidR="00B814CD" w:rsidRPr="00F14348" w:rsidRDefault="00AF7395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Prototyped and evangelized new technology for a big pharmaceutical client</w:t>
      </w:r>
    </w:p>
    <w:p w:rsidR="00B814CD" w:rsidRPr="00F14348" w:rsidRDefault="00AF7395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Theorized and implemented a strategy for marketing a drug reaching the generic life-stage</w:t>
      </w:r>
    </w:p>
    <w:p w:rsidR="00B814CD" w:rsidRDefault="00AF7395" w:rsidP="00B814CD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Coded and refined a dashboard used for Obesity analysis using Teradata Aster, R and R-Shiny</w:t>
      </w:r>
    </w:p>
    <w:p w:rsidR="00660EB5" w:rsidRDefault="00660EB5" w:rsidP="00B814CD">
      <w:pPr>
        <w:pStyle w:val="Default"/>
        <w:tabs>
          <w:tab w:val="right" w:pos="10440"/>
        </w:tabs>
        <w:spacing w:after="38"/>
        <w:rPr>
          <w:rFonts w:asciiTheme="minorHAnsi" w:hAnsiTheme="minorHAnsi"/>
          <w:b/>
          <w:sz w:val="22"/>
          <w:szCs w:val="22"/>
        </w:rPr>
      </w:pPr>
    </w:p>
    <w:p w:rsidR="00660EB5" w:rsidRDefault="00AA5C12" w:rsidP="00660EB5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Ram</w:t>
      </w:r>
      <w:r w:rsidR="00660EB5">
        <w:rPr>
          <w:rFonts w:asciiTheme="minorHAnsi" w:hAnsiTheme="minorHAnsi"/>
          <w:b/>
          <w:sz w:val="22"/>
          <w:szCs w:val="22"/>
        </w:rPr>
        <w:t>co Systems Pvt. Ltd.</w:t>
      </w:r>
      <w:r w:rsidR="001D1A24">
        <w:rPr>
          <w:rFonts w:asciiTheme="minorHAnsi" w:hAnsiTheme="minorHAnsi"/>
          <w:b/>
          <w:sz w:val="22"/>
          <w:szCs w:val="22"/>
        </w:rPr>
        <w:t>, Chennai India</w:t>
      </w:r>
      <w:r w:rsidR="00660EB5">
        <w:rPr>
          <w:rFonts w:asciiTheme="minorHAnsi" w:hAnsiTheme="minorHAnsi"/>
          <w:sz w:val="22"/>
          <w:szCs w:val="22"/>
        </w:rPr>
        <w:t xml:space="preserve">  </w:t>
      </w:r>
      <w:r w:rsidR="00660EB5">
        <w:rPr>
          <w:rFonts w:asciiTheme="minorHAnsi" w:hAnsiTheme="minorHAnsi"/>
          <w:sz w:val="22"/>
          <w:szCs w:val="22"/>
        </w:rPr>
        <w:tab/>
        <w:t xml:space="preserve">  </w:t>
      </w:r>
      <w:r w:rsidR="00660EB5">
        <w:rPr>
          <w:rFonts w:asciiTheme="minorHAnsi" w:hAnsiTheme="minorHAnsi"/>
          <w:sz w:val="22"/>
          <w:szCs w:val="22"/>
        </w:rPr>
        <w:tab/>
      </w:r>
      <w:r w:rsidR="00660EB5">
        <w:rPr>
          <w:rFonts w:asciiTheme="minorHAnsi" w:hAnsiTheme="minorHAnsi"/>
          <w:sz w:val="22"/>
          <w:szCs w:val="22"/>
        </w:rPr>
        <w:tab/>
      </w:r>
      <w:r w:rsidR="00660EB5">
        <w:rPr>
          <w:rFonts w:asciiTheme="minorHAnsi" w:hAnsiTheme="minorHAnsi"/>
          <w:sz w:val="22"/>
          <w:szCs w:val="22"/>
        </w:rPr>
        <w:tab/>
      </w:r>
      <w:r w:rsidR="00660EB5">
        <w:rPr>
          <w:rFonts w:asciiTheme="minorHAnsi" w:hAnsiTheme="minorHAnsi"/>
          <w:sz w:val="22"/>
          <w:szCs w:val="22"/>
        </w:rPr>
        <w:tab/>
        <w:t xml:space="preserve">         January 2014 – November 2014</w:t>
      </w:r>
      <w:r w:rsidR="00660EB5" w:rsidRPr="00FB7AA9">
        <w:rPr>
          <w:rFonts w:asciiTheme="minorHAnsi" w:hAnsiTheme="minorHAnsi"/>
          <w:sz w:val="22"/>
          <w:szCs w:val="22"/>
        </w:rPr>
        <w:t xml:space="preserve"> </w:t>
      </w:r>
      <w:r w:rsidR="00660EB5">
        <w:rPr>
          <w:rFonts w:asciiTheme="minorHAnsi" w:hAnsiTheme="minorHAnsi"/>
          <w:sz w:val="22"/>
          <w:szCs w:val="22"/>
        </w:rPr>
        <w:t xml:space="preserve">           </w:t>
      </w:r>
    </w:p>
    <w:p w:rsidR="00660EB5" w:rsidRPr="002B09E0" w:rsidRDefault="00660EB5" w:rsidP="00660EB5">
      <w:pPr>
        <w:pStyle w:val="Default"/>
        <w:spacing w:after="38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>Programmer Analyst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  <w:t xml:space="preserve">   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 </w:t>
      </w:r>
    </w:p>
    <w:p w:rsidR="00660EB5" w:rsidRPr="00F14348" w:rsidRDefault="00660EB5" w:rsidP="00660EB5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Ramped up on SQL implementation creating system triggers to manage backend queries and data integrity</w:t>
      </w:r>
    </w:p>
    <w:p w:rsidR="00660EB5" w:rsidRPr="00660EB5" w:rsidRDefault="00660EB5" w:rsidP="00660EB5">
      <w:pPr>
        <w:pStyle w:val="Default"/>
        <w:numPr>
          <w:ilvl w:val="0"/>
          <w:numId w:val="1"/>
        </w:numPr>
        <w:spacing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Visualized frontend elements and implemented them along with backend queries for displaying critical data</w:t>
      </w:r>
    </w:p>
    <w:p w:rsidR="00B814CD" w:rsidRDefault="00B814CD" w:rsidP="00B814CD">
      <w:pPr>
        <w:pStyle w:val="Default"/>
        <w:tabs>
          <w:tab w:val="right" w:pos="10440"/>
        </w:tabs>
        <w:spacing w:after="38"/>
        <w:rPr>
          <w:rFonts w:asciiTheme="minorHAnsi" w:hAnsiTheme="minorHAnsi"/>
          <w:b/>
          <w:sz w:val="22"/>
          <w:szCs w:val="22"/>
        </w:rPr>
      </w:pPr>
      <w:r w:rsidRPr="00FB7AA9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         </w:t>
      </w:r>
    </w:p>
    <w:p w:rsidR="00B814CD" w:rsidRDefault="00B814CD" w:rsidP="00B814CD">
      <w:pPr>
        <w:pStyle w:val="Default"/>
        <w:tabs>
          <w:tab w:val="right" w:pos="10440"/>
        </w:tabs>
        <w:spacing w:after="38"/>
        <w:rPr>
          <w:rFonts w:asciiTheme="minorHAnsi" w:hAnsiTheme="minorHAnsi"/>
          <w:b/>
          <w:sz w:val="22"/>
          <w:szCs w:val="22"/>
        </w:rPr>
      </w:pPr>
      <w:r w:rsidRPr="00D1260C">
        <w:rPr>
          <w:rFonts w:asciiTheme="minorHAnsi" w:hAnsiTheme="minorHAnsi"/>
          <w:b/>
          <w:sz w:val="22"/>
          <w:szCs w:val="22"/>
        </w:rPr>
        <w:t xml:space="preserve">ADDITIONAL INFORMATION </w:t>
      </w:r>
    </w:p>
    <w:p w:rsidR="00B814CD" w:rsidRDefault="00B814CD" w:rsidP="00B814CD">
      <w:pPr>
        <w:pStyle w:val="Default"/>
        <w:spacing w:after="38"/>
        <w:rPr>
          <w:rFonts w:asciiTheme="minorHAnsi" w:hAnsiTheme="minorHAnsi" w:cstheme="minorBidi"/>
          <w:i/>
          <w:color w:val="auto"/>
          <w:sz w:val="22"/>
          <w:szCs w:val="22"/>
        </w:rPr>
      </w:pPr>
      <w:r w:rsidRPr="00080210">
        <w:rPr>
          <w:rFonts w:asciiTheme="minorHAnsi" w:hAnsiTheme="minorHAnsi" w:cstheme="minorBidi"/>
          <w:i/>
          <w:color w:val="auto"/>
          <w:sz w:val="22"/>
          <w:szCs w:val="22"/>
        </w:rPr>
        <w:t xml:space="preserve">Languages: </w:t>
      </w:r>
      <w:r w:rsidR="00660EB5">
        <w:rPr>
          <w:rFonts w:asciiTheme="minorHAnsi" w:hAnsiTheme="minorHAnsi" w:cstheme="minorBidi"/>
          <w:i/>
          <w:color w:val="auto"/>
          <w:sz w:val="22"/>
          <w:szCs w:val="22"/>
        </w:rPr>
        <w:t>Hindi(fluent), German(conversational/basic)</w:t>
      </w:r>
    </w:p>
    <w:p w:rsidR="00D115F4" w:rsidRDefault="00B814CD" w:rsidP="00B814CD">
      <w:pPr>
        <w:pStyle w:val="Default"/>
        <w:spacing w:after="38"/>
        <w:rPr>
          <w:rFonts w:ascii="Calibri" w:hAnsi="Calibri"/>
          <w:sz w:val="22"/>
          <w:szCs w:val="22"/>
        </w:rPr>
      </w:pPr>
      <w:r w:rsidRPr="002D351B">
        <w:rPr>
          <w:rFonts w:asciiTheme="minorHAnsi" w:hAnsiTheme="minorHAnsi" w:cstheme="minorBidi"/>
          <w:i/>
          <w:color w:val="auto"/>
          <w:sz w:val="22"/>
          <w:szCs w:val="22"/>
        </w:rPr>
        <w:t xml:space="preserve">Eligibility: </w:t>
      </w:r>
      <w:r w:rsidRPr="002A2114">
        <w:rPr>
          <w:rFonts w:asciiTheme="minorHAnsi" w:hAnsiTheme="minorHAnsi"/>
          <w:sz w:val="22"/>
          <w:szCs w:val="22"/>
        </w:rPr>
        <w:t xml:space="preserve">(Visa) </w:t>
      </w:r>
      <w:r>
        <w:rPr>
          <w:rFonts w:ascii="Calibri" w:hAnsi="Calibri"/>
          <w:sz w:val="22"/>
          <w:szCs w:val="22"/>
        </w:rPr>
        <w:t xml:space="preserve">Eligible to work in the U.S. for internships and for full-time employment for up to or 36 months without sponsorship </w:t>
      </w:r>
    </w:p>
    <w:p w:rsidR="00660EB5" w:rsidRDefault="00660EB5" w:rsidP="00B814CD">
      <w:pPr>
        <w:pStyle w:val="Default"/>
        <w:spacing w:after="38"/>
        <w:rPr>
          <w:rFonts w:ascii="Calibri" w:hAnsi="Calibri"/>
          <w:sz w:val="22"/>
          <w:szCs w:val="22"/>
        </w:rPr>
      </w:pPr>
    </w:p>
    <w:p w:rsidR="00660EB5" w:rsidRPr="00B814CD" w:rsidRDefault="00660EB5" w:rsidP="00B814CD">
      <w:pPr>
        <w:pStyle w:val="Default"/>
        <w:spacing w:after="38"/>
        <w:rPr>
          <w:rFonts w:asciiTheme="minorHAnsi" w:hAnsiTheme="minorHAnsi" w:cstheme="minorBidi"/>
          <w:color w:val="auto"/>
          <w:sz w:val="22"/>
          <w:szCs w:val="22"/>
        </w:rPr>
      </w:pPr>
    </w:p>
    <w:sectPr w:rsidR="00660EB5" w:rsidRPr="00B814CD" w:rsidSect="00EF52F3">
      <w:pgSz w:w="12240" w:h="15840" w:code="1"/>
      <w:pgMar w:top="864" w:right="864" w:bottom="864" w:left="864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524B3"/>
    <w:multiLevelType w:val="hybridMultilevel"/>
    <w:tmpl w:val="E0F6FE1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4CD"/>
    <w:rsid w:val="000758A2"/>
    <w:rsid w:val="0014517D"/>
    <w:rsid w:val="001D1A24"/>
    <w:rsid w:val="00660EB5"/>
    <w:rsid w:val="00AA5C12"/>
    <w:rsid w:val="00AF7395"/>
    <w:rsid w:val="00B814CD"/>
    <w:rsid w:val="00D115F4"/>
    <w:rsid w:val="00DA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B1016"/>
  <w15:chartTrackingRefBased/>
  <w15:docId w15:val="{3638CA65-105F-48BD-ADB9-1390C0293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14C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814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37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78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navarurh-kumar-1435a610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Navarurh Kumar</dc:creator>
  <cp:keywords/>
  <dc:description/>
  <cp:lastModifiedBy>Navarurh Kumar</cp:lastModifiedBy>
  <cp:revision>5</cp:revision>
  <dcterms:created xsi:type="dcterms:W3CDTF">2018-09-04T03:02:00Z</dcterms:created>
  <dcterms:modified xsi:type="dcterms:W3CDTF">2018-09-10T06:09:00Z</dcterms:modified>
</cp:coreProperties>
</file>