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8E769" w14:textId="77777777" w:rsidR="00EC23D9" w:rsidRDefault="00EC23D9" w:rsidP="00EC23D9">
      <w:pPr>
        <w:spacing w:after="0"/>
        <w:rPr>
          <w:rFonts w:ascii="Calibri" w:eastAsia="Calibri" w:hAnsi="Calibri" w:cs="Calibri"/>
          <w:color w:val="000000" w:themeColor="text1"/>
          <w:lang w:val="en-US"/>
        </w:rPr>
      </w:pPr>
      <w:r>
        <w:rPr>
          <w:noProof/>
        </w:rPr>
        <w:drawing>
          <wp:inline distT="0" distB="0" distL="0" distR="0" wp14:anchorId="37C079BF" wp14:editId="178EA17F">
            <wp:extent cx="1959610" cy="997585"/>
            <wp:effectExtent l="19050" t="19050" r="21590" b="12065"/>
            <wp:docPr id="89202844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28447" name="Imagen 1" descr="Logotipo, nombre de la empres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9610" cy="997585"/>
                    </a:xfrm>
                    <a:prstGeom prst="rect">
                      <a:avLst/>
                    </a:prstGeom>
                    <a:noFill/>
                    <a:ln w="19050" cmpd="sng">
                      <a:solidFill>
                        <a:srgbClr val="000000"/>
                      </a:solidFill>
                      <a:miter lim="800000"/>
                      <a:headEnd/>
                      <a:tailEnd/>
                    </a:ln>
                    <a:effectLst/>
                  </pic:spPr>
                </pic:pic>
              </a:graphicData>
            </a:graphic>
          </wp:inline>
        </w:drawing>
      </w:r>
    </w:p>
    <w:tbl>
      <w:tblPr>
        <w:tblW w:w="0" w:type="auto"/>
        <w:tblBorders>
          <w:top w:val="single" w:sz="6" w:space="0" w:color="auto"/>
          <w:left w:val="single" w:sz="6" w:space="0" w:color="auto"/>
          <w:bottom w:val="single" w:sz="6" w:space="0" w:color="auto"/>
          <w:right w:val="single" w:sz="6" w:space="0" w:color="auto"/>
        </w:tblBorders>
        <w:tblLayout w:type="fixed"/>
        <w:tblLook w:val="03E0" w:firstRow="1" w:lastRow="1" w:firstColumn="1" w:lastColumn="1" w:noHBand="1" w:noVBand="0"/>
      </w:tblPr>
      <w:tblGrid>
        <w:gridCol w:w="2828"/>
        <w:gridCol w:w="2858"/>
        <w:gridCol w:w="3645"/>
      </w:tblGrid>
      <w:tr w:rsidR="00EC23D9" w14:paraId="11B7465B" w14:textId="77777777" w:rsidTr="00E551FF">
        <w:trPr>
          <w:trHeight w:val="1890"/>
        </w:trPr>
        <w:tc>
          <w:tcPr>
            <w:tcW w:w="5686" w:type="dxa"/>
            <w:gridSpan w:val="2"/>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47424B7C" w14:textId="77777777" w:rsidR="00EC23D9" w:rsidRDefault="00EC23D9" w:rsidP="00E551FF">
            <w:pPr>
              <w:spacing w:after="0" w:line="360" w:lineRule="auto"/>
              <w:rPr>
                <w:rFonts w:ascii="Arial" w:eastAsia="Arial" w:hAnsi="Arial" w:cs="Arial"/>
                <w:color w:val="000000" w:themeColor="text1"/>
                <w:lang w:val="en-US"/>
              </w:rPr>
            </w:pPr>
            <w:r>
              <w:rPr>
                <w:rFonts w:ascii="Arial" w:eastAsia="Arial" w:hAnsi="Arial" w:cs="Arial"/>
                <w:b/>
                <w:bCs/>
                <w:lang w:val="en-US"/>
              </w:rPr>
              <w:t>Nombre</w:t>
            </w:r>
            <w:r>
              <w:rPr>
                <w:rFonts w:ascii="Arial" w:eastAsia="Arial" w:hAnsi="Arial" w:cs="Arial"/>
                <w:lang w:val="en-US"/>
              </w:rPr>
              <w:t xml:space="preserve">: </w:t>
            </w:r>
          </w:p>
          <w:p w14:paraId="5556B18E" w14:textId="77777777" w:rsidR="00EC23D9" w:rsidRDefault="00EC23D9" w:rsidP="00E551FF">
            <w:pPr>
              <w:spacing w:after="0" w:line="360" w:lineRule="auto"/>
              <w:rPr>
                <w:rFonts w:ascii="Arial" w:eastAsia="Arial" w:hAnsi="Arial" w:cs="Arial"/>
                <w:color w:val="000000" w:themeColor="text1"/>
                <w:lang w:val="en-US"/>
              </w:rPr>
            </w:pPr>
            <w:r>
              <w:rPr>
                <w:rFonts w:ascii="Arial" w:eastAsia="Arial" w:hAnsi="Arial" w:cs="Arial"/>
                <w:color w:val="000000" w:themeColor="text1"/>
                <w:lang w:val="en-US"/>
              </w:rPr>
              <w:t>Héctor Endy Pérez Navarro</w:t>
            </w:r>
          </w:p>
          <w:p w14:paraId="79E688CC" w14:textId="77777777" w:rsidR="00EC23D9" w:rsidRDefault="00EC23D9" w:rsidP="00E551FF">
            <w:pPr>
              <w:spacing w:after="0" w:line="360" w:lineRule="auto"/>
              <w:rPr>
                <w:rFonts w:ascii="Arial" w:eastAsia="Arial" w:hAnsi="Arial" w:cs="Arial"/>
                <w:color w:val="000000" w:themeColor="text1"/>
                <w:lang w:val="en-US"/>
              </w:rPr>
            </w:pPr>
          </w:p>
        </w:tc>
        <w:tc>
          <w:tcPr>
            <w:tcW w:w="3645" w:type="dxa"/>
            <w:tcBorders>
              <w:top w:val="single" w:sz="12" w:space="0" w:color="70AD47"/>
              <w:left w:val="nil"/>
              <w:bottom w:val="single" w:sz="12" w:space="0" w:color="70AD47"/>
              <w:right w:val="single" w:sz="12" w:space="0" w:color="70AD47"/>
            </w:tcBorders>
            <w:tcMar>
              <w:top w:w="0" w:type="dxa"/>
              <w:left w:w="90" w:type="dxa"/>
              <w:bottom w:w="0" w:type="dxa"/>
              <w:right w:w="90" w:type="dxa"/>
            </w:tcMar>
            <w:hideMark/>
          </w:tcPr>
          <w:p w14:paraId="1C1AEFC0" w14:textId="77777777" w:rsidR="00EC23D9" w:rsidRDefault="00EC23D9" w:rsidP="00E551FF">
            <w:pPr>
              <w:spacing w:after="0" w:line="360" w:lineRule="auto"/>
              <w:rPr>
                <w:rFonts w:ascii="Arial" w:eastAsia="Arial" w:hAnsi="Arial" w:cs="Arial"/>
                <w:color w:val="000000" w:themeColor="text1"/>
                <w:lang w:val="en-US"/>
              </w:rPr>
            </w:pPr>
            <w:proofErr w:type="spellStart"/>
            <w:r>
              <w:rPr>
                <w:rFonts w:ascii="Arial" w:eastAsia="Arial" w:hAnsi="Arial" w:cs="Arial"/>
                <w:b/>
                <w:bCs/>
                <w:lang w:val="en-US"/>
              </w:rPr>
              <w:t>Matrícula</w:t>
            </w:r>
            <w:proofErr w:type="spellEnd"/>
            <w:r>
              <w:rPr>
                <w:rFonts w:ascii="Arial" w:eastAsia="Arial" w:hAnsi="Arial" w:cs="Arial"/>
                <w:lang w:val="en-US"/>
              </w:rPr>
              <w:t xml:space="preserve">: </w:t>
            </w:r>
          </w:p>
          <w:p w14:paraId="506C531E" w14:textId="77777777" w:rsidR="00EC23D9" w:rsidRDefault="00EC23D9" w:rsidP="00E551FF">
            <w:pPr>
              <w:spacing w:after="0" w:line="360" w:lineRule="auto"/>
              <w:rPr>
                <w:rFonts w:ascii="Arial" w:eastAsia="Arial" w:hAnsi="Arial" w:cs="Arial"/>
                <w:color w:val="000000" w:themeColor="text1"/>
                <w:lang w:val="en-US"/>
              </w:rPr>
            </w:pPr>
            <w:r>
              <w:rPr>
                <w:rFonts w:ascii="Arial" w:eastAsia="Arial" w:hAnsi="Arial" w:cs="Arial"/>
                <w:color w:val="000000" w:themeColor="text1"/>
                <w:lang w:val="en-US"/>
              </w:rPr>
              <w:t>03009066</w:t>
            </w:r>
          </w:p>
          <w:p w14:paraId="66BD92D8" w14:textId="77777777" w:rsidR="00EC23D9" w:rsidRDefault="00EC23D9" w:rsidP="00E551FF">
            <w:pPr>
              <w:spacing w:after="0" w:line="360" w:lineRule="auto"/>
              <w:rPr>
                <w:rFonts w:ascii="Arial" w:eastAsia="Arial" w:hAnsi="Arial" w:cs="Arial"/>
                <w:color w:val="000000" w:themeColor="text1"/>
                <w:lang w:val="en-US"/>
              </w:rPr>
            </w:pPr>
          </w:p>
        </w:tc>
      </w:tr>
      <w:tr w:rsidR="00EC23D9" w14:paraId="3EFA7917" w14:textId="77777777" w:rsidTr="00E551FF">
        <w:trPr>
          <w:trHeight w:val="300"/>
        </w:trPr>
        <w:tc>
          <w:tcPr>
            <w:tcW w:w="2828" w:type="dxa"/>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3F12DB63" w14:textId="77777777" w:rsidR="00EC23D9" w:rsidRDefault="00EC23D9" w:rsidP="00E551FF">
            <w:pPr>
              <w:spacing w:after="0" w:line="360" w:lineRule="auto"/>
              <w:rPr>
                <w:rFonts w:ascii="Arial" w:eastAsia="Arial" w:hAnsi="Arial" w:cs="Arial"/>
                <w:lang w:val="en-US"/>
              </w:rPr>
            </w:pPr>
            <w:r>
              <w:rPr>
                <w:rFonts w:ascii="Arial" w:eastAsia="Arial" w:hAnsi="Arial" w:cs="Arial"/>
                <w:b/>
                <w:bCs/>
                <w:lang w:val="en-US"/>
              </w:rPr>
              <w:t xml:space="preserve">Nombre del </w:t>
            </w:r>
            <w:proofErr w:type="spellStart"/>
            <w:r>
              <w:rPr>
                <w:rFonts w:ascii="Arial" w:eastAsia="Arial" w:hAnsi="Arial" w:cs="Arial"/>
                <w:b/>
                <w:bCs/>
                <w:lang w:val="en-US"/>
              </w:rPr>
              <w:t>curso</w:t>
            </w:r>
            <w:proofErr w:type="spellEnd"/>
            <w:r>
              <w:rPr>
                <w:rFonts w:ascii="Arial" w:eastAsia="Arial" w:hAnsi="Arial" w:cs="Arial"/>
                <w:b/>
                <w:bCs/>
                <w:lang w:val="en-US"/>
              </w:rPr>
              <w:t>:</w:t>
            </w:r>
            <w:r>
              <w:rPr>
                <w:rFonts w:ascii="Arial" w:eastAsia="Arial" w:hAnsi="Arial" w:cs="Arial"/>
                <w:lang w:val="en-US"/>
              </w:rPr>
              <w:t xml:space="preserve"> </w:t>
            </w:r>
          </w:p>
          <w:p w14:paraId="517745FF" w14:textId="77777777" w:rsidR="00EC23D9" w:rsidRDefault="00EC23D9" w:rsidP="00E551FF">
            <w:pPr>
              <w:spacing w:after="0" w:line="360" w:lineRule="auto"/>
              <w:rPr>
                <w:rFonts w:ascii="Arial" w:eastAsia="Arial" w:hAnsi="Arial" w:cs="Arial"/>
                <w:lang w:val="en-US"/>
              </w:rPr>
            </w:pPr>
            <w:proofErr w:type="spellStart"/>
            <w:r>
              <w:rPr>
                <w:rFonts w:ascii="Arial" w:eastAsia="Arial" w:hAnsi="Arial" w:cs="Arial"/>
                <w:lang w:val="en-US"/>
              </w:rPr>
              <w:t>Diseño</w:t>
            </w:r>
            <w:proofErr w:type="spellEnd"/>
            <w:r>
              <w:rPr>
                <w:rFonts w:ascii="Arial" w:eastAsia="Arial" w:hAnsi="Arial" w:cs="Arial"/>
                <w:lang w:val="en-US"/>
              </w:rPr>
              <w:t xml:space="preserve"> de </w:t>
            </w:r>
            <w:proofErr w:type="spellStart"/>
            <w:r>
              <w:rPr>
                <w:rFonts w:ascii="Arial" w:eastAsia="Arial" w:hAnsi="Arial" w:cs="Arial"/>
                <w:lang w:val="en-US"/>
              </w:rPr>
              <w:t>aplicaciones</w:t>
            </w:r>
            <w:proofErr w:type="spellEnd"/>
            <w:r>
              <w:rPr>
                <w:rFonts w:ascii="Arial" w:eastAsia="Arial" w:hAnsi="Arial" w:cs="Arial"/>
                <w:lang w:val="en-US"/>
              </w:rPr>
              <w:t xml:space="preserve"> web </w:t>
            </w:r>
          </w:p>
        </w:tc>
        <w:tc>
          <w:tcPr>
            <w:tcW w:w="6503" w:type="dxa"/>
            <w:gridSpan w:val="2"/>
            <w:tcBorders>
              <w:top w:val="nil"/>
              <w:left w:val="single" w:sz="12" w:space="0" w:color="70AD47"/>
              <w:bottom w:val="single" w:sz="12" w:space="0" w:color="70AD47"/>
              <w:right w:val="single" w:sz="12" w:space="0" w:color="70AD47"/>
            </w:tcBorders>
            <w:tcMar>
              <w:top w:w="0" w:type="dxa"/>
              <w:left w:w="90" w:type="dxa"/>
              <w:bottom w:w="0" w:type="dxa"/>
              <w:right w:w="90" w:type="dxa"/>
            </w:tcMar>
            <w:hideMark/>
          </w:tcPr>
          <w:p w14:paraId="67C52A17" w14:textId="77777777" w:rsidR="00EC23D9" w:rsidRDefault="00EC23D9" w:rsidP="00E551FF">
            <w:pPr>
              <w:spacing w:after="0" w:line="360" w:lineRule="auto"/>
              <w:rPr>
                <w:rFonts w:ascii="Arial" w:eastAsia="Arial" w:hAnsi="Arial" w:cs="Arial"/>
                <w:lang w:val="en-US"/>
              </w:rPr>
            </w:pPr>
            <w:r>
              <w:rPr>
                <w:rFonts w:ascii="Arial" w:eastAsia="Arial" w:hAnsi="Arial" w:cs="Arial"/>
                <w:b/>
                <w:bCs/>
                <w:lang w:val="en-US"/>
              </w:rPr>
              <w:t xml:space="preserve">Nombre del </w:t>
            </w:r>
            <w:proofErr w:type="spellStart"/>
            <w:r>
              <w:rPr>
                <w:rFonts w:ascii="Arial" w:eastAsia="Arial" w:hAnsi="Arial" w:cs="Arial"/>
                <w:b/>
                <w:bCs/>
                <w:lang w:val="en-US"/>
              </w:rPr>
              <w:t>profesor</w:t>
            </w:r>
            <w:proofErr w:type="spellEnd"/>
            <w:r>
              <w:rPr>
                <w:rFonts w:ascii="Arial" w:eastAsia="Arial" w:hAnsi="Arial" w:cs="Arial"/>
                <w:lang w:val="en-US"/>
              </w:rPr>
              <w:t xml:space="preserve">: </w:t>
            </w:r>
          </w:p>
          <w:p w14:paraId="11ECA81F" w14:textId="77777777" w:rsidR="00EC23D9" w:rsidRDefault="00EC23D9" w:rsidP="00E551FF">
            <w:pPr>
              <w:spacing w:after="0" w:line="360" w:lineRule="auto"/>
              <w:rPr>
                <w:rFonts w:ascii="Arial" w:eastAsia="Arial" w:hAnsi="Arial" w:cs="Arial"/>
                <w:lang w:val="en-US"/>
              </w:rPr>
            </w:pPr>
            <w:r>
              <w:rPr>
                <w:rFonts w:ascii="Arial" w:eastAsia="Arial" w:hAnsi="Arial" w:cs="Arial"/>
                <w:lang w:val="en-US"/>
              </w:rPr>
              <w:t xml:space="preserve">Prof. Cristopher Gerardo Gaytan Diaz </w:t>
            </w:r>
          </w:p>
        </w:tc>
      </w:tr>
      <w:tr w:rsidR="00EC23D9" w14:paraId="744D9930" w14:textId="77777777" w:rsidTr="00E551FF">
        <w:trPr>
          <w:trHeight w:val="300"/>
        </w:trPr>
        <w:tc>
          <w:tcPr>
            <w:tcW w:w="2828" w:type="dxa"/>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2A043A4E" w14:textId="77777777" w:rsidR="00EC23D9" w:rsidRDefault="00EC23D9" w:rsidP="00E551FF">
            <w:pPr>
              <w:spacing w:after="0" w:line="360" w:lineRule="auto"/>
              <w:rPr>
                <w:rFonts w:ascii="Arial" w:eastAsia="Arial" w:hAnsi="Arial" w:cs="Arial"/>
                <w:lang w:val="en-US"/>
              </w:rPr>
            </w:pPr>
            <w:proofErr w:type="spellStart"/>
            <w:r>
              <w:rPr>
                <w:rFonts w:ascii="Arial" w:eastAsia="Arial" w:hAnsi="Arial" w:cs="Arial"/>
                <w:b/>
                <w:bCs/>
                <w:lang w:val="en-US"/>
              </w:rPr>
              <w:t>Módulo</w:t>
            </w:r>
            <w:proofErr w:type="spellEnd"/>
            <w:r>
              <w:rPr>
                <w:rFonts w:ascii="Arial" w:eastAsia="Arial" w:hAnsi="Arial" w:cs="Arial"/>
                <w:lang w:val="en-US"/>
              </w:rPr>
              <w:t>: 1</w:t>
            </w:r>
          </w:p>
        </w:tc>
        <w:tc>
          <w:tcPr>
            <w:tcW w:w="6503" w:type="dxa"/>
            <w:gridSpan w:val="2"/>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7F3D78BB" w14:textId="006668DF" w:rsidR="00EC23D9" w:rsidRDefault="00EC23D9" w:rsidP="00E551FF">
            <w:pPr>
              <w:spacing w:after="0" w:line="360" w:lineRule="auto"/>
              <w:rPr>
                <w:rFonts w:ascii="Arial" w:eastAsia="Arial" w:hAnsi="Arial" w:cs="Arial"/>
                <w:lang w:val="en-US"/>
              </w:rPr>
            </w:pPr>
            <w:proofErr w:type="spellStart"/>
            <w:proofErr w:type="gramStart"/>
            <w:r>
              <w:rPr>
                <w:rFonts w:ascii="Arial" w:eastAsia="Arial" w:hAnsi="Arial" w:cs="Arial"/>
                <w:b/>
                <w:bCs/>
                <w:lang w:val="en-US"/>
              </w:rPr>
              <w:t>Actividad</w:t>
            </w:r>
            <w:r>
              <w:rPr>
                <w:rFonts w:ascii="Arial" w:eastAsia="Arial" w:hAnsi="Arial" w:cs="Arial"/>
                <w:lang w:val="en-US"/>
              </w:rPr>
              <w:t>:Actividad</w:t>
            </w:r>
            <w:proofErr w:type="spellEnd"/>
            <w:proofErr w:type="gramEnd"/>
            <w:r>
              <w:rPr>
                <w:rFonts w:ascii="Arial" w:eastAsia="Arial" w:hAnsi="Arial" w:cs="Arial"/>
                <w:lang w:val="en-US"/>
              </w:rPr>
              <w:t xml:space="preserve"> </w:t>
            </w:r>
            <w:r>
              <w:rPr>
                <w:rFonts w:ascii="Arial" w:eastAsia="Arial" w:hAnsi="Arial" w:cs="Arial"/>
                <w:lang w:val="en-US"/>
              </w:rPr>
              <w:t>6</w:t>
            </w:r>
          </w:p>
        </w:tc>
      </w:tr>
      <w:tr w:rsidR="00EC23D9" w14:paraId="317E2084" w14:textId="77777777" w:rsidTr="00E551FF">
        <w:trPr>
          <w:trHeight w:val="300"/>
        </w:trPr>
        <w:tc>
          <w:tcPr>
            <w:tcW w:w="9331" w:type="dxa"/>
            <w:gridSpan w:val="3"/>
            <w:tcBorders>
              <w:top w:val="single" w:sz="6" w:space="0" w:color="auto"/>
              <w:left w:val="single" w:sz="12" w:space="0" w:color="70AD47"/>
              <w:bottom w:val="single" w:sz="12" w:space="0" w:color="70AD47"/>
              <w:right w:val="single" w:sz="12" w:space="0" w:color="70AD47"/>
            </w:tcBorders>
            <w:tcMar>
              <w:top w:w="0" w:type="dxa"/>
              <w:left w:w="90" w:type="dxa"/>
              <w:bottom w:w="0" w:type="dxa"/>
              <w:right w:w="90" w:type="dxa"/>
            </w:tcMar>
            <w:hideMark/>
          </w:tcPr>
          <w:p w14:paraId="5FFABEFF" w14:textId="66192FD7" w:rsidR="00EC23D9" w:rsidRDefault="00EC23D9" w:rsidP="00E551FF">
            <w:pPr>
              <w:spacing w:after="0" w:line="360" w:lineRule="auto"/>
              <w:rPr>
                <w:rFonts w:ascii="Arial" w:eastAsia="Arial" w:hAnsi="Arial" w:cs="Arial"/>
                <w:lang w:val="en-US"/>
              </w:rPr>
            </w:pPr>
            <w:proofErr w:type="spellStart"/>
            <w:r>
              <w:rPr>
                <w:rFonts w:ascii="Arial" w:eastAsia="Arial" w:hAnsi="Arial" w:cs="Arial"/>
                <w:b/>
                <w:bCs/>
                <w:lang w:val="en-US"/>
              </w:rPr>
              <w:t>Fecha</w:t>
            </w:r>
            <w:proofErr w:type="spellEnd"/>
            <w:r>
              <w:rPr>
                <w:rFonts w:ascii="Arial" w:eastAsia="Arial" w:hAnsi="Arial" w:cs="Arial"/>
                <w:lang w:val="en-US"/>
              </w:rPr>
              <w:t xml:space="preserve">: </w:t>
            </w:r>
            <w:r>
              <w:rPr>
                <w:rFonts w:ascii="Arial" w:eastAsia="Arial" w:hAnsi="Arial" w:cs="Arial"/>
                <w:lang w:val="en-US"/>
              </w:rPr>
              <w:t>2</w:t>
            </w:r>
            <w:r>
              <w:rPr>
                <w:rFonts w:ascii="Arial" w:eastAsia="Arial" w:hAnsi="Arial" w:cs="Arial"/>
                <w:lang w:val="en-US"/>
              </w:rPr>
              <w:t>9-09-2024</w:t>
            </w:r>
          </w:p>
        </w:tc>
      </w:tr>
      <w:tr w:rsidR="00EC23D9" w14:paraId="47B2F727" w14:textId="77777777" w:rsidTr="00E551FF">
        <w:trPr>
          <w:trHeight w:val="300"/>
        </w:trPr>
        <w:tc>
          <w:tcPr>
            <w:tcW w:w="9331" w:type="dxa"/>
            <w:gridSpan w:val="3"/>
            <w:tcBorders>
              <w:top w:val="single" w:sz="12" w:space="0" w:color="70AD47"/>
              <w:left w:val="single" w:sz="12" w:space="0" w:color="70AD47"/>
              <w:bottom w:val="single" w:sz="12" w:space="0" w:color="70AD47"/>
              <w:right w:val="single" w:sz="12" w:space="0" w:color="70AD47"/>
            </w:tcBorders>
            <w:tcMar>
              <w:top w:w="0" w:type="dxa"/>
              <w:left w:w="90" w:type="dxa"/>
              <w:bottom w:w="0" w:type="dxa"/>
              <w:right w:w="90" w:type="dxa"/>
            </w:tcMar>
            <w:hideMark/>
          </w:tcPr>
          <w:p w14:paraId="4EB246A9" w14:textId="77777777" w:rsidR="00EC23D9" w:rsidRPr="00F429A9" w:rsidRDefault="00EC23D9" w:rsidP="00E551FF">
            <w:pPr>
              <w:spacing w:line="360" w:lineRule="auto"/>
              <w:rPr>
                <w:rFonts w:ascii="Arial" w:eastAsia="Arial" w:hAnsi="Arial" w:cs="Arial"/>
              </w:rPr>
            </w:pPr>
            <w:proofErr w:type="spellStart"/>
            <w:r>
              <w:rPr>
                <w:rFonts w:ascii="Arial" w:eastAsia="Arial" w:hAnsi="Arial" w:cs="Arial"/>
                <w:b/>
                <w:bCs/>
                <w:lang w:val="en-US"/>
              </w:rPr>
              <w:t>Bibliografía</w:t>
            </w:r>
            <w:proofErr w:type="spellEnd"/>
            <w:r>
              <w:rPr>
                <w:rFonts w:ascii="Arial" w:eastAsia="Arial" w:hAnsi="Arial" w:cs="Arial"/>
                <w:lang w:val="en-US"/>
              </w:rPr>
              <w:t>:</w:t>
            </w:r>
            <w:r w:rsidRPr="00F429A9">
              <w:rPr>
                <w:rFonts w:ascii="Times New Roman" w:eastAsia="Times New Roman" w:hAnsi="Times New Roman" w:cs="Times New Roman"/>
                <w:kern w:val="0"/>
                <w:sz w:val="24"/>
                <w:szCs w:val="24"/>
                <w:lang w:eastAsia="es-MX"/>
                <w14:ligatures w14:val="none"/>
              </w:rPr>
              <w:t xml:space="preserve"> </w:t>
            </w:r>
          </w:p>
          <w:p w14:paraId="284DB203" w14:textId="77777777" w:rsidR="00EC23D9" w:rsidRDefault="00EC23D9" w:rsidP="00E551FF">
            <w:pPr>
              <w:spacing w:after="0" w:line="360" w:lineRule="auto"/>
              <w:rPr>
                <w:rFonts w:ascii="Arial" w:eastAsia="Arial" w:hAnsi="Arial" w:cs="Arial"/>
                <w:lang w:val="en-US"/>
              </w:rPr>
            </w:pPr>
          </w:p>
        </w:tc>
      </w:tr>
    </w:tbl>
    <w:p w14:paraId="74827748" w14:textId="77777777" w:rsidR="00541E3F" w:rsidRDefault="00541E3F"/>
    <w:p w14:paraId="0A99FE28" w14:textId="77777777" w:rsidR="00EC23D9" w:rsidRDefault="00EC23D9"/>
    <w:p w14:paraId="3E308533" w14:textId="77777777" w:rsidR="00EC23D9" w:rsidRDefault="00EC23D9"/>
    <w:p w14:paraId="5BD24E9B" w14:textId="77777777" w:rsidR="00EC23D9" w:rsidRDefault="00EC23D9"/>
    <w:p w14:paraId="624AC969" w14:textId="77777777" w:rsidR="00EC23D9" w:rsidRDefault="00EC23D9"/>
    <w:p w14:paraId="10B4FA59" w14:textId="77777777" w:rsidR="00EC23D9" w:rsidRDefault="00EC23D9"/>
    <w:p w14:paraId="0FFAD8E3" w14:textId="77777777" w:rsidR="00EC23D9" w:rsidRDefault="00EC23D9"/>
    <w:p w14:paraId="4E7A30D6" w14:textId="77777777" w:rsidR="00EC23D9" w:rsidRDefault="00EC23D9"/>
    <w:p w14:paraId="49710C65" w14:textId="77777777" w:rsidR="00EC23D9" w:rsidRDefault="00EC23D9"/>
    <w:p w14:paraId="2F5ACAB1" w14:textId="77777777" w:rsidR="00EC23D9" w:rsidRDefault="00EC23D9"/>
    <w:p w14:paraId="3A1F26DE" w14:textId="77777777" w:rsidR="00EC23D9" w:rsidRDefault="00EC23D9"/>
    <w:p w14:paraId="4B2593A1" w14:textId="77777777" w:rsidR="00EC23D9" w:rsidRDefault="00EC23D9"/>
    <w:p w14:paraId="61916F54" w14:textId="77777777" w:rsidR="00EC23D9" w:rsidRDefault="00EC23D9"/>
    <w:p w14:paraId="09E99462" w14:textId="77777777" w:rsidR="00EC23D9" w:rsidRDefault="00EC23D9"/>
    <w:p w14:paraId="2B6F3B2A" w14:textId="77777777" w:rsidR="00EC23D9" w:rsidRDefault="00EC23D9"/>
    <w:p w14:paraId="02AC93F5" w14:textId="77777777" w:rsidR="00EC23D9" w:rsidRPr="00EC23D9" w:rsidRDefault="00EC23D9" w:rsidP="00EC23D9">
      <w:pPr>
        <w:rPr>
          <w:rFonts w:ascii="Abadi" w:hAnsi="Abadi"/>
        </w:rPr>
      </w:pPr>
      <w:r w:rsidRPr="00EC23D9">
        <w:rPr>
          <w:rFonts w:ascii="Abadi" w:hAnsi="Abadi"/>
          <w:b/>
          <w:bCs/>
          <w:u w:val="single"/>
        </w:rPr>
        <w:lastRenderedPageBreak/>
        <w:t>Parte 1:</w:t>
      </w:r>
    </w:p>
    <w:p w14:paraId="31B4C51E" w14:textId="77777777" w:rsidR="00EC23D9" w:rsidRPr="00EC23D9" w:rsidRDefault="00EC23D9" w:rsidP="00EC23D9">
      <w:pPr>
        <w:rPr>
          <w:rFonts w:ascii="Abadi" w:hAnsi="Abadi"/>
        </w:rPr>
      </w:pPr>
      <w:r w:rsidRPr="00EC23D9">
        <w:rPr>
          <w:rFonts w:ascii="Abadi" w:hAnsi="Abadi"/>
        </w:rPr>
        <w:t>En la raíz de su proyecto "actividad-6", abrirá una terminal.</w:t>
      </w:r>
    </w:p>
    <w:p w14:paraId="7EFAE2B1" w14:textId="77777777" w:rsidR="00EC23D9" w:rsidRPr="00EC23D9" w:rsidRDefault="00EC23D9" w:rsidP="00EC23D9">
      <w:pPr>
        <w:rPr>
          <w:rFonts w:ascii="Abadi" w:hAnsi="Abadi"/>
        </w:rPr>
      </w:pPr>
      <w:r w:rsidRPr="00EC23D9">
        <w:rPr>
          <w:rFonts w:ascii="Abadi" w:hAnsi="Abadi"/>
        </w:rPr>
        <w:t xml:space="preserve">Con la ayuda de la consola de comandos de </w:t>
      </w:r>
      <w:proofErr w:type="spellStart"/>
      <w:r w:rsidRPr="00EC23D9">
        <w:rPr>
          <w:rFonts w:ascii="Abadi" w:hAnsi="Abadi"/>
        </w:rPr>
        <w:t>Artisan</w:t>
      </w:r>
      <w:proofErr w:type="spellEnd"/>
      <w:r w:rsidRPr="00EC23D9">
        <w:rPr>
          <w:rFonts w:ascii="Abadi" w:hAnsi="Abadi"/>
        </w:rPr>
        <w:t>, investigarás lo siguiente:</w:t>
      </w:r>
    </w:p>
    <w:p w14:paraId="79D7AC7D"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t>El comando para generar una clave de aplicación.</w:t>
      </w:r>
    </w:p>
    <w:p w14:paraId="39B1C006" w14:textId="6F4079D4" w:rsidR="00EC23D9" w:rsidRPr="00EC23D9" w:rsidRDefault="00EC23D9" w:rsidP="00EC23D9">
      <w:pPr>
        <w:ind w:left="720"/>
        <w:rPr>
          <w:rFonts w:ascii="Abadi" w:hAnsi="Abadi"/>
          <w:b/>
          <w:bCs/>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key:generate</w:t>
      </w:r>
      <w:proofErr w:type="spellEnd"/>
      <w:proofErr w:type="gramEnd"/>
      <w:r w:rsidRPr="0054427A">
        <w:rPr>
          <w:rFonts w:ascii="Abadi" w:hAnsi="Abadi"/>
          <w:b/>
          <w:bCs/>
        </w:rPr>
        <w:t xml:space="preserve">: </w:t>
      </w:r>
      <w:r w:rsidRPr="0054427A">
        <w:rPr>
          <w:rFonts w:ascii="Abadi" w:hAnsi="Abadi"/>
        </w:rPr>
        <w:t>Este comando genera una clave única para tu aplicación Laravel y la establece en el archivo .</w:t>
      </w:r>
      <w:proofErr w:type="spellStart"/>
      <w:r w:rsidRPr="0054427A">
        <w:rPr>
          <w:rFonts w:ascii="Abadi" w:hAnsi="Abadi"/>
        </w:rPr>
        <w:t>env</w:t>
      </w:r>
      <w:proofErr w:type="spellEnd"/>
      <w:r w:rsidRPr="0054427A">
        <w:rPr>
          <w:rFonts w:ascii="Abadi" w:hAnsi="Abadi"/>
        </w:rPr>
        <w:t>. La clave es crucial para asegurar la sesión y otros datos encriptados, mejorando así la seguridad de la aplicación.</w:t>
      </w:r>
    </w:p>
    <w:p w14:paraId="620131EB"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t>El comando para generar un servidor de desarrollo local.</w:t>
      </w:r>
    </w:p>
    <w:p w14:paraId="6ED2B2CD" w14:textId="5A6EADD6" w:rsidR="00CE20FC" w:rsidRPr="00EC23D9"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serve</w:t>
      </w:r>
      <w:r w:rsidRPr="0054427A">
        <w:rPr>
          <w:rFonts w:ascii="Abadi" w:hAnsi="Abadi"/>
          <w:b/>
          <w:bCs/>
        </w:rPr>
        <w:t>:</w:t>
      </w:r>
      <w:r w:rsidRPr="0054427A">
        <w:rPr>
          <w:rFonts w:ascii="Abadi" w:hAnsi="Abadi"/>
        </w:rPr>
        <w:t xml:space="preserve"> </w:t>
      </w:r>
      <w:r w:rsidRPr="0054427A">
        <w:rPr>
          <w:rFonts w:ascii="Abadi" w:hAnsi="Abadi"/>
        </w:rPr>
        <w:t>Este comando inicia un servidor web de desarrollo que permite probar tu aplicación en un entorno local. De forma predeterminada, el servidor escucha en http://localhost:8000, facilitando la visualización de cambios en tiempo real.</w:t>
      </w:r>
    </w:p>
    <w:p w14:paraId="62E4DD9C"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t>El comando para crear un enlace simbólico para la carpeta Almacenamiento.</w:t>
      </w:r>
    </w:p>
    <w:p w14:paraId="4C92EA7C" w14:textId="6F244294" w:rsidR="00CE20FC" w:rsidRPr="00EC23D9"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storage:link</w:t>
      </w:r>
      <w:proofErr w:type="spellEnd"/>
      <w:proofErr w:type="gramEnd"/>
      <w:r w:rsidRPr="0054427A">
        <w:rPr>
          <w:rFonts w:ascii="Abadi" w:hAnsi="Abadi"/>
          <w:b/>
          <w:bCs/>
        </w:rPr>
        <w:t>:</w:t>
      </w:r>
      <w:r w:rsidRPr="0054427A">
        <w:rPr>
          <w:rFonts w:ascii="Abadi" w:hAnsi="Abadi"/>
        </w:rPr>
        <w:t xml:space="preserve"> </w:t>
      </w:r>
      <w:r w:rsidRPr="0054427A">
        <w:rPr>
          <w:rFonts w:ascii="Abadi" w:hAnsi="Abadi"/>
        </w:rPr>
        <w:t xml:space="preserve">Este comando crea un enlace simbólico desde la carpeta </w:t>
      </w:r>
      <w:proofErr w:type="spellStart"/>
      <w:r w:rsidRPr="0054427A">
        <w:rPr>
          <w:rFonts w:ascii="Abadi" w:hAnsi="Abadi"/>
        </w:rPr>
        <w:t>public</w:t>
      </w:r>
      <w:proofErr w:type="spellEnd"/>
      <w:r w:rsidRPr="0054427A">
        <w:rPr>
          <w:rFonts w:ascii="Abadi" w:hAnsi="Abadi"/>
        </w:rPr>
        <w:t>/</w:t>
      </w:r>
      <w:proofErr w:type="spellStart"/>
      <w:r w:rsidRPr="0054427A">
        <w:rPr>
          <w:rFonts w:ascii="Abadi" w:hAnsi="Abadi"/>
        </w:rPr>
        <w:t>storage</w:t>
      </w:r>
      <w:proofErr w:type="spellEnd"/>
      <w:r w:rsidRPr="0054427A">
        <w:rPr>
          <w:rFonts w:ascii="Abadi" w:hAnsi="Abadi"/>
        </w:rPr>
        <w:t xml:space="preserve"> a la carpeta </w:t>
      </w:r>
      <w:proofErr w:type="spellStart"/>
      <w:r w:rsidRPr="0054427A">
        <w:rPr>
          <w:rFonts w:ascii="Abadi" w:hAnsi="Abadi"/>
        </w:rPr>
        <w:t>storage</w:t>
      </w:r>
      <w:proofErr w:type="spellEnd"/>
      <w:r w:rsidRPr="0054427A">
        <w:rPr>
          <w:rFonts w:ascii="Abadi" w:hAnsi="Abadi"/>
        </w:rPr>
        <w:t>/app/</w:t>
      </w:r>
      <w:proofErr w:type="spellStart"/>
      <w:r w:rsidRPr="0054427A">
        <w:rPr>
          <w:rFonts w:ascii="Abadi" w:hAnsi="Abadi"/>
        </w:rPr>
        <w:t>public</w:t>
      </w:r>
      <w:proofErr w:type="spellEnd"/>
      <w:r w:rsidRPr="0054427A">
        <w:rPr>
          <w:rFonts w:ascii="Abadi" w:hAnsi="Abadi"/>
        </w:rPr>
        <w:t>, lo que permite acceder a archivos almacenados públicamente desde la aplicación. Es útil para servir imágenes y otros archivos de forma segura.</w:t>
      </w:r>
    </w:p>
    <w:p w14:paraId="01169054"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t>El comando para crear un modelo llamado</w:t>
      </w:r>
    </w:p>
    <w:p w14:paraId="6A27CE75" w14:textId="00A20B26" w:rsidR="00CE20FC" w:rsidRPr="00EC23D9"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make:model</w:t>
      </w:r>
      <w:proofErr w:type="spellEnd"/>
      <w:proofErr w:type="gramEnd"/>
      <w:r w:rsidRPr="0054427A">
        <w:rPr>
          <w:rFonts w:ascii="Abadi" w:hAnsi="Abadi"/>
          <w:b/>
          <w:bCs/>
        </w:rPr>
        <w:t xml:space="preserve"> </w:t>
      </w:r>
      <w:proofErr w:type="spellStart"/>
      <w:r w:rsidRPr="0054427A">
        <w:rPr>
          <w:rFonts w:ascii="Abadi" w:hAnsi="Abadi"/>
          <w:b/>
          <w:bCs/>
        </w:rPr>
        <w:t>NombreDelModelo</w:t>
      </w:r>
      <w:proofErr w:type="spellEnd"/>
      <w:r w:rsidRPr="0054427A">
        <w:rPr>
          <w:rFonts w:ascii="Abadi" w:hAnsi="Abadi"/>
          <w:b/>
          <w:bCs/>
        </w:rPr>
        <w:t>:</w:t>
      </w:r>
      <w:r w:rsidRPr="0054427A">
        <w:rPr>
          <w:rFonts w:ascii="Abadi" w:hAnsi="Abadi"/>
        </w:rPr>
        <w:t xml:space="preserve"> </w:t>
      </w:r>
      <w:r w:rsidRPr="0054427A">
        <w:rPr>
          <w:rFonts w:ascii="Abadi" w:hAnsi="Abadi"/>
        </w:rPr>
        <w:t xml:space="preserve">Este comando genera un nuevo modelo de </w:t>
      </w:r>
      <w:proofErr w:type="spellStart"/>
      <w:r w:rsidRPr="0054427A">
        <w:rPr>
          <w:rFonts w:ascii="Abadi" w:hAnsi="Abadi"/>
        </w:rPr>
        <w:t>Eloquent</w:t>
      </w:r>
      <w:proofErr w:type="spellEnd"/>
      <w:r w:rsidRPr="0054427A">
        <w:rPr>
          <w:rFonts w:ascii="Abadi" w:hAnsi="Abadi"/>
        </w:rPr>
        <w:t xml:space="preserve">. Por ejemplo, para el modelo Producto, usarías </w:t>
      </w:r>
      <w:proofErr w:type="spellStart"/>
      <w:r w:rsidRPr="0054427A">
        <w:rPr>
          <w:rFonts w:ascii="Abadi" w:hAnsi="Abadi"/>
        </w:rPr>
        <w:t>php</w:t>
      </w:r>
      <w:proofErr w:type="spellEnd"/>
      <w:r w:rsidRPr="0054427A">
        <w:rPr>
          <w:rFonts w:ascii="Abadi" w:hAnsi="Abadi"/>
        </w:rPr>
        <w:t xml:space="preserve"> </w:t>
      </w:r>
      <w:proofErr w:type="spellStart"/>
      <w:r w:rsidRPr="0054427A">
        <w:rPr>
          <w:rFonts w:ascii="Abadi" w:hAnsi="Abadi"/>
        </w:rPr>
        <w:t>artisan</w:t>
      </w:r>
      <w:proofErr w:type="spellEnd"/>
      <w:r w:rsidRPr="0054427A">
        <w:rPr>
          <w:rFonts w:ascii="Abadi" w:hAnsi="Abadi"/>
        </w:rPr>
        <w:t xml:space="preserve"> </w:t>
      </w:r>
      <w:proofErr w:type="spellStart"/>
      <w:proofErr w:type="gramStart"/>
      <w:r w:rsidRPr="0054427A">
        <w:rPr>
          <w:rFonts w:ascii="Abadi" w:hAnsi="Abadi"/>
        </w:rPr>
        <w:t>make:model</w:t>
      </w:r>
      <w:proofErr w:type="spellEnd"/>
      <w:proofErr w:type="gramEnd"/>
      <w:r w:rsidRPr="0054427A">
        <w:rPr>
          <w:rFonts w:ascii="Abadi" w:hAnsi="Abadi"/>
        </w:rPr>
        <w:t xml:space="preserve"> Producto. Los modelos representan las tablas de la base de datos y son utilizados para interactuar con los datos de la aplicación.</w:t>
      </w:r>
    </w:p>
    <w:p w14:paraId="59AB9425"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t>El comando para crear un controlador para el modelo Producto y con qué comando crear un controlador de recursos.</w:t>
      </w:r>
    </w:p>
    <w:p w14:paraId="42B6EB3A" w14:textId="56D841D8" w:rsidR="00CE20FC" w:rsidRPr="00EC23D9"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make:controller</w:t>
      </w:r>
      <w:proofErr w:type="spellEnd"/>
      <w:proofErr w:type="gramEnd"/>
      <w:r w:rsidRPr="0054427A">
        <w:rPr>
          <w:rFonts w:ascii="Abadi" w:hAnsi="Abadi"/>
          <w:b/>
          <w:bCs/>
        </w:rPr>
        <w:t xml:space="preserve"> </w:t>
      </w:r>
      <w:proofErr w:type="spellStart"/>
      <w:r w:rsidRPr="0054427A">
        <w:rPr>
          <w:rFonts w:ascii="Abadi" w:hAnsi="Abadi"/>
          <w:b/>
          <w:bCs/>
        </w:rPr>
        <w:t>ProductoController</w:t>
      </w:r>
      <w:proofErr w:type="spellEnd"/>
      <w:r w:rsidRPr="0054427A">
        <w:rPr>
          <w:rFonts w:ascii="Abadi" w:hAnsi="Abadi"/>
          <w:b/>
          <w:bCs/>
        </w:rPr>
        <w:t xml:space="preserve"> </w:t>
      </w:r>
      <w:r w:rsidRPr="0054427A">
        <w:rPr>
          <w:rFonts w:ascii="Abadi" w:hAnsi="Abadi"/>
          <w:b/>
          <w:bCs/>
        </w:rPr>
        <w:t>–</w:t>
      </w:r>
      <w:proofErr w:type="spellStart"/>
      <w:r w:rsidRPr="0054427A">
        <w:rPr>
          <w:rFonts w:ascii="Abadi" w:hAnsi="Abadi"/>
          <w:b/>
          <w:bCs/>
        </w:rPr>
        <w:t>resource</w:t>
      </w:r>
      <w:proofErr w:type="spellEnd"/>
      <w:r w:rsidRPr="0054427A">
        <w:rPr>
          <w:rFonts w:ascii="Abadi" w:hAnsi="Abadi"/>
          <w:b/>
          <w:bCs/>
        </w:rPr>
        <w:t xml:space="preserve">: </w:t>
      </w:r>
      <w:r w:rsidRPr="0054427A">
        <w:rPr>
          <w:rFonts w:ascii="Abadi" w:hAnsi="Abadi"/>
          <w:b/>
          <w:bCs/>
        </w:rPr>
        <w:t>El</w:t>
      </w:r>
      <w:r w:rsidRPr="0054427A">
        <w:rPr>
          <w:rFonts w:ascii="Abadi" w:hAnsi="Abadi"/>
        </w:rPr>
        <w:t xml:space="preserve"> primer comando crea un controlador básico para manejar la lógica de negocio relacionada con el modelo Producto. El segundo comando crea un controlador de recursos que incluye métodos predefinidos para operaciones CRUD (Crear, Leer, Actualizar, Borrar), facilitando la gestión de recursos en la aplicación.</w:t>
      </w:r>
    </w:p>
    <w:p w14:paraId="265F4109"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t>El comando para crear una migración para el modelo de Producto.</w:t>
      </w:r>
    </w:p>
    <w:p w14:paraId="01722D05" w14:textId="614B5EFD" w:rsidR="00CE20FC" w:rsidRPr="0054427A"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make:migration</w:t>
      </w:r>
      <w:proofErr w:type="spellEnd"/>
      <w:proofErr w:type="gramEnd"/>
      <w:r w:rsidRPr="0054427A">
        <w:rPr>
          <w:rFonts w:ascii="Abadi" w:hAnsi="Abadi"/>
          <w:b/>
          <w:bCs/>
        </w:rPr>
        <w:t xml:space="preserve"> </w:t>
      </w:r>
      <w:proofErr w:type="spellStart"/>
      <w:r w:rsidRPr="0054427A">
        <w:rPr>
          <w:rFonts w:ascii="Abadi" w:hAnsi="Abadi"/>
          <w:b/>
          <w:bCs/>
        </w:rPr>
        <w:t>create_productos_table</w:t>
      </w:r>
      <w:proofErr w:type="spellEnd"/>
      <w:r w:rsidRPr="0054427A">
        <w:rPr>
          <w:rFonts w:ascii="Abadi" w:hAnsi="Abadi"/>
          <w:b/>
          <w:bCs/>
        </w:rPr>
        <w:t xml:space="preserve">: </w:t>
      </w:r>
      <w:r w:rsidRPr="0054427A">
        <w:rPr>
          <w:rFonts w:ascii="Abadi" w:hAnsi="Abadi"/>
        </w:rPr>
        <w:t xml:space="preserve">Este comando genera un archivo de migración en la carpeta </w:t>
      </w:r>
      <w:proofErr w:type="spellStart"/>
      <w:r w:rsidRPr="0054427A">
        <w:rPr>
          <w:rFonts w:ascii="Abadi" w:hAnsi="Abadi"/>
        </w:rPr>
        <w:t>database</w:t>
      </w:r>
      <w:proofErr w:type="spellEnd"/>
      <w:r w:rsidRPr="0054427A">
        <w:rPr>
          <w:rFonts w:ascii="Abadi" w:hAnsi="Abadi"/>
        </w:rPr>
        <w:t>/</w:t>
      </w:r>
      <w:proofErr w:type="spellStart"/>
      <w:r w:rsidRPr="0054427A">
        <w:rPr>
          <w:rFonts w:ascii="Abadi" w:hAnsi="Abadi"/>
        </w:rPr>
        <w:t>migrations</w:t>
      </w:r>
      <w:proofErr w:type="spellEnd"/>
      <w:r w:rsidRPr="0054427A">
        <w:rPr>
          <w:rFonts w:ascii="Abadi" w:hAnsi="Abadi"/>
        </w:rPr>
        <w:t xml:space="preserve"> que se utiliza para definir la estructura de la tabla productos en la base de datos. Las migraciones permiten versionar la base de datos y facilitar su actualización.</w:t>
      </w:r>
    </w:p>
    <w:p w14:paraId="417E02E1" w14:textId="77777777" w:rsidR="00CE20FC" w:rsidRDefault="00CE20FC" w:rsidP="00CE20FC">
      <w:pPr>
        <w:ind w:left="720"/>
        <w:rPr>
          <w:rFonts w:ascii="Abadi" w:hAnsi="Abadi"/>
        </w:rPr>
      </w:pPr>
    </w:p>
    <w:p w14:paraId="354E29D6" w14:textId="77777777" w:rsidR="0054427A" w:rsidRPr="0054427A" w:rsidRDefault="0054427A" w:rsidP="00CE20FC">
      <w:pPr>
        <w:ind w:left="720"/>
        <w:rPr>
          <w:rFonts w:ascii="Abadi" w:hAnsi="Abadi"/>
        </w:rPr>
      </w:pPr>
    </w:p>
    <w:p w14:paraId="5442925A" w14:textId="77777777" w:rsidR="00CE20FC" w:rsidRPr="00EC23D9" w:rsidRDefault="00CE20FC" w:rsidP="00CE20FC">
      <w:pPr>
        <w:ind w:left="720"/>
        <w:rPr>
          <w:rFonts w:ascii="Abadi" w:hAnsi="Abadi"/>
        </w:rPr>
      </w:pPr>
    </w:p>
    <w:p w14:paraId="2F4EC34C"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lastRenderedPageBreak/>
        <w:t>El comando para crear una sembradora para el modelo de Producto.</w:t>
      </w:r>
    </w:p>
    <w:p w14:paraId="1B931644" w14:textId="3B9C6936" w:rsidR="00CE20FC" w:rsidRPr="00EC23D9"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make:seeder</w:t>
      </w:r>
      <w:proofErr w:type="spellEnd"/>
      <w:proofErr w:type="gramEnd"/>
      <w:r w:rsidRPr="0054427A">
        <w:rPr>
          <w:rFonts w:ascii="Abadi" w:hAnsi="Abadi"/>
          <w:b/>
          <w:bCs/>
        </w:rPr>
        <w:t xml:space="preserve"> </w:t>
      </w:r>
      <w:proofErr w:type="spellStart"/>
      <w:r w:rsidRPr="0054427A">
        <w:rPr>
          <w:rFonts w:ascii="Abadi" w:hAnsi="Abadi"/>
          <w:b/>
          <w:bCs/>
        </w:rPr>
        <w:t>ProductoSeeder</w:t>
      </w:r>
      <w:proofErr w:type="spellEnd"/>
      <w:r w:rsidRPr="0054427A">
        <w:rPr>
          <w:rFonts w:ascii="Abadi" w:hAnsi="Abadi"/>
          <w:b/>
          <w:bCs/>
        </w:rPr>
        <w:t>:</w:t>
      </w:r>
      <w:r w:rsidRPr="0054427A">
        <w:rPr>
          <w:rFonts w:ascii="Abadi" w:hAnsi="Abadi"/>
        </w:rPr>
        <w:t xml:space="preserve"> </w:t>
      </w:r>
      <w:r w:rsidRPr="0054427A">
        <w:rPr>
          <w:rFonts w:ascii="Abadi" w:hAnsi="Abadi"/>
        </w:rPr>
        <w:t>Este comando crea un archivo de sembradora que se utiliza para poblar la base de datos con datos de prueba para el modelo Producto. Las sembradoras son útiles para generar datos iniciales y para pruebas.</w:t>
      </w:r>
    </w:p>
    <w:p w14:paraId="7BA709F5" w14:textId="77777777" w:rsidR="00EC23D9" w:rsidRPr="0054427A" w:rsidRDefault="00EC23D9" w:rsidP="00EC23D9">
      <w:pPr>
        <w:numPr>
          <w:ilvl w:val="0"/>
          <w:numId w:val="1"/>
        </w:numPr>
        <w:rPr>
          <w:rFonts w:ascii="Abadi" w:hAnsi="Abadi"/>
          <w:b/>
          <w:bCs/>
          <w:color w:val="FF0000"/>
        </w:rPr>
      </w:pPr>
      <w:r w:rsidRPr="00EC23D9">
        <w:rPr>
          <w:rFonts w:ascii="Abadi" w:hAnsi="Abadi"/>
          <w:b/>
          <w:bCs/>
          <w:color w:val="FF0000"/>
        </w:rPr>
        <w:t>El comando para crear una fábrica para el modelo de Producto.</w:t>
      </w:r>
    </w:p>
    <w:p w14:paraId="5468F135" w14:textId="5FF6E002" w:rsidR="00CE20FC" w:rsidRPr="00EC23D9"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make:factory</w:t>
      </w:r>
      <w:proofErr w:type="spellEnd"/>
      <w:proofErr w:type="gramEnd"/>
      <w:r w:rsidRPr="0054427A">
        <w:rPr>
          <w:rFonts w:ascii="Abadi" w:hAnsi="Abadi"/>
          <w:b/>
          <w:bCs/>
        </w:rPr>
        <w:t xml:space="preserve"> </w:t>
      </w:r>
      <w:proofErr w:type="spellStart"/>
      <w:r w:rsidRPr="0054427A">
        <w:rPr>
          <w:rFonts w:ascii="Abadi" w:hAnsi="Abadi"/>
          <w:b/>
          <w:bCs/>
        </w:rPr>
        <w:t>ProductoFactory</w:t>
      </w:r>
      <w:proofErr w:type="spellEnd"/>
      <w:r w:rsidRPr="0054427A">
        <w:rPr>
          <w:rFonts w:ascii="Abadi" w:hAnsi="Abadi"/>
          <w:b/>
          <w:bCs/>
        </w:rPr>
        <w:t>:</w:t>
      </w:r>
      <w:r w:rsidRPr="0054427A">
        <w:rPr>
          <w:rFonts w:ascii="Abadi" w:hAnsi="Abadi"/>
        </w:rPr>
        <w:t xml:space="preserve"> </w:t>
      </w:r>
      <w:r w:rsidRPr="0054427A">
        <w:rPr>
          <w:rFonts w:ascii="Abadi" w:hAnsi="Abadi"/>
        </w:rPr>
        <w:t>Este comando genera un archivo de fábrica que se utiliza para crear instancias del modelo Producto con datos ficticios. Las fábricas son útiles para pruebas y desarrollo, ya que permiten generar datos de manera rápida y consistente.</w:t>
      </w:r>
    </w:p>
    <w:p w14:paraId="786F5626" w14:textId="20E561C7" w:rsidR="00CE20FC" w:rsidRPr="0054427A" w:rsidRDefault="00EC23D9" w:rsidP="00EC23D9">
      <w:pPr>
        <w:numPr>
          <w:ilvl w:val="0"/>
          <w:numId w:val="1"/>
        </w:numPr>
        <w:rPr>
          <w:rFonts w:ascii="Abadi" w:hAnsi="Abadi"/>
          <w:b/>
          <w:bCs/>
          <w:color w:val="FF0000"/>
        </w:rPr>
      </w:pPr>
      <w:r w:rsidRPr="00EC23D9">
        <w:rPr>
          <w:rFonts w:ascii="Abadi" w:hAnsi="Abadi"/>
          <w:b/>
          <w:bCs/>
          <w:color w:val="FF0000"/>
        </w:rPr>
        <w:t>El comando para ejecutar migraciones</w:t>
      </w:r>
    </w:p>
    <w:p w14:paraId="5863AAF5" w14:textId="0EA4214E" w:rsidR="00CE20FC" w:rsidRPr="0054427A"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r w:rsidRPr="0054427A">
        <w:rPr>
          <w:rFonts w:ascii="Abadi" w:hAnsi="Abadi"/>
          <w:b/>
          <w:bCs/>
        </w:rPr>
        <w:t>migrate</w:t>
      </w:r>
      <w:proofErr w:type="spellEnd"/>
      <w:r w:rsidRPr="0054427A">
        <w:rPr>
          <w:rFonts w:ascii="Abadi" w:hAnsi="Abadi"/>
          <w:b/>
          <w:bCs/>
        </w:rPr>
        <w:t>:</w:t>
      </w:r>
      <w:r w:rsidRPr="0054427A">
        <w:rPr>
          <w:rFonts w:ascii="Abadi" w:hAnsi="Abadi"/>
        </w:rPr>
        <w:t xml:space="preserve"> </w:t>
      </w:r>
      <w:r w:rsidRPr="0054427A">
        <w:rPr>
          <w:rFonts w:ascii="Abadi" w:hAnsi="Abadi"/>
        </w:rPr>
        <w:t xml:space="preserve">Este comando ejecuta todas las migraciones pendientes que aún no se han aplicado a la base de datos. Crea las tablas y columnas definidas en los archivos de migración ubicados en la carpeta </w:t>
      </w:r>
      <w:proofErr w:type="spellStart"/>
      <w:r w:rsidRPr="0054427A">
        <w:rPr>
          <w:rFonts w:ascii="Abadi" w:hAnsi="Abadi"/>
        </w:rPr>
        <w:t>database</w:t>
      </w:r>
      <w:proofErr w:type="spellEnd"/>
      <w:r w:rsidRPr="0054427A">
        <w:rPr>
          <w:rFonts w:ascii="Abadi" w:hAnsi="Abadi"/>
        </w:rPr>
        <w:t>/</w:t>
      </w:r>
      <w:proofErr w:type="spellStart"/>
      <w:r w:rsidRPr="0054427A">
        <w:rPr>
          <w:rFonts w:ascii="Abadi" w:hAnsi="Abadi"/>
        </w:rPr>
        <w:t>migrations</w:t>
      </w:r>
      <w:proofErr w:type="spellEnd"/>
      <w:r w:rsidRPr="0054427A">
        <w:rPr>
          <w:rFonts w:ascii="Abadi" w:hAnsi="Abadi"/>
        </w:rPr>
        <w:t>. Es esencial para aplicar la estructura de la base de datos según lo definido por los desarrolladores.</w:t>
      </w:r>
    </w:p>
    <w:p w14:paraId="23B92810" w14:textId="0E8C310C" w:rsidR="00CE20FC" w:rsidRPr="0054427A" w:rsidRDefault="00EC23D9" w:rsidP="00EC23D9">
      <w:pPr>
        <w:numPr>
          <w:ilvl w:val="0"/>
          <w:numId w:val="1"/>
        </w:numPr>
        <w:rPr>
          <w:rFonts w:ascii="Abadi" w:hAnsi="Abadi"/>
          <w:b/>
          <w:bCs/>
          <w:color w:val="FF0000"/>
        </w:rPr>
      </w:pPr>
      <w:r w:rsidRPr="00EC23D9">
        <w:rPr>
          <w:rFonts w:ascii="Abadi" w:hAnsi="Abadi"/>
          <w:b/>
          <w:bCs/>
          <w:color w:val="FF0000"/>
        </w:rPr>
        <w:t>deshacer una migración</w:t>
      </w:r>
    </w:p>
    <w:p w14:paraId="111D4455" w14:textId="2BF84945" w:rsidR="00CE20FC" w:rsidRPr="0054427A"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proofErr w:type="gramStart"/>
      <w:r w:rsidRPr="0054427A">
        <w:rPr>
          <w:rFonts w:ascii="Abadi" w:hAnsi="Abadi"/>
          <w:b/>
          <w:bCs/>
        </w:rPr>
        <w:t>migrate:rollback</w:t>
      </w:r>
      <w:proofErr w:type="spellEnd"/>
      <w:proofErr w:type="gramEnd"/>
      <w:r w:rsidRPr="0054427A">
        <w:rPr>
          <w:rFonts w:ascii="Abadi" w:hAnsi="Abadi"/>
          <w:b/>
          <w:bCs/>
        </w:rPr>
        <w:t>:</w:t>
      </w:r>
      <w:r w:rsidRPr="0054427A">
        <w:rPr>
          <w:rFonts w:ascii="Abadi" w:hAnsi="Abadi"/>
        </w:rPr>
        <w:t xml:space="preserve"> </w:t>
      </w:r>
      <w:r w:rsidRPr="0054427A">
        <w:rPr>
          <w:rFonts w:ascii="Abadi" w:hAnsi="Abadi"/>
        </w:rPr>
        <w:t>Este comando revierte la última "lote" de migraciones que se ejecutaron. Si deseas deshacer los cambios realizados por la última migración, este comando es muy útil. Se puede utilizar para deshacer cambios no deseados y revertir la base de datos a su estado anterior.</w:t>
      </w:r>
    </w:p>
    <w:p w14:paraId="6A126D45" w14:textId="77777777" w:rsidR="00CE20FC" w:rsidRPr="0054427A" w:rsidRDefault="00EC23D9" w:rsidP="00EC23D9">
      <w:pPr>
        <w:numPr>
          <w:ilvl w:val="0"/>
          <w:numId w:val="1"/>
        </w:numPr>
        <w:rPr>
          <w:rFonts w:ascii="Abadi" w:hAnsi="Abadi"/>
          <w:b/>
          <w:bCs/>
        </w:rPr>
      </w:pPr>
      <w:r w:rsidRPr="00EC23D9">
        <w:rPr>
          <w:rFonts w:ascii="Abadi" w:hAnsi="Abadi"/>
        </w:rPr>
        <w:t xml:space="preserve"> </w:t>
      </w:r>
      <w:r w:rsidRPr="00EC23D9">
        <w:rPr>
          <w:rFonts w:ascii="Abadi" w:hAnsi="Abadi"/>
          <w:b/>
          <w:bCs/>
          <w:color w:val="FF0000"/>
        </w:rPr>
        <w:t xml:space="preserve">actualizar migraciones </w:t>
      </w:r>
    </w:p>
    <w:p w14:paraId="3360631E" w14:textId="4C28E364" w:rsidR="00CE20FC" w:rsidRPr="0054427A"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r w:rsidRPr="0054427A">
        <w:rPr>
          <w:rFonts w:ascii="Abadi" w:hAnsi="Abadi"/>
          <w:b/>
          <w:bCs/>
        </w:rPr>
        <w:t>migrate</w:t>
      </w:r>
      <w:proofErr w:type="spellEnd"/>
      <w:r w:rsidRPr="0054427A">
        <w:rPr>
          <w:rFonts w:ascii="Abadi" w:hAnsi="Abadi"/>
          <w:b/>
          <w:bCs/>
        </w:rPr>
        <w:t xml:space="preserve"> </w:t>
      </w:r>
      <w:r w:rsidRPr="0054427A">
        <w:rPr>
          <w:rFonts w:ascii="Abadi" w:hAnsi="Abadi"/>
          <w:b/>
          <w:bCs/>
        </w:rPr>
        <w:t>–</w:t>
      </w:r>
      <w:proofErr w:type="spellStart"/>
      <w:r w:rsidRPr="0054427A">
        <w:rPr>
          <w:rFonts w:ascii="Abadi" w:hAnsi="Abadi"/>
          <w:b/>
          <w:bCs/>
        </w:rPr>
        <w:t>force</w:t>
      </w:r>
      <w:proofErr w:type="spellEnd"/>
      <w:r w:rsidRPr="0054427A">
        <w:rPr>
          <w:rFonts w:ascii="Abadi" w:hAnsi="Abadi"/>
          <w:b/>
          <w:bCs/>
        </w:rPr>
        <w:t>:</w:t>
      </w:r>
      <w:r w:rsidRPr="0054427A">
        <w:rPr>
          <w:rFonts w:ascii="Abadi" w:hAnsi="Abadi"/>
        </w:rPr>
        <w:t xml:space="preserve"> </w:t>
      </w:r>
      <w:r w:rsidRPr="0054427A">
        <w:rPr>
          <w:rFonts w:ascii="Abadi" w:hAnsi="Abadi"/>
        </w:rPr>
        <w:t>Este comando aplica migraciones en un entorno de producción. Al usar la opción --</w:t>
      </w:r>
      <w:proofErr w:type="spellStart"/>
      <w:r w:rsidRPr="0054427A">
        <w:rPr>
          <w:rFonts w:ascii="Abadi" w:hAnsi="Abadi"/>
        </w:rPr>
        <w:t>force</w:t>
      </w:r>
      <w:proofErr w:type="spellEnd"/>
      <w:r w:rsidRPr="0054427A">
        <w:rPr>
          <w:rFonts w:ascii="Abadi" w:hAnsi="Abadi"/>
        </w:rPr>
        <w:t>, le indicas a Laravel que ejecute las migraciones sin pedir confirmación. Es importante tener cuidado al usar este comando, ya que aplicará todos los cambios pendientes a la base de datos de producción.</w:t>
      </w:r>
    </w:p>
    <w:p w14:paraId="7867999F" w14:textId="2C7A476A" w:rsidR="00EC23D9" w:rsidRPr="0054427A" w:rsidRDefault="00EC23D9" w:rsidP="00EC23D9">
      <w:pPr>
        <w:numPr>
          <w:ilvl w:val="0"/>
          <w:numId w:val="1"/>
        </w:numPr>
        <w:rPr>
          <w:rFonts w:ascii="Abadi" w:hAnsi="Abadi"/>
          <w:b/>
          <w:bCs/>
          <w:color w:val="FF0000"/>
        </w:rPr>
      </w:pPr>
      <w:r w:rsidRPr="00EC23D9">
        <w:rPr>
          <w:rFonts w:ascii="Abadi" w:hAnsi="Abadi"/>
          <w:b/>
          <w:bCs/>
          <w:color w:val="FF0000"/>
        </w:rPr>
        <w:t xml:space="preserve">ejecutar migraciones </w:t>
      </w:r>
    </w:p>
    <w:p w14:paraId="5704450C" w14:textId="48BA409B" w:rsidR="00CE20FC" w:rsidRPr="00EC23D9" w:rsidRDefault="00CE20FC" w:rsidP="00CE20FC">
      <w:pPr>
        <w:ind w:left="720"/>
        <w:rPr>
          <w:rFonts w:ascii="Abadi" w:hAnsi="Abadi"/>
        </w:rPr>
      </w:pPr>
      <w:proofErr w:type="spellStart"/>
      <w:r w:rsidRPr="0054427A">
        <w:rPr>
          <w:rFonts w:ascii="Abadi" w:hAnsi="Abadi"/>
          <w:b/>
          <w:bCs/>
        </w:rPr>
        <w:t>php</w:t>
      </w:r>
      <w:proofErr w:type="spellEnd"/>
      <w:r w:rsidRPr="0054427A">
        <w:rPr>
          <w:rFonts w:ascii="Abadi" w:hAnsi="Abadi"/>
          <w:b/>
          <w:bCs/>
        </w:rPr>
        <w:t xml:space="preserve"> </w:t>
      </w:r>
      <w:proofErr w:type="spellStart"/>
      <w:r w:rsidRPr="0054427A">
        <w:rPr>
          <w:rFonts w:ascii="Abadi" w:hAnsi="Abadi"/>
          <w:b/>
          <w:bCs/>
        </w:rPr>
        <w:t>artisan</w:t>
      </w:r>
      <w:proofErr w:type="spellEnd"/>
      <w:r w:rsidRPr="0054427A">
        <w:rPr>
          <w:rFonts w:ascii="Abadi" w:hAnsi="Abadi"/>
          <w:b/>
          <w:bCs/>
        </w:rPr>
        <w:t xml:space="preserve"> </w:t>
      </w:r>
      <w:proofErr w:type="spellStart"/>
      <w:r w:rsidRPr="0054427A">
        <w:rPr>
          <w:rFonts w:ascii="Abadi" w:hAnsi="Abadi"/>
          <w:b/>
          <w:bCs/>
        </w:rPr>
        <w:t>migrate</w:t>
      </w:r>
      <w:proofErr w:type="spellEnd"/>
      <w:r w:rsidRPr="0054427A">
        <w:rPr>
          <w:rFonts w:ascii="Abadi" w:hAnsi="Abadi"/>
          <w:b/>
          <w:bCs/>
        </w:rPr>
        <w:t xml:space="preserve"> path=/database/migrations/2023_01_01_000000_create_productos_table.php</w:t>
      </w:r>
      <w:r w:rsidRPr="0054427A">
        <w:rPr>
          <w:rFonts w:ascii="Abadi" w:hAnsi="Abadi"/>
          <w:b/>
          <w:bCs/>
        </w:rPr>
        <w:t>:</w:t>
      </w:r>
      <w:r w:rsidRPr="0054427A">
        <w:rPr>
          <w:rFonts w:ascii="Abadi" w:hAnsi="Abadi"/>
        </w:rPr>
        <w:t xml:space="preserve">  </w:t>
      </w:r>
      <w:r w:rsidRPr="0054427A">
        <w:rPr>
          <w:rFonts w:ascii="Abadi" w:hAnsi="Abadi"/>
        </w:rPr>
        <w:t>Este comando permite ejecutar migraciones específicas al indicar la ruta del archivo de migración que deseas aplicar. Es útil cuando solo quieres aplicar cambios de una migración en particular sin afectar otras migraciones. Esto proporciona un control más granular sobre el proceso de migración.</w:t>
      </w:r>
    </w:p>
    <w:p w14:paraId="397D5D33" w14:textId="77777777" w:rsidR="00EC23D9" w:rsidRPr="0054427A" w:rsidRDefault="00EC23D9" w:rsidP="00EC23D9">
      <w:pPr>
        <w:numPr>
          <w:ilvl w:val="0"/>
          <w:numId w:val="1"/>
        </w:numPr>
        <w:rPr>
          <w:rFonts w:ascii="Abadi" w:hAnsi="Abadi"/>
        </w:rPr>
      </w:pPr>
      <w:r w:rsidRPr="00EC23D9">
        <w:rPr>
          <w:rFonts w:ascii="Abadi" w:hAnsi="Abadi"/>
        </w:rPr>
        <w:t>Explica cada punto y la utilidad de cada uno de estos comandos con tus propias palabras. Integrar la información de un documento en formato Informe.</w:t>
      </w:r>
    </w:p>
    <w:p w14:paraId="5154276F" w14:textId="77777777" w:rsidR="00527B40" w:rsidRDefault="00527B40" w:rsidP="00527B40">
      <w:pPr>
        <w:ind w:left="720"/>
      </w:pPr>
    </w:p>
    <w:p w14:paraId="6D86FFF7" w14:textId="77777777" w:rsidR="00527B40" w:rsidRDefault="00527B40" w:rsidP="00527B40">
      <w:pPr>
        <w:ind w:left="720"/>
      </w:pPr>
    </w:p>
    <w:p w14:paraId="47C67AA9" w14:textId="77777777" w:rsidR="0054427A" w:rsidRDefault="0054427A" w:rsidP="00527B40">
      <w:pPr>
        <w:ind w:left="720"/>
      </w:pPr>
    </w:p>
    <w:p w14:paraId="09426CBA" w14:textId="77777777" w:rsidR="0054427A" w:rsidRDefault="0054427A" w:rsidP="00527B40">
      <w:pPr>
        <w:ind w:left="720"/>
      </w:pPr>
    </w:p>
    <w:p w14:paraId="2094C178" w14:textId="77777777" w:rsidR="00527B40" w:rsidRPr="00527B40" w:rsidRDefault="00527B40" w:rsidP="00527B40">
      <w:pPr>
        <w:ind w:left="720"/>
      </w:pPr>
      <w:r w:rsidRPr="00527B40">
        <w:rPr>
          <w:b/>
          <w:bCs/>
          <w:u w:val="single"/>
        </w:rPr>
        <w:lastRenderedPageBreak/>
        <w:t>Parte 2:</w:t>
      </w:r>
    </w:p>
    <w:p w14:paraId="05CED9C9" w14:textId="77777777" w:rsidR="00527B40" w:rsidRPr="00527B40" w:rsidRDefault="00527B40" w:rsidP="00527B40">
      <w:pPr>
        <w:ind w:left="720"/>
      </w:pPr>
      <w:r w:rsidRPr="00527B40">
        <w:t xml:space="preserve">Con la ayuda de la terminal de comandos de </w:t>
      </w:r>
      <w:proofErr w:type="spellStart"/>
      <w:r w:rsidRPr="00527B40">
        <w:t>Artisan</w:t>
      </w:r>
      <w:proofErr w:type="spellEnd"/>
      <w:r w:rsidRPr="00527B40">
        <w:t>, en la raíz de tu proyecto harás lo siguiente:</w:t>
      </w:r>
    </w:p>
    <w:p w14:paraId="6B85A88B" w14:textId="77777777" w:rsidR="00527B40" w:rsidRDefault="00527B40" w:rsidP="00527B40">
      <w:pPr>
        <w:numPr>
          <w:ilvl w:val="0"/>
          <w:numId w:val="2"/>
        </w:numPr>
      </w:pPr>
      <w:r w:rsidRPr="00527B40">
        <w:t>Crearás un modelo llamado Producto junto con su migración y controlador (debe ser un controlador de recursos).</w:t>
      </w:r>
    </w:p>
    <w:p w14:paraId="551750C4" w14:textId="1AAF4E1D" w:rsidR="00527B40" w:rsidRDefault="00527B40" w:rsidP="00527B40">
      <w:pPr>
        <w:ind w:left="720"/>
      </w:pPr>
      <w:proofErr w:type="spellStart"/>
      <w:r w:rsidRPr="00527B40">
        <w:t>php</w:t>
      </w:r>
      <w:proofErr w:type="spellEnd"/>
      <w:r w:rsidRPr="00527B40">
        <w:t xml:space="preserve"> </w:t>
      </w:r>
      <w:proofErr w:type="spellStart"/>
      <w:r w:rsidRPr="00527B40">
        <w:t>artisan</w:t>
      </w:r>
      <w:proofErr w:type="spellEnd"/>
      <w:r w:rsidRPr="00527B40">
        <w:t xml:space="preserve"> </w:t>
      </w:r>
      <w:proofErr w:type="spellStart"/>
      <w:proofErr w:type="gramStart"/>
      <w:r w:rsidRPr="00527B40">
        <w:t>make:model</w:t>
      </w:r>
      <w:proofErr w:type="spellEnd"/>
      <w:proofErr w:type="gramEnd"/>
      <w:r w:rsidRPr="00527B40">
        <w:t xml:space="preserve"> Producto -m</w:t>
      </w:r>
    </w:p>
    <w:p w14:paraId="130C30DA" w14:textId="7AA00DC4" w:rsidR="00527B40" w:rsidRPr="00527B40" w:rsidRDefault="00527B40" w:rsidP="00527B40">
      <w:pPr>
        <w:ind w:left="720"/>
      </w:pPr>
      <w:proofErr w:type="spellStart"/>
      <w:r w:rsidRPr="00527B40">
        <w:t>php</w:t>
      </w:r>
      <w:proofErr w:type="spellEnd"/>
      <w:r w:rsidRPr="00527B40">
        <w:t xml:space="preserve"> </w:t>
      </w:r>
      <w:proofErr w:type="spellStart"/>
      <w:r w:rsidRPr="00527B40">
        <w:t>artisan</w:t>
      </w:r>
      <w:proofErr w:type="spellEnd"/>
      <w:r w:rsidRPr="00527B40">
        <w:t xml:space="preserve"> </w:t>
      </w:r>
      <w:proofErr w:type="spellStart"/>
      <w:proofErr w:type="gramStart"/>
      <w:r w:rsidRPr="00527B40">
        <w:t>make:controller</w:t>
      </w:r>
      <w:proofErr w:type="spellEnd"/>
      <w:proofErr w:type="gramEnd"/>
      <w:r w:rsidRPr="00527B40">
        <w:t xml:space="preserve"> </w:t>
      </w:r>
      <w:proofErr w:type="spellStart"/>
      <w:r w:rsidRPr="00527B40">
        <w:t>ProductoController</w:t>
      </w:r>
      <w:proofErr w:type="spellEnd"/>
      <w:r w:rsidRPr="00527B40">
        <w:t xml:space="preserve"> --</w:t>
      </w:r>
      <w:proofErr w:type="spellStart"/>
      <w:r w:rsidRPr="00527B40">
        <w:t>resource</w:t>
      </w:r>
      <w:proofErr w:type="spellEnd"/>
    </w:p>
    <w:p w14:paraId="69089D0E" w14:textId="3FC82F28" w:rsidR="00527B40" w:rsidRDefault="00527B40" w:rsidP="00527B40">
      <w:pPr>
        <w:numPr>
          <w:ilvl w:val="0"/>
          <w:numId w:val="2"/>
        </w:numPr>
      </w:pPr>
      <w:r w:rsidRPr="00527B40">
        <w:t>Cree una carpeta dentro de recursos/vistas llamada productos, dentro de esa carpeta cree los siguientes archivos:</w:t>
      </w:r>
      <w:r>
        <w:t xml:space="preserve"> </w:t>
      </w:r>
      <w:r w:rsidRPr="00527B40">
        <w:t xml:space="preserve">Un archivo llamado </w:t>
      </w:r>
      <w:proofErr w:type="spellStart"/>
      <w:r w:rsidRPr="00527B40">
        <w:t>blade.php</w:t>
      </w:r>
      <w:proofErr w:type="spellEnd"/>
      <w:r w:rsidRPr="00527B40">
        <w:t xml:space="preserve">. Coloque dentro del archivo una etiqueta de título </w:t>
      </w:r>
      <w:proofErr w:type="spellStart"/>
      <w:r w:rsidRPr="00527B40">
        <w:t>html</w:t>
      </w:r>
      <w:proofErr w:type="spellEnd"/>
      <w:r w:rsidRPr="00527B40">
        <w:t xml:space="preserve"> con el texto "Vista del producto".</w:t>
      </w:r>
    </w:p>
    <w:p w14:paraId="1E918716" w14:textId="00BC8663" w:rsidR="00527B40" w:rsidRPr="00527B40" w:rsidRDefault="00527B40" w:rsidP="00527B40">
      <w:pPr>
        <w:ind w:left="720"/>
      </w:pPr>
      <w:r w:rsidRPr="00527B40">
        <w:drawing>
          <wp:inline distT="0" distB="0" distL="0" distR="0" wp14:anchorId="5B7C2D06" wp14:editId="0391A446">
            <wp:extent cx="5612130" cy="3024505"/>
            <wp:effectExtent l="0" t="0" r="7620" b="4445"/>
            <wp:docPr id="9741364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6411" name="Imagen 1" descr="Texto&#10;&#10;Descripción generada automáticamente"/>
                    <pic:cNvPicPr/>
                  </pic:nvPicPr>
                  <pic:blipFill>
                    <a:blip r:embed="rId6"/>
                    <a:stretch>
                      <a:fillRect/>
                    </a:stretch>
                  </pic:blipFill>
                  <pic:spPr>
                    <a:xfrm>
                      <a:off x="0" y="0"/>
                      <a:ext cx="5612130" cy="3024505"/>
                    </a:xfrm>
                    <a:prstGeom prst="rect">
                      <a:avLst/>
                    </a:prstGeom>
                  </pic:spPr>
                </pic:pic>
              </a:graphicData>
            </a:graphic>
          </wp:inline>
        </w:drawing>
      </w:r>
    </w:p>
    <w:p w14:paraId="0A7E1BED" w14:textId="77777777" w:rsidR="00527B40" w:rsidRDefault="00527B40" w:rsidP="00527B40">
      <w:pPr>
        <w:numPr>
          <w:ilvl w:val="0"/>
          <w:numId w:val="2"/>
        </w:numPr>
      </w:pPr>
      <w:r w:rsidRPr="00527B40">
        <w:t xml:space="preserve">Un archivo llamado </w:t>
      </w:r>
      <w:proofErr w:type="spellStart"/>
      <w:r w:rsidRPr="00527B40">
        <w:t>blade.php</w:t>
      </w:r>
      <w:proofErr w:type="spellEnd"/>
      <w:r w:rsidRPr="00527B40">
        <w:t xml:space="preserve">. Coloca dentro del archivo una etiqueta </w:t>
      </w:r>
      <w:proofErr w:type="spellStart"/>
      <w:r w:rsidRPr="00527B40">
        <w:t>html</w:t>
      </w:r>
      <w:proofErr w:type="spellEnd"/>
      <w:r w:rsidRPr="00527B40">
        <w:t xml:space="preserve"> de tipo título y con el texto "Edición de Producto".</w:t>
      </w:r>
    </w:p>
    <w:p w14:paraId="10300C3A" w14:textId="1BC41741" w:rsidR="00527B40" w:rsidRPr="00527B40" w:rsidRDefault="0054427A" w:rsidP="00527B40">
      <w:pPr>
        <w:ind w:left="720"/>
      </w:pPr>
      <w:r w:rsidRPr="0054427A">
        <w:drawing>
          <wp:inline distT="0" distB="0" distL="0" distR="0" wp14:anchorId="4CBCD288" wp14:editId="03723036">
            <wp:extent cx="5612130" cy="2120265"/>
            <wp:effectExtent l="0" t="0" r="7620" b="0"/>
            <wp:docPr id="3091235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3553" name="Imagen 1" descr="Texto&#10;&#10;Descripción generada automáticamente"/>
                    <pic:cNvPicPr/>
                  </pic:nvPicPr>
                  <pic:blipFill>
                    <a:blip r:embed="rId7"/>
                    <a:stretch>
                      <a:fillRect/>
                    </a:stretch>
                  </pic:blipFill>
                  <pic:spPr>
                    <a:xfrm>
                      <a:off x="0" y="0"/>
                      <a:ext cx="5612130" cy="2120265"/>
                    </a:xfrm>
                    <a:prstGeom prst="rect">
                      <a:avLst/>
                    </a:prstGeom>
                  </pic:spPr>
                </pic:pic>
              </a:graphicData>
            </a:graphic>
          </wp:inline>
        </w:drawing>
      </w:r>
    </w:p>
    <w:p w14:paraId="2301F903" w14:textId="77777777" w:rsidR="00527B40" w:rsidRDefault="00527B40" w:rsidP="00527B40">
      <w:pPr>
        <w:numPr>
          <w:ilvl w:val="0"/>
          <w:numId w:val="2"/>
        </w:numPr>
      </w:pPr>
      <w:r w:rsidRPr="00527B40">
        <w:lastRenderedPageBreak/>
        <w:t xml:space="preserve">Un archivo llamado </w:t>
      </w:r>
      <w:proofErr w:type="spellStart"/>
      <w:r w:rsidRPr="00527B40">
        <w:t>blade.php</w:t>
      </w:r>
      <w:proofErr w:type="spellEnd"/>
      <w:r w:rsidRPr="00527B40">
        <w:t xml:space="preserve">. Coloca dentro del archivo una etiqueta </w:t>
      </w:r>
      <w:proofErr w:type="spellStart"/>
      <w:r w:rsidRPr="00527B40">
        <w:t>html</w:t>
      </w:r>
      <w:proofErr w:type="spellEnd"/>
      <w:r w:rsidRPr="00527B40">
        <w:t xml:space="preserve"> de tipo título y con el texto "Creación de Nuevo Producto".</w:t>
      </w:r>
    </w:p>
    <w:p w14:paraId="5C16BF86" w14:textId="185FBC39" w:rsidR="0054427A" w:rsidRPr="00527B40" w:rsidRDefault="0054427A" w:rsidP="0054427A">
      <w:pPr>
        <w:ind w:left="720"/>
      </w:pPr>
      <w:r w:rsidRPr="0054427A">
        <w:drawing>
          <wp:inline distT="0" distB="0" distL="0" distR="0" wp14:anchorId="2BC49C2B" wp14:editId="442CBBDA">
            <wp:extent cx="5612130" cy="2055495"/>
            <wp:effectExtent l="0" t="0" r="7620" b="1905"/>
            <wp:docPr id="14501358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589" name="Imagen 1" descr="Captura de pantalla de computadora&#10;&#10;Descripción generada automáticamente"/>
                    <pic:cNvPicPr/>
                  </pic:nvPicPr>
                  <pic:blipFill>
                    <a:blip r:embed="rId8"/>
                    <a:stretch>
                      <a:fillRect/>
                    </a:stretch>
                  </pic:blipFill>
                  <pic:spPr>
                    <a:xfrm>
                      <a:off x="0" y="0"/>
                      <a:ext cx="5612130" cy="2055495"/>
                    </a:xfrm>
                    <a:prstGeom prst="rect">
                      <a:avLst/>
                    </a:prstGeom>
                  </pic:spPr>
                </pic:pic>
              </a:graphicData>
            </a:graphic>
          </wp:inline>
        </w:drawing>
      </w:r>
    </w:p>
    <w:p w14:paraId="202A5F16" w14:textId="306C6A5E" w:rsidR="00527B40" w:rsidRDefault="00527B40" w:rsidP="0054427A">
      <w:pPr>
        <w:numPr>
          <w:ilvl w:val="0"/>
          <w:numId w:val="2"/>
        </w:numPr>
      </w:pPr>
      <w:r w:rsidRPr="00527B40">
        <w:t>Inicializa un repositorio Git en tu proyecto y súbelo a GitHub, crea tu confirmación con la etiqueta "Productos base".</w:t>
      </w:r>
      <w:r w:rsidR="0054427A">
        <w:t xml:space="preserve"> </w:t>
      </w:r>
      <w:r w:rsidRPr="00527B40">
        <w:t>Modifica tu archivo README.md colocando solo el título de la actividad.</w:t>
      </w:r>
    </w:p>
    <w:p w14:paraId="18FF06C6" w14:textId="2D655D94" w:rsidR="0054427A" w:rsidRPr="00527B40" w:rsidRDefault="0054427A" w:rsidP="0054427A">
      <w:pPr>
        <w:ind w:left="720"/>
      </w:pPr>
      <w:r w:rsidRPr="0054427A">
        <w:drawing>
          <wp:inline distT="0" distB="0" distL="0" distR="0" wp14:anchorId="24C3CDC2" wp14:editId="10C70DBB">
            <wp:extent cx="2667372" cy="666843"/>
            <wp:effectExtent l="0" t="0" r="0" b="0"/>
            <wp:docPr id="20210055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05591" name="Imagen 1" descr="Interfaz de usuario gráfica, Texto&#10;&#10;Descripción generada automáticamente"/>
                    <pic:cNvPicPr/>
                  </pic:nvPicPr>
                  <pic:blipFill>
                    <a:blip r:embed="rId9"/>
                    <a:stretch>
                      <a:fillRect/>
                    </a:stretch>
                  </pic:blipFill>
                  <pic:spPr>
                    <a:xfrm>
                      <a:off x="0" y="0"/>
                      <a:ext cx="2667372" cy="666843"/>
                    </a:xfrm>
                    <a:prstGeom prst="rect">
                      <a:avLst/>
                    </a:prstGeom>
                  </pic:spPr>
                </pic:pic>
              </a:graphicData>
            </a:graphic>
          </wp:inline>
        </w:drawing>
      </w:r>
    </w:p>
    <w:p w14:paraId="148E7FC6" w14:textId="77777777" w:rsidR="00527B40" w:rsidRDefault="00527B40" w:rsidP="00527B40">
      <w:pPr>
        <w:numPr>
          <w:ilvl w:val="0"/>
          <w:numId w:val="2"/>
        </w:numPr>
      </w:pPr>
      <w:r w:rsidRPr="00527B40">
        <w:t>Copie la URL de su repositorio de la actividad e intégrela en el documento de informe que desarrolló en la primera parte de la actividad.</w:t>
      </w:r>
    </w:p>
    <w:p w14:paraId="5A200238" w14:textId="34C418A4" w:rsidR="0054427A" w:rsidRPr="00527B40" w:rsidRDefault="0054427A" w:rsidP="0054427A">
      <w:pPr>
        <w:ind w:left="720"/>
      </w:pPr>
      <w:hyperlink r:id="rId10" w:history="1">
        <w:proofErr w:type="spellStart"/>
        <w:r w:rsidRPr="0054427A">
          <w:rPr>
            <w:rStyle w:val="Hipervnculo"/>
          </w:rPr>
          <w:t>navbarro</w:t>
        </w:r>
        <w:proofErr w:type="spellEnd"/>
        <w:r w:rsidRPr="0054427A">
          <w:rPr>
            <w:rStyle w:val="Hipervnculo"/>
          </w:rPr>
          <w:t>/Actividad6 (github.com)</w:t>
        </w:r>
      </w:hyperlink>
    </w:p>
    <w:p w14:paraId="51E11E39" w14:textId="77777777" w:rsidR="00527B40" w:rsidRPr="00EC23D9" w:rsidRDefault="00527B40" w:rsidP="00527B40">
      <w:pPr>
        <w:ind w:left="720"/>
      </w:pPr>
    </w:p>
    <w:p w14:paraId="02A18036" w14:textId="77777777" w:rsidR="00EC23D9" w:rsidRDefault="00EC23D9"/>
    <w:sectPr w:rsidR="00EC23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B6634"/>
    <w:multiLevelType w:val="multilevel"/>
    <w:tmpl w:val="4D7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202BD"/>
    <w:multiLevelType w:val="multilevel"/>
    <w:tmpl w:val="9596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302602">
    <w:abstractNumId w:val="1"/>
  </w:num>
  <w:num w:numId="2" w16cid:durableId="145432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D9"/>
    <w:rsid w:val="00094436"/>
    <w:rsid w:val="001D51C7"/>
    <w:rsid w:val="001F62E0"/>
    <w:rsid w:val="0033098F"/>
    <w:rsid w:val="00396310"/>
    <w:rsid w:val="00527B40"/>
    <w:rsid w:val="00541E3F"/>
    <w:rsid w:val="0054427A"/>
    <w:rsid w:val="00791E27"/>
    <w:rsid w:val="00CE20FC"/>
    <w:rsid w:val="00EC23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E373"/>
  <w15:chartTrackingRefBased/>
  <w15:docId w15:val="{A38AE248-A209-457D-92C5-ADC49661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D9"/>
  </w:style>
  <w:style w:type="paragraph" w:styleId="Ttulo1">
    <w:name w:val="heading 1"/>
    <w:basedOn w:val="Normal"/>
    <w:next w:val="Normal"/>
    <w:link w:val="Ttulo1Car"/>
    <w:uiPriority w:val="9"/>
    <w:qFormat/>
    <w:rsid w:val="00EC2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2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2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2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2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2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2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2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2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23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2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2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2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2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2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2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23D9"/>
    <w:rPr>
      <w:rFonts w:eastAsiaTheme="majorEastAsia" w:cstheme="majorBidi"/>
      <w:color w:val="272727" w:themeColor="text1" w:themeTint="D8"/>
    </w:rPr>
  </w:style>
  <w:style w:type="paragraph" w:styleId="Ttulo">
    <w:name w:val="Title"/>
    <w:basedOn w:val="Normal"/>
    <w:next w:val="Normal"/>
    <w:link w:val="TtuloCar"/>
    <w:uiPriority w:val="10"/>
    <w:qFormat/>
    <w:rsid w:val="00EC2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2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2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2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23D9"/>
    <w:pPr>
      <w:spacing w:before="160"/>
      <w:jc w:val="center"/>
    </w:pPr>
    <w:rPr>
      <w:i/>
      <w:iCs/>
      <w:color w:val="404040" w:themeColor="text1" w:themeTint="BF"/>
    </w:rPr>
  </w:style>
  <w:style w:type="character" w:customStyle="1" w:styleId="CitaCar">
    <w:name w:val="Cita Car"/>
    <w:basedOn w:val="Fuentedeprrafopredeter"/>
    <w:link w:val="Cita"/>
    <w:uiPriority w:val="29"/>
    <w:rsid w:val="00EC23D9"/>
    <w:rPr>
      <w:i/>
      <w:iCs/>
      <w:color w:val="404040" w:themeColor="text1" w:themeTint="BF"/>
    </w:rPr>
  </w:style>
  <w:style w:type="paragraph" w:styleId="Prrafodelista">
    <w:name w:val="List Paragraph"/>
    <w:basedOn w:val="Normal"/>
    <w:uiPriority w:val="34"/>
    <w:qFormat/>
    <w:rsid w:val="00EC23D9"/>
    <w:pPr>
      <w:ind w:left="720"/>
      <w:contextualSpacing/>
    </w:pPr>
  </w:style>
  <w:style w:type="character" w:styleId="nfasisintenso">
    <w:name w:val="Intense Emphasis"/>
    <w:basedOn w:val="Fuentedeprrafopredeter"/>
    <w:uiPriority w:val="21"/>
    <w:qFormat/>
    <w:rsid w:val="00EC23D9"/>
    <w:rPr>
      <w:i/>
      <w:iCs/>
      <w:color w:val="0F4761" w:themeColor="accent1" w:themeShade="BF"/>
    </w:rPr>
  </w:style>
  <w:style w:type="paragraph" w:styleId="Citadestacada">
    <w:name w:val="Intense Quote"/>
    <w:basedOn w:val="Normal"/>
    <w:next w:val="Normal"/>
    <w:link w:val="CitadestacadaCar"/>
    <w:uiPriority w:val="30"/>
    <w:qFormat/>
    <w:rsid w:val="00EC2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23D9"/>
    <w:rPr>
      <w:i/>
      <w:iCs/>
      <w:color w:val="0F4761" w:themeColor="accent1" w:themeShade="BF"/>
    </w:rPr>
  </w:style>
  <w:style w:type="character" w:styleId="Referenciaintensa">
    <w:name w:val="Intense Reference"/>
    <w:basedOn w:val="Fuentedeprrafopredeter"/>
    <w:uiPriority w:val="32"/>
    <w:qFormat/>
    <w:rsid w:val="00EC23D9"/>
    <w:rPr>
      <w:b/>
      <w:bCs/>
      <w:smallCaps/>
      <w:color w:val="0F4761" w:themeColor="accent1" w:themeShade="BF"/>
      <w:spacing w:val="5"/>
    </w:rPr>
  </w:style>
  <w:style w:type="character" w:styleId="Hipervnculo">
    <w:name w:val="Hyperlink"/>
    <w:basedOn w:val="Fuentedeprrafopredeter"/>
    <w:uiPriority w:val="99"/>
    <w:unhideWhenUsed/>
    <w:rsid w:val="0054427A"/>
    <w:rPr>
      <w:color w:val="467886" w:themeColor="hyperlink"/>
      <w:u w:val="single"/>
    </w:rPr>
  </w:style>
  <w:style w:type="character" w:styleId="Mencinsinresolver">
    <w:name w:val="Unresolved Mention"/>
    <w:basedOn w:val="Fuentedeprrafopredeter"/>
    <w:uiPriority w:val="99"/>
    <w:semiHidden/>
    <w:unhideWhenUsed/>
    <w:rsid w:val="0054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740">
      <w:bodyDiv w:val="1"/>
      <w:marLeft w:val="0"/>
      <w:marRight w:val="0"/>
      <w:marTop w:val="0"/>
      <w:marBottom w:val="0"/>
      <w:divBdr>
        <w:top w:val="none" w:sz="0" w:space="0" w:color="auto"/>
        <w:left w:val="none" w:sz="0" w:space="0" w:color="auto"/>
        <w:bottom w:val="none" w:sz="0" w:space="0" w:color="auto"/>
        <w:right w:val="none" w:sz="0" w:space="0" w:color="auto"/>
      </w:divBdr>
    </w:div>
    <w:div w:id="644890212">
      <w:bodyDiv w:val="1"/>
      <w:marLeft w:val="0"/>
      <w:marRight w:val="0"/>
      <w:marTop w:val="0"/>
      <w:marBottom w:val="0"/>
      <w:divBdr>
        <w:top w:val="none" w:sz="0" w:space="0" w:color="auto"/>
        <w:left w:val="none" w:sz="0" w:space="0" w:color="auto"/>
        <w:bottom w:val="none" w:sz="0" w:space="0" w:color="auto"/>
        <w:right w:val="none" w:sz="0" w:space="0" w:color="auto"/>
      </w:divBdr>
    </w:div>
    <w:div w:id="1217011016">
      <w:bodyDiv w:val="1"/>
      <w:marLeft w:val="0"/>
      <w:marRight w:val="0"/>
      <w:marTop w:val="0"/>
      <w:marBottom w:val="0"/>
      <w:divBdr>
        <w:top w:val="none" w:sz="0" w:space="0" w:color="auto"/>
        <w:left w:val="none" w:sz="0" w:space="0" w:color="auto"/>
        <w:bottom w:val="none" w:sz="0" w:space="0" w:color="auto"/>
        <w:right w:val="none" w:sz="0" w:space="0" w:color="auto"/>
      </w:divBdr>
    </w:div>
    <w:div w:id="129625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navbarro/Actividad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922</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ENDY PEREZ NAVARRO</dc:creator>
  <cp:keywords/>
  <dc:description/>
  <cp:lastModifiedBy>HECTOR ENDY PEREZ NAVARRO</cp:lastModifiedBy>
  <cp:revision>1</cp:revision>
  <dcterms:created xsi:type="dcterms:W3CDTF">2024-09-30T03:12:00Z</dcterms:created>
  <dcterms:modified xsi:type="dcterms:W3CDTF">2024-09-30T03:52:00Z</dcterms:modified>
</cp:coreProperties>
</file>