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DA61" w14:textId="77777777" w:rsidR="00F644E0" w:rsidRDefault="00F644E0" w:rsidP="00F644E0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9481F67" wp14:editId="4ADEEC32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F644E0" w14:paraId="1849CB69" w14:textId="77777777" w:rsidTr="00124E78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6FB819A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9A7938F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2CD4D202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7B895058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DC33F5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3C21EBC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2921FF3F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F644E0" w14:paraId="6BD9EF0C" w14:textId="77777777" w:rsidTr="00124E7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20D4579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22F13FE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31EB35D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5BD3EA8C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F644E0" w14:paraId="2A97F6DE" w14:textId="77777777" w:rsidTr="00124E78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B498AC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551B4F6" w14:textId="53EDBF0F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1</w:t>
            </w:r>
            <w:r>
              <w:rPr>
                <w:rFonts w:ascii="Arial" w:eastAsia="Arial" w:hAnsi="Arial" w:cs="Arial"/>
                <w:lang w:val="en-US"/>
              </w:rPr>
              <w:t>2</w:t>
            </w:r>
          </w:p>
        </w:tc>
      </w:tr>
      <w:tr w:rsidR="00F644E0" w14:paraId="7D7C6D83" w14:textId="77777777" w:rsidTr="00124E78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E670A7" w14:textId="5551FDE9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30</w:t>
            </w:r>
            <w:r>
              <w:rPr>
                <w:rFonts w:ascii="Arial" w:eastAsia="Arial" w:hAnsi="Arial" w:cs="Arial"/>
                <w:lang w:val="en-US"/>
              </w:rPr>
              <w:t>-11-2024</w:t>
            </w:r>
          </w:p>
        </w:tc>
      </w:tr>
      <w:tr w:rsidR="00F644E0" w14:paraId="49742F51" w14:textId="77777777" w:rsidTr="00124E78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982394C" w14:textId="77777777" w:rsidR="00F644E0" w:rsidRPr="00F429A9" w:rsidRDefault="00F644E0" w:rsidP="00124E78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03DCD215" w14:textId="77777777" w:rsidR="00F644E0" w:rsidRDefault="00F644E0" w:rsidP="00124E78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08EDD28D" w14:textId="77777777" w:rsidR="00541E3F" w:rsidRDefault="00541E3F"/>
    <w:p w14:paraId="5D32A344" w14:textId="77777777" w:rsidR="00F644E0" w:rsidRDefault="00F644E0"/>
    <w:p w14:paraId="0C206BA2" w14:textId="77777777" w:rsidR="00F644E0" w:rsidRDefault="00F644E0"/>
    <w:p w14:paraId="409B2038" w14:textId="77777777" w:rsidR="00F644E0" w:rsidRDefault="00F644E0"/>
    <w:p w14:paraId="38FE47A9" w14:textId="77777777" w:rsidR="00F644E0" w:rsidRDefault="00F644E0"/>
    <w:p w14:paraId="161A62D1" w14:textId="77777777" w:rsidR="00F644E0" w:rsidRDefault="00F644E0"/>
    <w:p w14:paraId="769B3C12" w14:textId="77777777" w:rsidR="00F644E0" w:rsidRDefault="00F644E0"/>
    <w:p w14:paraId="3F9A3D42" w14:textId="77777777" w:rsidR="00F644E0" w:rsidRDefault="00F644E0"/>
    <w:p w14:paraId="2554C974" w14:textId="77777777" w:rsidR="00F644E0" w:rsidRDefault="00F644E0"/>
    <w:p w14:paraId="4C6BC275" w14:textId="77777777" w:rsidR="00F644E0" w:rsidRDefault="00F644E0"/>
    <w:p w14:paraId="43A79799" w14:textId="77777777" w:rsidR="00F644E0" w:rsidRDefault="00F644E0"/>
    <w:p w14:paraId="4A3529B5" w14:textId="77777777" w:rsidR="00F644E0" w:rsidRDefault="00F644E0"/>
    <w:p w14:paraId="7FE972AD" w14:textId="77777777" w:rsidR="00F644E0" w:rsidRDefault="00F644E0"/>
    <w:p w14:paraId="1188457F" w14:textId="77777777" w:rsidR="00F644E0" w:rsidRDefault="00F644E0"/>
    <w:p w14:paraId="05DD7D3D" w14:textId="77777777" w:rsidR="00F644E0" w:rsidRDefault="00F644E0"/>
    <w:p w14:paraId="468895A0" w14:textId="3957316D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lastRenderedPageBreak/>
        <w:t>Paso 1: Creamos el proyecto con el comando.</w:t>
      </w:r>
    </w:p>
    <w:p w14:paraId="61CF44F4" w14:textId="673AC4F4" w:rsidR="00F644E0" w:rsidRDefault="00F644E0" w:rsidP="00F6104C">
      <w:pPr>
        <w:jc w:val="center"/>
      </w:pPr>
      <w:proofErr w:type="spellStart"/>
      <w:r w:rsidRPr="00F644E0">
        <w:t>composer</w:t>
      </w:r>
      <w:proofErr w:type="spellEnd"/>
      <w:r w:rsidRPr="00F644E0">
        <w:t xml:space="preserve"> </w:t>
      </w:r>
      <w:proofErr w:type="spellStart"/>
      <w:r w:rsidRPr="00F644E0">
        <w:t>create-project</w:t>
      </w:r>
      <w:proofErr w:type="spellEnd"/>
      <w:r w:rsidRPr="00F644E0">
        <w:t xml:space="preserve"> </w:t>
      </w:r>
      <w:proofErr w:type="spellStart"/>
      <w:r w:rsidRPr="00F644E0">
        <w:t>laravel</w:t>
      </w:r>
      <w:proofErr w:type="spellEnd"/>
      <w:r w:rsidRPr="00F644E0">
        <w:t>/</w:t>
      </w:r>
      <w:proofErr w:type="spellStart"/>
      <w:r w:rsidRPr="00F644E0">
        <w:t>laravel</w:t>
      </w:r>
      <w:proofErr w:type="spellEnd"/>
      <w:r w:rsidRPr="00F644E0">
        <w:t xml:space="preserve"> personajes-api</w:t>
      </w:r>
    </w:p>
    <w:p w14:paraId="391C5AEE" w14:textId="470E2037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Paso 2: Creamos los modelos que se van a necesitar.</w:t>
      </w:r>
    </w:p>
    <w:p w14:paraId="7BBF6E4B" w14:textId="13B10717" w:rsidR="00F644E0" w:rsidRDefault="00F644E0" w:rsidP="00F6104C">
      <w:pPr>
        <w:jc w:val="center"/>
      </w:pPr>
      <w:proofErr w:type="spellStart"/>
      <w:r w:rsidRPr="00F644E0">
        <w:t>php</w:t>
      </w:r>
      <w:proofErr w:type="spellEnd"/>
      <w:r w:rsidRPr="00F644E0">
        <w:t xml:space="preserve"> </w:t>
      </w:r>
      <w:proofErr w:type="spellStart"/>
      <w:r w:rsidRPr="00F644E0">
        <w:t>artisan</w:t>
      </w:r>
      <w:proofErr w:type="spellEnd"/>
      <w:r w:rsidRPr="00F644E0">
        <w:t xml:space="preserve"> </w:t>
      </w:r>
      <w:proofErr w:type="spellStart"/>
      <w:proofErr w:type="gramStart"/>
      <w:r w:rsidRPr="00F644E0">
        <w:t>make:model</w:t>
      </w:r>
      <w:proofErr w:type="spellEnd"/>
      <w:proofErr w:type="gramEnd"/>
      <w:r w:rsidRPr="00F644E0">
        <w:t xml:space="preserve"> </w:t>
      </w:r>
      <w:proofErr w:type="spellStart"/>
      <w:r w:rsidRPr="00F644E0">
        <w:t>Movie</w:t>
      </w:r>
      <w:proofErr w:type="spellEnd"/>
      <w:r w:rsidRPr="00F644E0">
        <w:t xml:space="preserve"> -m</w:t>
      </w:r>
    </w:p>
    <w:p w14:paraId="5854395E" w14:textId="0D960E2A" w:rsidR="00F644E0" w:rsidRDefault="00F644E0" w:rsidP="00F6104C">
      <w:pPr>
        <w:jc w:val="center"/>
      </w:pPr>
      <w:r w:rsidRPr="00F644E0">
        <w:drawing>
          <wp:inline distT="0" distB="0" distL="0" distR="0" wp14:anchorId="50AA225F" wp14:editId="4700E895">
            <wp:extent cx="5172797" cy="2772162"/>
            <wp:effectExtent l="0" t="0" r="8890" b="9525"/>
            <wp:docPr id="141631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12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0E5" w14:textId="0D63A768" w:rsidR="00F644E0" w:rsidRDefault="00F644E0" w:rsidP="00F6104C">
      <w:pPr>
        <w:jc w:val="center"/>
      </w:pPr>
      <w:proofErr w:type="spellStart"/>
      <w:r w:rsidRPr="00F644E0">
        <w:t>php</w:t>
      </w:r>
      <w:proofErr w:type="spellEnd"/>
      <w:r w:rsidRPr="00F644E0">
        <w:t xml:space="preserve"> </w:t>
      </w:r>
      <w:proofErr w:type="spellStart"/>
      <w:r w:rsidRPr="00F644E0">
        <w:t>artisan</w:t>
      </w:r>
      <w:proofErr w:type="spellEnd"/>
      <w:r w:rsidRPr="00F644E0">
        <w:t xml:space="preserve"> </w:t>
      </w:r>
      <w:proofErr w:type="spellStart"/>
      <w:proofErr w:type="gramStart"/>
      <w:r w:rsidRPr="00F644E0">
        <w:t>make:model</w:t>
      </w:r>
      <w:proofErr w:type="spellEnd"/>
      <w:proofErr w:type="gramEnd"/>
      <w:r w:rsidRPr="00F644E0">
        <w:t xml:space="preserve"> </w:t>
      </w:r>
      <w:proofErr w:type="spellStart"/>
      <w:r w:rsidRPr="00F644E0">
        <w:t>Character</w:t>
      </w:r>
      <w:proofErr w:type="spellEnd"/>
      <w:r w:rsidRPr="00F644E0">
        <w:t xml:space="preserve"> -m</w:t>
      </w:r>
    </w:p>
    <w:p w14:paraId="355FFD57" w14:textId="419051DD" w:rsidR="00F644E0" w:rsidRDefault="00F644E0" w:rsidP="00F6104C">
      <w:pPr>
        <w:jc w:val="center"/>
      </w:pPr>
      <w:r w:rsidRPr="00F644E0">
        <w:drawing>
          <wp:inline distT="0" distB="0" distL="0" distR="0" wp14:anchorId="58A16BF1" wp14:editId="3FC03680">
            <wp:extent cx="5612130" cy="2379980"/>
            <wp:effectExtent l="0" t="0" r="7620" b="1270"/>
            <wp:docPr id="76521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0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E8A6" w14:textId="77777777" w:rsidR="00F644E0" w:rsidRDefault="00F644E0" w:rsidP="00F6104C">
      <w:pPr>
        <w:jc w:val="center"/>
      </w:pPr>
    </w:p>
    <w:p w14:paraId="784A770A" w14:textId="77777777" w:rsidR="00F644E0" w:rsidRDefault="00F644E0" w:rsidP="00F6104C">
      <w:pPr>
        <w:jc w:val="center"/>
      </w:pPr>
    </w:p>
    <w:p w14:paraId="4AB4A00A" w14:textId="77777777" w:rsidR="00F644E0" w:rsidRDefault="00F644E0" w:rsidP="00F6104C">
      <w:pPr>
        <w:jc w:val="center"/>
      </w:pPr>
    </w:p>
    <w:p w14:paraId="72CA8522" w14:textId="77777777" w:rsidR="00F644E0" w:rsidRDefault="00F644E0" w:rsidP="00F6104C">
      <w:pPr>
        <w:jc w:val="center"/>
      </w:pPr>
    </w:p>
    <w:p w14:paraId="00F99871" w14:textId="77777777" w:rsidR="00F644E0" w:rsidRDefault="00F644E0" w:rsidP="00F6104C">
      <w:pPr>
        <w:jc w:val="center"/>
      </w:pPr>
    </w:p>
    <w:p w14:paraId="6AB557FB" w14:textId="61100786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lastRenderedPageBreak/>
        <w:t>Paso 3: Configurar los modelos.</w:t>
      </w:r>
    </w:p>
    <w:p w14:paraId="66B14904" w14:textId="541036F1" w:rsidR="00F644E0" w:rsidRDefault="00F644E0" w:rsidP="00F6104C">
      <w:pPr>
        <w:jc w:val="center"/>
      </w:pPr>
      <w:proofErr w:type="gramStart"/>
      <w:r w:rsidRPr="00F644E0">
        <w:t>Abr</w:t>
      </w:r>
      <w:r>
        <w:t xml:space="preserve">imos </w:t>
      </w:r>
      <w:r w:rsidRPr="00F644E0">
        <w:t xml:space="preserve"> app/</w:t>
      </w:r>
      <w:proofErr w:type="spellStart"/>
      <w:r w:rsidRPr="00F644E0">
        <w:t>Models</w:t>
      </w:r>
      <w:proofErr w:type="spellEnd"/>
      <w:r w:rsidRPr="00F644E0">
        <w:t>/</w:t>
      </w:r>
      <w:proofErr w:type="spellStart"/>
      <w:r w:rsidRPr="00F644E0">
        <w:t>Movie.php</w:t>
      </w:r>
      <w:proofErr w:type="spellEnd"/>
      <w:proofErr w:type="gramEnd"/>
      <w:r w:rsidRPr="00F644E0">
        <w:t xml:space="preserve"> y agrega</w:t>
      </w:r>
      <w:r>
        <w:t>mos</w:t>
      </w:r>
      <w:r w:rsidRPr="00F644E0">
        <w:t xml:space="preserve"> la relación:</w:t>
      </w:r>
    </w:p>
    <w:p w14:paraId="6F97D5B5" w14:textId="4D824543" w:rsidR="00F644E0" w:rsidRDefault="00F644E0" w:rsidP="00F6104C">
      <w:pPr>
        <w:jc w:val="center"/>
      </w:pPr>
      <w:r w:rsidRPr="00F644E0">
        <w:drawing>
          <wp:inline distT="0" distB="0" distL="0" distR="0" wp14:anchorId="19A7FFE5" wp14:editId="675E2A5B">
            <wp:extent cx="3620005" cy="1076475"/>
            <wp:effectExtent l="0" t="0" r="0" b="9525"/>
            <wp:docPr id="82483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1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6A7" w14:textId="0BCB860A" w:rsidR="00F644E0" w:rsidRDefault="00F644E0" w:rsidP="00F6104C">
      <w:pPr>
        <w:jc w:val="center"/>
      </w:pPr>
      <w:r w:rsidRPr="00F644E0">
        <w:t>Abr</w:t>
      </w:r>
      <w:r>
        <w:t>imos</w:t>
      </w:r>
      <w:r w:rsidRPr="00F644E0">
        <w:t xml:space="preserve"> app/</w:t>
      </w:r>
      <w:proofErr w:type="spellStart"/>
      <w:r w:rsidRPr="00F644E0">
        <w:t>Models</w:t>
      </w:r>
      <w:proofErr w:type="spellEnd"/>
      <w:r w:rsidRPr="00F644E0">
        <w:t>/</w:t>
      </w:r>
      <w:proofErr w:type="spellStart"/>
      <w:r w:rsidRPr="00F644E0">
        <w:t>Character.php</w:t>
      </w:r>
      <w:proofErr w:type="spellEnd"/>
      <w:r w:rsidRPr="00F644E0">
        <w:t xml:space="preserve"> y agrega</w:t>
      </w:r>
      <w:r>
        <w:t>mos</w:t>
      </w:r>
      <w:r w:rsidRPr="00F644E0">
        <w:t>:</w:t>
      </w:r>
    </w:p>
    <w:p w14:paraId="0C8AFE0F" w14:textId="79A8D889" w:rsidR="00F644E0" w:rsidRDefault="00F644E0" w:rsidP="00F6104C">
      <w:pPr>
        <w:jc w:val="center"/>
      </w:pPr>
      <w:r w:rsidRPr="00F644E0">
        <w:drawing>
          <wp:inline distT="0" distB="0" distL="0" distR="0" wp14:anchorId="5D880B6F" wp14:editId="6D73A5A6">
            <wp:extent cx="3400900" cy="1086002"/>
            <wp:effectExtent l="0" t="0" r="0" b="0"/>
            <wp:docPr id="1941384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417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F83" w14:textId="3DA1BCFC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Paso 4: Creamos los controladores para las películas.</w:t>
      </w:r>
    </w:p>
    <w:p w14:paraId="0F5BCF3A" w14:textId="12B43C14" w:rsidR="00F644E0" w:rsidRDefault="00F644E0" w:rsidP="00F6104C">
      <w:pPr>
        <w:jc w:val="center"/>
      </w:pPr>
      <w:proofErr w:type="spellStart"/>
      <w:r w:rsidRPr="00F644E0">
        <w:t>php</w:t>
      </w:r>
      <w:proofErr w:type="spellEnd"/>
      <w:r w:rsidRPr="00F644E0">
        <w:t xml:space="preserve"> </w:t>
      </w:r>
      <w:proofErr w:type="spellStart"/>
      <w:r w:rsidRPr="00F644E0">
        <w:t>artisan</w:t>
      </w:r>
      <w:proofErr w:type="spellEnd"/>
      <w:r w:rsidRPr="00F644E0">
        <w:t xml:space="preserve"> </w:t>
      </w:r>
      <w:proofErr w:type="spellStart"/>
      <w:proofErr w:type="gramStart"/>
      <w:r w:rsidRPr="00F644E0">
        <w:t>make:controller</w:t>
      </w:r>
      <w:proofErr w:type="spellEnd"/>
      <w:proofErr w:type="gramEnd"/>
      <w:r w:rsidRPr="00F644E0">
        <w:t xml:space="preserve"> </w:t>
      </w:r>
      <w:proofErr w:type="spellStart"/>
      <w:r w:rsidRPr="00F644E0">
        <w:t>MovieController</w:t>
      </w:r>
      <w:proofErr w:type="spellEnd"/>
      <w:r w:rsidRPr="00F644E0">
        <w:t xml:space="preserve"> </w:t>
      </w:r>
      <w:r>
        <w:t>–</w:t>
      </w:r>
      <w:r w:rsidRPr="00F644E0">
        <w:t>api</w:t>
      </w:r>
      <w:r>
        <w:t>:</w:t>
      </w:r>
    </w:p>
    <w:p w14:paraId="4820B04F" w14:textId="5A807B62" w:rsidR="00F644E0" w:rsidRDefault="00F644E0" w:rsidP="00F6104C">
      <w:pPr>
        <w:jc w:val="center"/>
      </w:pPr>
      <w:r w:rsidRPr="00F644E0">
        <w:drawing>
          <wp:inline distT="0" distB="0" distL="0" distR="0" wp14:anchorId="0E0A4CC0" wp14:editId="755F62F7">
            <wp:extent cx="4210638" cy="3677163"/>
            <wp:effectExtent l="0" t="0" r="0" b="0"/>
            <wp:docPr id="7253924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49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D707" w14:textId="77777777" w:rsidR="00F644E0" w:rsidRDefault="00F644E0" w:rsidP="00F6104C">
      <w:pPr>
        <w:jc w:val="center"/>
      </w:pPr>
    </w:p>
    <w:p w14:paraId="70A12F07" w14:textId="77777777" w:rsidR="00F644E0" w:rsidRDefault="00F644E0" w:rsidP="00F6104C">
      <w:pPr>
        <w:jc w:val="center"/>
      </w:pPr>
    </w:p>
    <w:p w14:paraId="0158B613" w14:textId="346525B8" w:rsidR="00F644E0" w:rsidRDefault="00F644E0" w:rsidP="00F6104C">
      <w:pPr>
        <w:jc w:val="center"/>
      </w:pPr>
      <w:proofErr w:type="spellStart"/>
      <w:r w:rsidRPr="00F644E0">
        <w:lastRenderedPageBreak/>
        <w:t>php</w:t>
      </w:r>
      <w:proofErr w:type="spellEnd"/>
      <w:r w:rsidRPr="00F644E0">
        <w:t xml:space="preserve"> </w:t>
      </w:r>
      <w:proofErr w:type="spellStart"/>
      <w:r w:rsidRPr="00F644E0">
        <w:t>artisan</w:t>
      </w:r>
      <w:proofErr w:type="spellEnd"/>
      <w:r w:rsidRPr="00F644E0">
        <w:t xml:space="preserve"> </w:t>
      </w:r>
      <w:proofErr w:type="spellStart"/>
      <w:proofErr w:type="gramStart"/>
      <w:r w:rsidRPr="00F644E0">
        <w:t>make:controller</w:t>
      </w:r>
      <w:proofErr w:type="spellEnd"/>
      <w:proofErr w:type="gramEnd"/>
      <w:r w:rsidRPr="00F644E0">
        <w:t xml:space="preserve"> </w:t>
      </w:r>
      <w:proofErr w:type="spellStart"/>
      <w:r w:rsidRPr="00F644E0">
        <w:t>CharacterController</w:t>
      </w:r>
      <w:proofErr w:type="spellEnd"/>
      <w:r w:rsidRPr="00F644E0">
        <w:t xml:space="preserve"> </w:t>
      </w:r>
      <w:r>
        <w:t>–</w:t>
      </w:r>
      <w:r w:rsidRPr="00F644E0">
        <w:t>api</w:t>
      </w:r>
    </w:p>
    <w:p w14:paraId="2E772419" w14:textId="2D4072B8" w:rsidR="00F644E0" w:rsidRDefault="00F644E0" w:rsidP="00F6104C">
      <w:pPr>
        <w:jc w:val="center"/>
      </w:pPr>
      <w:r w:rsidRPr="00F644E0">
        <w:drawing>
          <wp:inline distT="0" distB="0" distL="0" distR="0" wp14:anchorId="1C7DD81C" wp14:editId="62EC2B32">
            <wp:extent cx="3629532" cy="2610214"/>
            <wp:effectExtent l="0" t="0" r="9525" b="0"/>
            <wp:docPr id="1419604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042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AA7" w14:textId="138B89C7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Paso 5: Configuramos las rutas y agregamos las nuevas rutas.</w:t>
      </w:r>
    </w:p>
    <w:p w14:paraId="14575E7D" w14:textId="100511CF" w:rsidR="00F644E0" w:rsidRDefault="00F644E0" w:rsidP="00F6104C">
      <w:pPr>
        <w:jc w:val="center"/>
      </w:pPr>
      <w:r w:rsidRPr="00F644E0">
        <w:drawing>
          <wp:inline distT="0" distB="0" distL="0" distR="0" wp14:anchorId="2D88E993" wp14:editId="4B421D05">
            <wp:extent cx="5325218" cy="1162212"/>
            <wp:effectExtent l="0" t="0" r="8890" b="0"/>
            <wp:docPr id="6651500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5000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6F0" w14:textId="22EE8404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 xml:space="preserve">Paso 6: </w:t>
      </w:r>
      <w:r w:rsidR="00F6104C"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Subimos las imágenes de las películas de manera local.</w:t>
      </w:r>
    </w:p>
    <w:p w14:paraId="69995589" w14:textId="187C1414" w:rsidR="00F6104C" w:rsidRDefault="00F6104C" w:rsidP="00F6104C">
      <w:pPr>
        <w:jc w:val="center"/>
      </w:pPr>
      <w:r w:rsidRPr="00F6104C">
        <w:drawing>
          <wp:inline distT="0" distB="0" distL="0" distR="0" wp14:anchorId="6B1AEEF2" wp14:editId="5358A212">
            <wp:extent cx="3685736" cy="3135882"/>
            <wp:effectExtent l="0" t="0" r="0" b="7620"/>
            <wp:docPr id="1539384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842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217" cy="31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FA9" w14:textId="03D9A434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lastRenderedPageBreak/>
        <w:t>Paso 7:</w:t>
      </w:r>
      <w:r w:rsidR="00F6104C"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 xml:space="preserve"> En este punto hacemos las migraciones.</w:t>
      </w:r>
    </w:p>
    <w:p w14:paraId="0B78BA5C" w14:textId="7D29BE33" w:rsidR="00F6104C" w:rsidRDefault="00F6104C" w:rsidP="00F6104C">
      <w:pPr>
        <w:jc w:val="center"/>
      </w:pPr>
      <w:proofErr w:type="spellStart"/>
      <w:r w:rsidRPr="00F6104C">
        <w:t>php</w:t>
      </w:r>
      <w:proofErr w:type="spellEnd"/>
      <w:r w:rsidRPr="00F6104C">
        <w:t xml:space="preserve"> </w:t>
      </w:r>
      <w:proofErr w:type="spellStart"/>
      <w:r w:rsidRPr="00F6104C">
        <w:t>artisan</w:t>
      </w:r>
      <w:proofErr w:type="spellEnd"/>
      <w:r w:rsidRPr="00F6104C">
        <w:t xml:space="preserve"> </w:t>
      </w:r>
      <w:proofErr w:type="spellStart"/>
      <w:r w:rsidRPr="00F6104C">
        <w:t>migrate</w:t>
      </w:r>
      <w:proofErr w:type="spellEnd"/>
    </w:p>
    <w:p w14:paraId="022F9779" w14:textId="42113C47" w:rsidR="00F644E0" w:rsidRPr="00F6104C" w:rsidRDefault="00F644E0" w:rsidP="00F6104C">
      <w:pPr>
        <w:jc w:val="center"/>
        <w:rPr>
          <w:rFonts w:ascii="Abadi" w:hAnsi="Abadi"/>
          <w:b/>
          <w:bCs/>
          <w:color w:val="4C94D8" w:themeColor="text2" w:themeTint="80"/>
          <w:sz w:val="24"/>
          <w:szCs w:val="24"/>
        </w:rPr>
      </w:pPr>
      <w:r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Paso 8:</w:t>
      </w:r>
      <w:r w:rsidR="00F6104C"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 xml:space="preserve"> Por </w:t>
      </w:r>
      <w:proofErr w:type="gramStart"/>
      <w:r w:rsidR="00F6104C"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>último</w:t>
      </w:r>
      <w:proofErr w:type="gramEnd"/>
      <w:r w:rsidR="00F6104C" w:rsidRPr="00F6104C">
        <w:rPr>
          <w:rFonts w:ascii="Abadi" w:hAnsi="Abadi"/>
          <w:b/>
          <w:bCs/>
          <w:color w:val="4C94D8" w:themeColor="text2" w:themeTint="80"/>
          <w:sz w:val="24"/>
          <w:szCs w:val="24"/>
        </w:rPr>
        <w:t xml:space="preserve"> iniciamos el servidor.</w:t>
      </w:r>
    </w:p>
    <w:p w14:paraId="568BE9C1" w14:textId="1A025065" w:rsidR="00F644E0" w:rsidRDefault="00F6104C" w:rsidP="00F6104C">
      <w:pPr>
        <w:jc w:val="center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sectPr w:rsidR="00F64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E0"/>
    <w:rsid w:val="00094436"/>
    <w:rsid w:val="001D51C7"/>
    <w:rsid w:val="001F62E0"/>
    <w:rsid w:val="0033098F"/>
    <w:rsid w:val="00396310"/>
    <w:rsid w:val="00541E3F"/>
    <w:rsid w:val="008E528C"/>
    <w:rsid w:val="00F6104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4073"/>
  <w15:chartTrackingRefBased/>
  <w15:docId w15:val="{33E7F978-24CD-4E9D-9F94-64401C76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E0"/>
  </w:style>
  <w:style w:type="paragraph" w:styleId="Ttulo1">
    <w:name w:val="heading 1"/>
    <w:basedOn w:val="Normal"/>
    <w:next w:val="Normal"/>
    <w:link w:val="Ttulo1Car"/>
    <w:uiPriority w:val="9"/>
    <w:qFormat/>
    <w:rsid w:val="00F6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4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4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4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2024-12-01T04:25:00Z</dcterms:created>
  <dcterms:modified xsi:type="dcterms:W3CDTF">2024-12-01T04:44:00Z</dcterms:modified>
</cp:coreProperties>
</file>