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31" w:rsidRPr="00043331" w:rsidRDefault="00043331" w:rsidP="0004333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43331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Simple Linear Regression: Graded Quiz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:rsidR="00043331" w:rsidRPr="00043331" w:rsidRDefault="00043331" w:rsidP="00043331">
      <w:pPr>
        <w:shd w:val="clear" w:color="auto" w:fill="FFFFFF"/>
        <w:spacing w:line="540" w:lineRule="atLeast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100%</w:t>
      </w:r>
    </w:p>
    <w:p w:rsidR="00043331" w:rsidRPr="00043331" w:rsidRDefault="00043331" w:rsidP="000433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1</w: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Which of the following evaluation metrics can be used to evaluate a model while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modeling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 continuous output variable?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20.4pt;height:18.25pt" o:ole="">
            <v:imagedata r:id="rId5" o:title=""/>
          </v:shape>
          <w:control r:id="rId6" w:name="DefaultOcxName" w:shapeid="_x0000_i1159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Accuracy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58" type="#_x0000_t75" style="width:20.4pt;height:18.25pt" o:ole="">
            <v:imagedata r:id="rId5" o:title=""/>
          </v:shape>
          <w:control r:id="rId7" w:name="DefaultOcxName1" w:shapeid="_x0000_i1158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43331"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  <w:t>Mean Absolute Error</w:t>
      </w:r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shd w:val="clear" w:color="auto" w:fill="F3FAF7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Correct! Linear Regression outputs continuous values. So we need an evaluation metric that compares continuous values. </w:t>
      </w:r>
      <w:r w:rsidRPr="0004333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Mean Absolute Error</w:t>
      </w: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(MAE) is the mean of the absolute value of the errors:</w:t>
      </w:r>
    </w:p>
    <w:p w:rsidR="00043331" w:rsidRPr="00043331" w:rsidRDefault="00043331" w:rsidP="00043331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noProof/>
          <w:color w:val="333333"/>
          <w:sz w:val="21"/>
          <w:szCs w:val="21"/>
          <w:lang w:eastAsia="en-IN"/>
        </w:rPr>
        <w:drawing>
          <wp:inline distT="0" distB="0" distL="0" distR="0" wp14:anchorId="52A0D53E" wp14:editId="7F219518">
            <wp:extent cx="1344295" cy="628015"/>
            <wp:effectExtent l="0" t="0" r="8255" b="635"/>
            <wp:docPr id="1" name="Picture 1" descr="https://d3c33hcgiwev3.cloudfront.net/imageAssetProxy.v1/NT0zV88FEemuRQrvV8EYfA_511d25e81ee9e3587f61545bd9c21ada_Screenshot-from-2019-09-04-16-40-28.png?expiry=1592092800000&amp;hmac=ok36T4-Tdzhp-IegVckLhLkVq8Q1sqgVD3GIAli65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NT0zV88FEemuRQrvV8EYfA_511d25e81ee9e3587f61545bd9c21ada_Screenshot-from-2019-09-04-16-40-28.png?expiry=1592092800000&amp;hmac=ok36T4-Tdzhp-IegVckLhLkVq8Q1sqgVD3GIAli65V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57" type="#_x0000_t75" style="width:20.4pt;height:18.25pt" o:ole="">
            <v:imagedata r:id="rId5" o:title=""/>
          </v:shape>
          <w:control r:id="rId9" w:name="DefaultOcxName2" w:shapeid="_x0000_i1157"/>
        </w:object>
      </w:r>
    </w:p>
    <w:p w:rsidR="00043331" w:rsidRPr="00043331" w:rsidRDefault="00043331" w:rsidP="00043331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Logloss</w:t>
      </w:r>
      <w:proofErr w:type="spellEnd"/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56" type="#_x0000_t75" style="width:20.4pt;height:18.25pt" o:ole="">
            <v:imagedata r:id="rId5" o:title=""/>
          </v:shape>
          <w:control r:id="rId10" w:name="HTMLCheckbox1" w:shapeid="_x0000_i1156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AUC-ROC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55" type="#_x0000_t75" style="width:20.4pt;height:18.25pt" o:ole="">
            <v:imagedata r:id="rId5" o:title=""/>
          </v:shape>
          <w:control r:id="rId11" w:name="DefaultOcxName3" w:shapeid="_x0000_i1155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43331"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  <w:t>Mean Squared Error</w:t>
      </w:r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shd w:val="clear" w:color="auto" w:fill="F3FAF7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Correct! Linear Regression outputs continuous values. So we need an evaluation metric that compares continuous values. </w:t>
      </w:r>
      <w:r w:rsidRPr="0004333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Mean Squared Error</w:t>
      </w: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(MAE) is the mean of the absolute value of the errors:</w:t>
      </w:r>
    </w:p>
    <w:p w:rsidR="00043331" w:rsidRPr="00043331" w:rsidRDefault="00043331" w:rsidP="00043331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noProof/>
          <w:color w:val="333333"/>
          <w:sz w:val="21"/>
          <w:szCs w:val="21"/>
          <w:lang w:eastAsia="en-IN"/>
        </w:rPr>
        <w:drawing>
          <wp:inline distT="0" distB="0" distL="0" distR="0" wp14:anchorId="6DB78B2D" wp14:editId="35632593">
            <wp:extent cx="1446530" cy="723265"/>
            <wp:effectExtent l="0" t="0" r="1270" b="635"/>
            <wp:docPr id="2" name="Picture 2" descr="https://d3c33hcgiwev3.cloudfront.net/imageAssetProxy.v1/RysK8M8FEem06hL8prFFBA_abc6f88cfb35407d4b7d0fe3289f5190_Screenshot-from-2019-09-04-16-45-06.png?expiry=1592092800000&amp;hmac=d-ozZIOQqgCQerWhl0j-V9Z_pF-Q5Ppks4PtPrjo-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ysK8M8FEem06hL8prFFBA_abc6f88cfb35407d4b7d0fe3289f5190_Screenshot-from-2019-09-04-16-45-06.png?expiry=1592092800000&amp;hmac=d-ozZIOQqgCQerWhl0j-V9Z_pF-Q5Ppks4PtPrjo-c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54" type="#_x0000_t75" style="width:20.4pt;height:18.25pt" o:ole="">
            <v:imagedata r:id="rId5" o:title=""/>
          </v:shape>
          <w:control r:id="rId13" w:name="DefaultOcxName4" w:shapeid="_x0000_i1154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Precision</w:t>
      </w:r>
    </w:p>
    <w:p w:rsidR="00043331" w:rsidRPr="00043331" w:rsidRDefault="00043331" w:rsidP="000433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2</w: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43331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IN"/>
        </w:rPr>
        <w:t>true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 </w:t>
      </w:r>
      <w:proofErr w:type="spellStart"/>
      <w:r w:rsidRPr="00043331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IN"/>
        </w:rPr>
        <w:t>pred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 are two lists of true and predicted response values from a simple linear regression model. Using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scikit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-learn, how would you calculate the root mean squared error to evaluate the response values?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53" type="#_x0000_t75" style="width:20.4pt;height:18.25pt" o:ole="">
            <v:imagedata r:id="rId14" o:title=""/>
          </v:shape>
          <w:control r:id="rId15" w:name="DefaultOcxName5" w:shapeid="_x0000_i1153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52" type="#_x0000_t75" style="width:136.5pt;height:60.7pt" o:ole="">
            <v:imagedata r:id="rId16" o:title=""/>
          </v:shape>
          <w:control r:id="rId17" w:name="DefaultOcxName6" w:shapeid="_x0000_i1152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metrics.mean_absolute_</w:t>
      </w:r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error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</w:t>
      </w:r>
      <w:proofErr w:type="gram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true,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pred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)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51" type="#_x0000_t75" style="width:20.4pt;height:18.25pt" o:ole="">
            <v:imagedata r:id="rId14" o:title=""/>
          </v:shape>
          <w:control r:id="rId18" w:name="DefaultOcxName7" w:shapeid="_x0000_i1151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50" type="#_x0000_t75" style="width:136.5pt;height:60.7pt" o:ole="">
            <v:imagedata r:id="rId16" o:title=""/>
          </v:shape>
          <w:control r:id="rId19" w:name="DefaultOcxName8" w:shapeid="_x0000_i1150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np.sqrt</w:t>
      </w:r>
      <w:proofErr w:type="spellEnd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(</w:t>
      </w:r>
      <w:proofErr w:type="spellStart"/>
      <w:proofErr w:type="gramEnd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metrics.mean_squared_eror</w:t>
      </w:r>
      <w:proofErr w:type="spellEnd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 xml:space="preserve">(true, </w:t>
      </w:r>
      <w:proofErr w:type="spellStart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pred</w:t>
      </w:r>
      <w:proofErr w:type="spellEnd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))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49" type="#_x0000_t75" style="width:20.4pt;height:18.25pt" o:ole="">
            <v:imagedata r:id="rId14" o:title=""/>
          </v:shape>
          <w:control r:id="rId20" w:name="DefaultOcxName9" w:shapeid="_x0000_i1149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48" type="#_x0000_t75" style="width:136.5pt;height:60.7pt" o:ole="">
            <v:imagedata r:id="rId16" o:title=""/>
          </v:shape>
          <w:control r:id="rId21" w:name="HTMLTextArea1" w:shapeid="_x0000_i1148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metrics.mean_squared_</w:t>
      </w:r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eror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</w:t>
      </w:r>
      <w:proofErr w:type="gram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true,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pred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)</w:t>
      </w:r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shd w:val="clear" w:color="auto" w:fill="F3FAF7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Correct! The mathematical form of the RMSE evaluation metric is:</w:t>
      </w:r>
    </w:p>
    <w:p w:rsidR="00043331" w:rsidRPr="00043331" w:rsidRDefault="00043331" w:rsidP="00043331">
      <w:pPr>
        <w:shd w:val="clear" w:color="auto" w:fill="F3FAF7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noProof/>
          <w:color w:val="333333"/>
          <w:sz w:val="21"/>
          <w:szCs w:val="21"/>
          <w:lang w:eastAsia="en-IN"/>
        </w:rPr>
        <w:drawing>
          <wp:inline distT="0" distB="0" distL="0" distR="0" wp14:anchorId="0D411F45" wp14:editId="165949B9">
            <wp:extent cx="1610360" cy="628015"/>
            <wp:effectExtent l="0" t="0" r="8890" b="635"/>
            <wp:docPr id="3" name="Picture 3" descr="https://d3c33hcgiwev3.cloudfront.net/imageAssetProxy.v1/eBpMec-qEem06hL8prFFBA_d7261ff5750080ed9d390a94dde93e76_Screenshot-from-2019-09-05-12-27-39.png?expiry=1592092800000&amp;hmac=W1pgbO4NcCXqWQpl6-NUR9S8G9HJp32756hl9alQW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eBpMec-qEem06hL8prFFBA_d7261ff5750080ed9d390a94dde93e76_Screenshot-from-2019-09-05-12-27-39.png?expiry=1592092800000&amp;hmac=W1pgbO4NcCXqWQpl6-NUR9S8G9HJp32756hl9alQWW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31" w:rsidRPr="00043331" w:rsidRDefault="00043331" w:rsidP="000433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3</w: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For a pandas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04333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</w:t>
      </w:r>
      <w:proofErr w:type="spellEnd"/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, what function is used to return the first five rows of the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47" type="#_x0000_t75" style="width:20.4pt;height:18.25pt" o:ole="">
            <v:imagedata r:id="rId14" o:title=""/>
          </v:shape>
          <w:control r:id="rId23" w:name="DefaultOcxName10" w:shapeid="_x0000_i1147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lastRenderedPageBreak/>
        <w:object w:dxaOrig="1440" w:dyaOrig="1440">
          <v:shape id="_x0000_i1146" type="#_x0000_t75" style="width:136.5pt;height:60.7pt" o:ole="">
            <v:imagedata r:id="rId16" o:title=""/>
          </v:shape>
          <w:control r:id="rId24" w:name="DefaultOcxName11" w:shapeid="_x0000_i1146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df.info()</w:t>
      </w:r>
      <w:proofErr w:type="gramEnd"/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45" type="#_x0000_t75" style="width:20.4pt;height:18.25pt" o:ole="">
            <v:imagedata r:id="rId14" o:title=""/>
          </v:shape>
          <w:control r:id="rId25" w:name="DefaultOcxName12" w:shapeid="_x0000_i1145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44" type="#_x0000_t75" style="width:136.5pt;height:60.7pt" o:ole="">
            <v:imagedata r:id="rId16" o:title=""/>
          </v:shape>
          <w:control r:id="rId26" w:name="DefaultOcxName13" w:shapeid="_x0000_i1144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df.head</w:t>
      </w:r>
      <w:proofErr w:type="spellEnd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()</w:t>
      </w:r>
      <w:proofErr w:type="gramEnd"/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43" type="#_x0000_t75" style="width:20.4pt;height:18.25pt" o:ole="">
            <v:imagedata r:id="rId14" o:title=""/>
          </v:shape>
          <w:control r:id="rId27" w:name="DefaultOcxName14" w:shapeid="_x0000_i1143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42" type="#_x0000_t75" style="width:136.5pt;height:60.7pt" o:ole="">
            <v:imagedata r:id="rId16" o:title=""/>
          </v:shape>
          <w:control r:id="rId28" w:name="DefaultOcxName15" w:shapeid="_x0000_i1142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df.tail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()</w:t>
      </w:r>
      <w:proofErr w:type="gramEnd"/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shd w:val="clear" w:color="auto" w:fill="F3FAF7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Correct! This function, by default, returns the first five rows of the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It is useful for quickly testing if your object has the right type of data in it. It can also return the first </w:t>
      </w:r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n </w:t>
      </w: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rows when specified as an argument.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Eg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 The code below returns the first 10 rows from </w:t>
      </w:r>
      <w:proofErr w:type="spellStart"/>
      <w:proofErr w:type="gramStart"/>
      <w:r w:rsidRPr="0004333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</w:t>
      </w:r>
      <w:proofErr w:type="spellEnd"/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41" type="#_x0000_t75" style="width:136.5pt;height:60.7pt" o:ole="">
            <v:imagedata r:id="rId16" o:title=""/>
          </v:shape>
          <w:control r:id="rId29" w:name="DefaultOcxName16" w:shapeid="_x0000_i1141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df.head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</w:t>
      </w:r>
      <w:proofErr w:type="gramEnd"/>
      <w:r w:rsidRPr="00043331">
        <w:rPr>
          <w:rFonts w:ascii="Consolas" w:eastAsia="Times New Roman" w:hAnsi="Consolas" w:cs="Consolas"/>
          <w:color w:val="F5871F"/>
          <w:sz w:val="18"/>
          <w:szCs w:val="18"/>
          <w:lang w:eastAsia="en-IN"/>
        </w:rPr>
        <w:t>10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)</w:t>
      </w:r>
    </w:p>
    <w:p w:rsidR="00043331" w:rsidRPr="00043331" w:rsidRDefault="00043331" w:rsidP="000433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4</w: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A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 </w:t>
      </w:r>
      <w:proofErr w:type="spellStart"/>
      <w:proofErr w:type="gramStart"/>
      <w:r w:rsidRPr="0004333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</w:t>
      </w:r>
      <w:proofErr w:type="spellEnd"/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, contains three columns: TV, Radio, Newspaper. Which of the following options drops the Radio column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inplace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2 / 2 points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40" type="#_x0000_t75" style="width:20.4pt;height:18.25pt" o:ole="">
            <v:imagedata r:id="rId14" o:title=""/>
          </v:shape>
          <w:control r:id="rId30" w:name="DefaultOcxName17" w:shapeid="_x0000_i1140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39" type="#_x0000_t75" style="width:136.5pt;height:60.7pt" o:ole="">
            <v:imagedata r:id="rId16" o:title=""/>
          </v:shape>
          <w:control r:id="rId31" w:name="DefaultOcxName18" w:shapeid="_x0000_i1139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lastRenderedPageBreak/>
        <w:t>df.drop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</w:t>
      </w:r>
      <w:proofErr w:type="gram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[</w:t>
      </w:r>
      <w:r w:rsidRPr="00043331">
        <w:rPr>
          <w:rFonts w:ascii="Consolas" w:eastAsia="Times New Roman" w:hAnsi="Consolas" w:cs="Consolas"/>
          <w:color w:val="718C00"/>
          <w:sz w:val="18"/>
          <w:szCs w:val="18"/>
          <w:lang w:eastAsia="en-IN"/>
        </w:rPr>
        <w:t>'</w:t>
      </w:r>
      <w:proofErr w:type="spellStart"/>
      <w:r w:rsidRPr="00043331">
        <w:rPr>
          <w:rFonts w:ascii="Consolas" w:eastAsia="Times New Roman" w:hAnsi="Consolas" w:cs="Consolas"/>
          <w:color w:val="718C00"/>
          <w:sz w:val="18"/>
          <w:szCs w:val="18"/>
          <w:lang w:eastAsia="en-IN"/>
        </w:rPr>
        <w:t>TV'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,</w:t>
      </w:r>
      <w:r w:rsidRPr="00043331">
        <w:rPr>
          <w:rFonts w:ascii="Consolas" w:eastAsia="Times New Roman" w:hAnsi="Consolas" w:cs="Consolas"/>
          <w:color w:val="718C00"/>
          <w:sz w:val="18"/>
          <w:szCs w:val="18"/>
          <w:lang w:eastAsia="en-IN"/>
        </w:rPr>
        <w:t>'Newspaper</w:t>
      </w:r>
      <w:proofErr w:type="spellEnd"/>
      <w:r w:rsidRPr="00043331">
        <w:rPr>
          <w:rFonts w:ascii="Consolas" w:eastAsia="Times New Roman" w:hAnsi="Consolas" w:cs="Consolas"/>
          <w:color w:val="718C00"/>
          <w:sz w:val="18"/>
          <w:szCs w:val="18"/>
          <w:lang w:eastAsia="en-IN"/>
        </w:rPr>
        <w:t>'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], axis</w:t>
      </w:r>
      <w:r w:rsidRPr="00043331">
        <w:rPr>
          <w:rFonts w:ascii="Consolas" w:eastAsia="Times New Roman" w:hAnsi="Consolas" w:cs="Consolas"/>
          <w:color w:val="3E999F"/>
          <w:sz w:val="18"/>
          <w:szCs w:val="18"/>
          <w:lang w:eastAsia="en-IN"/>
        </w:rPr>
        <w:t>=</w:t>
      </w:r>
      <w:r w:rsidRPr="00043331">
        <w:rPr>
          <w:rFonts w:ascii="Consolas" w:eastAsia="Times New Roman" w:hAnsi="Consolas" w:cs="Consolas"/>
          <w:color w:val="F5871F"/>
          <w:sz w:val="18"/>
          <w:szCs w:val="18"/>
          <w:lang w:eastAsia="en-IN"/>
        </w:rPr>
        <w:t>1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,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inplace</w:t>
      </w:r>
      <w:proofErr w:type="spellEnd"/>
      <w:r w:rsidRPr="00043331">
        <w:rPr>
          <w:rFonts w:ascii="Consolas" w:eastAsia="Times New Roman" w:hAnsi="Consolas" w:cs="Consolas"/>
          <w:color w:val="3E999F"/>
          <w:sz w:val="18"/>
          <w:szCs w:val="18"/>
          <w:lang w:eastAsia="en-IN"/>
        </w:rPr>
        <w:t>=</w:t>
      </w:r>
      <w:r w:rsidRPr="00043331">
        <w:rPr>
          <w:rFonts w:ascii="Consolas" w:eastAsia="Times New Roman" w:hAnsi="Consolas" w:cs="Consolas"/>
          <w:color w:val="F5871F"/>
          <w:sz w:val="18"/>
          <w:szCs w:val="18"/>
          <w:lang w:eastAsia="en-IN"/>
        </w:rPr>
        <w:t>True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)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38" type="#_x0000_t75" style="width:20.4pt;height:18.25pt" o:ole="">
            <v:imagedata r:id="rId14" o:title=""/>
          </v:shape>
          <w:control r:id="rId32" w:name="DefaultOcxName19" w:shapeid="_x0000_i1138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37" type="#_x0000_t75" style="width:136.5pt;height:60.7pt" o:ole="">
            <v:imagedata r:id="rId16" o:title=""/>
          </v:shape>
          <w:control r:id="rId33" w:name="DefaultOcxName20" w:shapeid="_x0000_i1137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df.drop</w:t>
      </w:r>
      <w:proofErr w:type="spellEnd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(</w:t>
      </w:r>
      <w:proofErr w:type="gramEnd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[</w:t>
      </w:r>
      <w:r w:rsidRPr="00043331">
        <w:rPr>
          <w:rFonts w:ascii="Consolas" w:eastAsia="Times New Roman" w:hAnsi="Consolas" w:cs="Consolas"/>
          <w:b/>
          <w:color w:val="718C00"/>
          <w:sz w:val="18"/>
          <w:szCs w:val="18"/>
          <w:lang w:eastAsia="en-IN"/>
        </w:rPr>
        <w:t>'Radio'</w:t>
      </w:r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], axis</w:t>
      </w:r>
      <w:r w:rsidRPr="00043331">
        <w:rPr>
          <w:rFonts w:ascii="Consolas" w:eastAsia="Times New Roman" w:hAnsi="Consolas" w:cs="Consolas"/>
          <w:b/>
          <w:color w:val="3E999F"/>
          <w:sz w:val="18"/>
          <w:szCs w:val="18"/>
          <w:lang w:eastAsia="en-IN"/>
        </w:rPr>
        <w:t>=</w:t>
      </w:r>
      <w:r w:rsidRPr="00043331">
        <w:rPr>
          <w:rFonts w:ascii="Consolas" w:eastAsia="Times New Roman" w:hAnsi="Consolas" w:cs="Consolas"/>
          <w:b/>
          <w:color w:val="F5871F"/>
          <w:sz w:val="18"/>
          <w:szCs w:val="18"/>
          <w:lang w:eastAsia="en-IN"/>
        </w:rPr>
        <w:t>1</w:t>
      </w:r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 xml:space="preserve">, </w:t>
      </w:r>
      <w:proofErr w:type="spellStart"/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inplace</w:t>
      </w:r>
      <w:proofErr w:type="spellEnd"/>
      <w:r w:rsidRPr="00043331">
        <w:rPr>
          <w:rFonts w:ascii="Consolas" w:eastAsia="Times New Roman" w:hAnsi="Consolas" w:cs="Consolas"/>
          <w:b/>
          <w:color w:val="3E999F"/>
          <w:sz w:val="18"/>
          <w:szCs w:val="18"/>
          <w:lang w:eastAsia="en-IN"/>
        </w:rPr>
        <w:t>=</w:t>
      </w:r>
      <w:r w:rsidRPr="00043331">
        <w:rPr>
          <w:rFonts w:ascii="Consolas" w:eastAsia="Times New Roman" w:hAnsi="Consolas" w:cs="Consolas"/>
          <w:b/>
          <w:color w:val="F5871F"/>
          <w:sz w:val="18"/>
          <w:szCs w:val="18"/>
          <w:lang w:eastAsia="en-IN"/>
        </w:rPr>
        <w:t>True</w:t>
      </w:r>
      <w:r w:rsidRPr="00043331"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  <w:t>)</w:t>
      </w:r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b/>
          <w:color w:val="4D4D4C"/>
          <w:sz w:val="18"/>
          <w:szCs w:val="18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Good job! The first argument specifies the columns to be dropped. The </w:t>
      </w:r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axis=1</w:t>
      </w: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argument drops the columns from </w:t>
      </w:r>
      <w:proofErr w:type="spellStart"/>
      <w:proofErr w:type="gramStart"/>
      <w:r w:rsidRPr="0004333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</w:t>
      </w:r>
      <w:proofErr w:type="spellEnd"/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Lastly, when </w:t>
      </w:r>
      <w:proofErr w:type="spellStart"/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inplace</w:t>
      </w:r>
      <w:proofErr w:type="spellEnd"/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=True</w:t>
      </w: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, the operation is performed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inplace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36" type="#_x0000_t75" style="width:20.4pt;height:18.25pt" o:ole="">
            <v:imagedata r:id="rId14" o:title=""/>
          </v:shape>
          <w:control r:id="rId34" w:name="DefaultOcxName21" w:shapeid="_x0000_i1136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35" type="#_x0000_t75" style="width:136.5pt;height:60.7pt" o:ole="">
            <v:imagedata r:id="rId16" o:title=""/>
          </v:shape>
          <w:control r:id="rId35" w:name="DefaultOcxName22" w:shapeid="_x0000_i1135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df.drop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</w:t>
      </w:r>
      <w:proofErr w:type="gram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[</w:t>
      </w:r>
      <w:r w:rsidRPr="00043331">
        <w:rPr>
          <w:rFonts w:ascii="Consolas" w:eastAsia="Times New Roman" w:hAnsi="Consolas" w:cs="Consolas"/>
          <w:color w:val="718C00"/>
          <w:sz w:val="18"/>
          <w:szCs w:val="18"/>
          <w:lang w:eastAsia="en-IN"/>
        </w:rPr>
        <w:t>'Radio'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], axis</w:t>
      </w:r>
      <w:r w:rsidRPr="00043331">
        <w:rPr>
          <w:rFonts w:ascii="Consolas" w:eastAsia="Times New Roman" w:hAnsi="Consolas" w:cs="Consolas"/>
          <w:color w:val="3E999F"/>
          <w:sz w:val="18"/>
          <w:szCs w:val="18"/>
          <w:lang w:eastAsia="en-IN"/>
        </w:rPr>
        <w:t>=</w:t>
      </w:r>
      <w:r w:rsidRPr="00043331">
        <w:rPr>
          <w:rFonts w:ascii="Consolas" w:eastAsia="Times New Roman" w:hAnsi="Consolas" w:cs="Consolas"/>
          <w:color w:val="F5871F"/>
          <w:sz w:val="18"/>
          <w:szCs w:val="18"/>
          <w:lang w:eastAsia="en-IN"/>
        </w:rPr>
        <w:t>0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,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inplace</w:t>
      </w:r>
      <w:proofErr w:type="spellEnd"/>
      <w:r w:rsidRPr="00043331">
        <w:rPr>
          <w:rFonts w:ascii="Consolas" w:eastAsia="Times New Roman" w:hAnsi="Consolas" w:cs="Consolas"/>
          <w:color w:val="3E999F"/>
          <w:sz w:val="18"/>
          <w:szCs w:val="18"/>
          <w:lang w:eastAsia="en-IN"/>
        </w:rPr>
        <w:t>=</w:t>
      </w:r>
      <w:r w:rsidRPr="00043331">
        <w:rPr>
          <w:rFonts w:ascii="Consolas" w:eastAsia="Times New Roman" w:hAnsi="Consolas" w:cs="Consolas"/>
          <w:color w:val="F5871F"/>
          <w:sz w:val="18"/>
          <w:szCs w:val="18"/>
          <w:lang w:eastAsia="en-IN"/>
        </w:rPr>
        <w:t>True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)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34" type="#_x0000_t75" style="width:20.4pt;height:18.25pt" o:ole="">
            <v:imagedata r:id="rId14" o:title=""/>
          </v:shape>
          <w:control r:id="rId36" w:name="DefaultOcxName23" w:shapeid="_x0000_i1134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33" type="#_x0000_t75" style="width:136.5pt;height:60.7pt" o:ole="">
            <v:imagedata r:id="rId16" o:title=""/>
          </v:shape>
          <w:control r:id="rId37" w:name="DefaultOcxName24" w:shapeid="_x0000_i1133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df.drop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</w:t>
      </w:r>
      <w:proofErr w:type="gram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[</w:t>
      </w:r>
      <w:r w:rsidRPr="00043331">
        <w:rPr>
          <w:rFonts w:ascii="Consolas" w:eastAsia="Times New Roman" w:hAnsi="Consolas" w:cs="Consolas"/>
          <w:color w:val="718C00"/>
          <w:sz w:val="18"/>
          <w:szCs w:val="18"/>
          <w:lang w:eastAsia="en-IN"/>
        </w:rPr>
        <w:t>'Radio'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], axis</w:t>
      </w:r>
      <w:r w:rsidRPr="00043331">
        <w:rPr>
          <w:rFonts w:ascii="Consolas" w:eastAsia="Times New Roman" w:hAnsi="Consolas" w:cs="Consolas"/>
          <w:color w:val="3E999F"/>
          <w:sz w:val="18"/>
          <w:szCs w:val="18"/>
          <w:lang w:eastAsia="en-IN"/>
        </w:rPr>
        <w:t>=</w:t>
      </w:r>
      <w:r w:rsidRPr="00043331">
        <w:rPr>
          <w:rFonts w:ascii="Consolas" w:eastAsia="Times New Roman" w:hAnsi="Consolas" w:cs="Consolas"/>
          <w:color w:val="F5871F"/>
          <w:sz w:val="18"/>
          <w:szCs w:val="18"/>
          <w:lang w:eastAsia="en-IN"/>
        </w:rPr>
        <w:t>0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,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inplace</w:t>
      </w:r>
      <w:proofErr w:type="spellEnd"/>
      <w:r w:rsidRPr="00043331">
        <w:rPr>
          <w:rFonts w:ascii="Consolas" w:eastAsia="Times New Roman" w:hAnsi="Consolas" w:cs="Consolas"/>
          <w:color w:val="3E999F"/>
          <w:sz w:val="18"/>
          <w:szCs w:val="18"/>
          <w:lang w:eastAsia="en-IN"/>
        </w:rPr>
        <w:t>=</w:t>
      </w:r>
      <w:r w:rsidRPr="00043331">
        <w:rPr>
          <w:rFonts w:ascii="Consolas" w:eastAsia="Times New Roman" w:hAnsi="Consolas" w:cs="Consolas"/>
          <w:color w:val="F5871F"/>
          <w:sz w:val="18"/>
          <w:szCs w:val="18"/>
          <w:lang w:eastAsia="en-IN"/>
        </w:rPr>
        <w:t>False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)</w:t>
      </w:r>
    </w:p>
    <w:p w:rsidR="00043331" w:rsidRPr="00043331" w:rsidRDefault="00043331" w:rsidP="0004333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043331" w:rsidRPr="00043331" w:rsidRDefault="00043331" w:rsidP="000433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5</w: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Which of the following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Seaborn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functions did we use to plot a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univariate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distribution of observations?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32" type="#_x0000_t75" style="width:20.4pt;height:18.25pt" o:ole="">
            <v:imagedata r:id="rId14" o:title=""/>
          </v:shape>
          <w:control r:id="rId38" w:name="DefaultOcxName25" w:shapeid="_x0000_i1132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31" type="#_x0000_t75" style="width:136.5pt;height:60.7pt" o:ole="">
            <v:imagedata r:id="rId16" o:title=""/>
          </v:shape>
          <w:control r:id="rId39" w:name="DefaultOcxName26" w:shapeid="_x0000_i1131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sns.jointplot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()</w:t>
      </w:r>
      <w:proofErr w:type="gramEnd"/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30" type="#_x0000_t75" style="width:20.4pt;height:18.25pt" o:ole="">
            <v:imagedata r:id="rId14" o:title=""/>
          </v:shape>
          <w:control r:id="rId40" w:name="DefaultOcxName27" w:shapeid="_x0000_i1130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lastRenderedPageBreak/>
        <w:object w:dxaOrig="1440" w:dyaOrig="1440">
          <v:shape id="_x0000_i1129" type="#_x0000_t75" style="width:136.5pt;height:60.7pt" o:ole="">
            <v:imagedata r:id="rId16" o:title=""/>
          </v:shape>
          <w:control r:id="rId41" w:name="DefaultOcxName28" w:shapeid="_x0000_i1129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sns.distplot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()</w:t>
      </w:r>
      <w:proofErr w:type="gramEnd"/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Correct! In Task 4, we used this function to plot the distribution of each column in the </w:t>
      </w:r>
      <w:r w:rsidRPr="0004333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advert</w:t>
      </w: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28" type="#_x0000_t75" style="width:20.4pt;height:18.25pt" o:ole="">
            <v:imagedata r:id="rId14" o:title=""/>
          </v:shape>
          <w:control r:id="rId42" w:name="DefaultOcxName29" w:shapeid="_x0000_i1128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object w:dxaOrig="1440" w:dyaOrig="1440">
          <v:shape id="_x0000_i1127" type="#_x0000_t75" style="width:136.5pt;height:60.7pt" o:ole="">
            <v:imagedata r:id="rId16" o:title=""/>
          </v:shape>
          <w:control r:id="rId43" w:name="DefaultOcxName30" w:shapeid="_x0000_i1127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sns.kdeplot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()</w:t>
      </w:r>
      <w:proofErr w:type="gramEnd"/>
    </w:p>
    <w:p w:rsidR="00043331" w:rsidRPr="00043331" w:rsidRDefault="00043331" w:rsidP="000433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6</w:t>
      </w:r>
    </w:p>
    <w:p w:rsidR="00043331" w:rsidRPr="00043331" w:rsidRDefault="00043331" w:rsidP="000433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image below visualizes the relationship between the features </w:t>
      </w:r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TV, Radio, Newspaper</w:t>
      </w: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 the response, </w:t>
      </w:r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Sales</w:t>
      </w: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using scatter plots. Each scatter plot is fit with a linear regression model.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109EC739" wp14:editId="364D7E65">
            <wp:extent cx="10003790" cy="4735830"/>
            <wp:effectExtent l="0" t="0" r="0" b="7620"/>
            <wp:docPr id="4" name="Picture 4" descr="https://d3c33hcgiwev3.cloudfront.net/imageAssetProxy.v1/BXxrH9FBEemLvBJkhPge_A_21b11226cfe3eb0bb17ea9a6bce5897d_lines.png?expiry=1592092800000&amp;hmac=x9jPo3QRqfShvMb5M_Tl1s9sCspWxmW5KxFwgp1ox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BXxrH9FBEemLvBJkhPge_A_21b11226cfe3eb0bb17ea9a6bce5897d_lines.png?expiry=1592092800000&amp;hmac=x9jPo3QRqfShvMb5M_Tl1s9sCspWxmW5KxFwgp1oxew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79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all the conclusions that can be drawn from the above plots.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26" type="#_x0000_t75" style="width:20.4pt;height:18.25pt" o:ole="">
            <v:imagedata r:id="rId5" o:title=""/>
          </v:shape>
          <w:control r:id="rId45" w:name="DefaultOcxName31" w:shapeid="_x0000_i1126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43331"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  <w:t>There is a strong relationship between TV ads and Sales.</w:t>
      </w:r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Correct! The plot on the left shows a strong, positive, linear association between TV ads and Sales with a few outliers.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25" type="#_x0000_t75" style="width:20.4pt;height:18.25pt" o:ole="">
            <v:imagedata r:id="rId5" o:title=""/>
          </v:shape>
          <w:control r:id="rId46" w:name="DefaultOcxName32" w:shapeid="_x0000_i1125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43331"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  <w:t>There is a weak relationship between Radio ads and Sales.</w:t>
      </w:r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Correct! There is a weak, positive, linear association between Radio ads and Sales with many outliers.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24" type="#_x0000_t75" style="width:20.4pt;height:18.25pt" o:ole="">
            <v:imagedata r:id="rId5" o:title=""/>
          </v:shape>
          <w:control r:id="rId47" w:name="DefaultOcxName33" w:shapeid="_x0000_i1124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43331"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  <w:t>There is a very weak to no relationship between Newspaper ads and Sales</w:t>
      </w:r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Correct</w:t>
      </w:r>
    </w:p>
    <w:p w:rsidR="00043331" w:rsidRPr="00043331" w:rsidRDefault="00043331" w:rsidP="0004333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Correct! There is a weak,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 linear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relationship between Newspaper ads and Sales.</w:t>
      </w:r>
    </w:p>
    <w:p w:rsidR="00043331" w:rsidRPr="00043331" w:rsidRDefault="00043331" w:rsidP="000433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7</w: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are multiple features (explanatory variables) in a simple linear regression model.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23" type="#_x0000_t75" style="width:20.4pt;height:18.25pt" o:ole="">
            <v:imagedata r:id="rId14" o:title=""/>
          </v:shape>
          <w:control r:id="rId48" w:name="DefaultOcxName34" w:shapeid="_x0000_i1123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22" type="#_x0000_t75" style="width:20.4pt;height:18.25pt" o:ole="">
            <v:imagedata r:id="rId14" o:title=""/>
          </v:shape>
          <w:control r:id="rId49" w:name="DefaultOcxName35" w:shapeid="_x0000_i1122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Correct! A simple linear </w:t>
      </w:r>
      <w:proofErr w:type="gram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regression,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is a linear regression model with a single feature (explanatory variable).</w:t>
      </w:r>
    </w:p>
    <w:p w:rsidR="00043331" w:rsidRPr="00043331" w:rsidRDefault="00043331" w:rsidP="000433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8</w:t>
      </w:r>
    </w:p>
    <w:p w:rsidR="00043331" w:rsidRPr="00043331" w:rsidRDefault="00043331" w:rsidP="000433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 the simple linear regression model below, what terms correspond to the feature coefficient and y-intercept respectively?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2A80537A" wp14:editId="180F45B7">
            <wp:extent cx="1692275" cy="340995"/>
            <wp:effectExtent l="0" t="0" r="3175" b="1905"/>
            <wp:docPr id="5" name="Picture 5" descr="https://d3c33hcgiwev3.cloudfront.net/imageAssetProxy.v1/z5Wu5dFGEemkuwrX1d3ObA_f88503d1591c177035f199934beef1f2_Screenshot-from-2019-09-07-13-38-15.png?expiry=1592092800000&amp;hmac=MDbNFz9OWJhLaya4pddZ9Sh_tFQMP4Y_D813XhNpD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z5Wu5dFGEemkuwrX1d3ObA_f88503d1591c177035f199934beef1f2_Screenshot-from-2019-09-07-13-38-15.png?expiry=1592092800000&amp;hmac=MDbNFz9OWJhLaya4pddZ9Sh_tFQMP4Y_D813XhNpD_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60" type="#_x0000_t75" style="width:20.4pt;height:18.25pt" o:ole="">
            <v:imagedata r:id="rId51" o:title=""/>
          </v:shape>
          <w:control r:id="rId52" w:name="DefaultOcxName36" w:shapeid="_x0000_i1160"/>
        </w:object>
      </w:r>
    </w:p>
    <w:p w:rsidR="00043331" w:rsidRPr="00043331" w:rsidRDefault="00043331" w:rsidP="000433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4BF7D532" wp14:editId="7DBAC643">
            <wp:extent cx="4551680" cy="389255"/>
            <wp:effectExtent l="0" t="0" r="1270" b="0"/>
            <wp:docPr id="6" name="Picture 6" descr="https://d3c33hcgiwev3.cloudfront.net/imageAssetProxy.v1/WpKgq9FIEemVGg7IEE0Tpg_87fe3cbae0ee5fa786177b1bb72eb0cb_Screenshot-from-2019-09-07-13-50-19.png?expiry=1592092800000&amp;hmac=i6ZJDAXHtqIQrqX2239r2McQpW-8w8RcIKc6V_B7G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WpKgq9FIEemVGg7IEE0Tpg_87fe3cbae0ee5fa786177b1bb72eb0cb_Screenshot-from-2019-09-07-13-50-19.png?expiry=1592092800000&amp;hmac=i6ZJDAXHtqIQrqX2239r2McQpW-8w8RcIKc6V_B7GE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20" type="#_x0000_t75" style="width:20.4pt;height:18.25pt" o:ole="">
            <v:imagedata r:id="rId14" o:title=""/>
          </v:shape>
          <w:control r:id="rId54" w:name="DefaultOcxName37" w:shapeid="_x0000_i1120"/>
        </w:object>
      </w:r>
    </w:p>
    <w:p w:rsidR="00043331" w:rsidRPr="00043331" w:rsidRDefault="00043331" w:rsidP="000433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7AF4F461" wp14:editId="22501D39">
            <wp:extent cx="4551680" cy="382270"/>
            <wp:effectExtent l="0" t="0" r="1270" b="0"/>
            <wp:docPr id="7" name="Picture 7" descr="https://d3c33hcgiwev3.cloudfront.net/imageAssetProxy.v1/iOtoBNFIEemgqgoxEn8lOg_e83b7fbf7c5fe587d6bee1613f3a3765_Screenshot-from-2019-09-07-13-51-30.png?expiry=1592092800000&amp;hmac=-k9g2z0IlXRCwVA69C6-A85s-H-XN5sko9Hte_A0a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iOtoBNFIEemgqgoxEn8lOg_e83b7fbf7c5fe587d6bee1613f3a3765_Screenshot-from-2019-09-07-13-51-30.png?expiry=1592092800000&amp;hmac=-k9g2z0IlXRCwVA69C6-A85s-H-XN5sko9Hte_A0afk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19" type="#_x0000_t75" style="width:20.4pt;height:18.25pt" o:ole="">
            <v:imagedata r:id="rId14" o:title=""/>
          </v:shape>
          <w:control r:id="rId56" w:name="DefaultOcxName38" w:shapeid="_x0000_i1119"/>
        </w:object>
      </w:r>
    </w:p>
    <w:p w:rsidR="00043331" w:rsidRPr="00043331" w:rsidRDefault="00043331" w:rsidP="000433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24345DF7" wp14:editId="08059377">
            <wp:extent cx="4524375" cy="340995"/>
            <wp:effectExtent l="0" t="0" r="9525" b="1905"/>
            <wp:docPr id="8" name="Picture 8" descr="https://d3c33hcgiwev3.cloudfront.net/imageAssetProxy.v1/D2SbO9FJEem1wRICcqBpcA_6f2c9bc4095774d37fa91ba97c18fcce_Screenshot-from-2019-09-07-13-55-06.png?expiry=1592092800000&amp;hmac=eCagIHp4QIkHoUnDs4y4c2CyDxqJcJIM-xFAFjQrU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D2SbO9FJEem1wRICcqBpcA_6f2c9bc4095774d37fa91ba97c18fcce_Screenshot-from-2019-09-07-13-55-06.png?expiry=1592092800000&amp;hmac=eCagIHp4QIkHoUnDs4y4c2CyDxqJcJIM-xFAFjQrUYc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Correct!</w:t>
      </w:r>
    </w:p>
    <w:p w:rsidR="00043331" w:rsidRPr="00043331" w:rsidRDefault="00043331" w:rsidP="0004333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9</w:t>
      </w:r>
    </w:p>
    <w:p w:rsidR="00043331" w:rsidRPr="00043331" w:rsidRDefault="00043331" w:rsidP="0004333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first line of code below shows some data being split into training and test sets for features </w:t>
      </w:r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X</w:t>
      </w: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 response </w:t>
      </w:r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y</w:t>
      </w: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What two objects returned from the </w:t>
      </w:r>
      <w:proofErr w:type="spellStart"/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train_test_split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function need to be passed as arguments to </w:t>
      </w:r>
      <w:proofErr w:type="spellStart"/>
      <w:proofErr w:type="gramStart"/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linreg.fit</w:t>
      </w:r>
      <w:proofErr w:type="spellEnd"/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(</w:t>
      </w:r>
      <w:proofErr w:type="gram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 )?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lastRenderedPageBreak/>
        <w:object w:dxaOrig="1440" w:dyaOrig="1440">
          <v:shape id="_x0000_i1118" type="#_x0000_t75" style="width:136.5pt;height:60.7pt" o:ole="">
            <v:imagedata r:id="rId16" o:title=""/>
          </v:shape>
          <w:control r:id="rId58" w:name="DefaultOcxName39" w:shapeid="_x0000_i1118"/>
        </w:objec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1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2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3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4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5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6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X_train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,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X_test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,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y_train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,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y_test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 </w:t>
      </w:r>
      <w:r w:rsidRPr="00043331">
        <w:rPr>
          <w:rFonts w:ascii="Consolas" w:eastAsia="Times New Roman" w:hAnsi="Consolas" w:cs="Consolas"/>
          <w:color w:val="3E999F"/>
          <w:sz w:val="18"/>
          <w:szCs w:val="18"/>
          <w:lang w:eastAsia="en-IN"/>
        </w:rPr>
        <w:t>=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train_test_split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(X, y)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gramStart"/>
      <w:r w:rsidRPr="00043331">
        <w:rPr>
          <w:rFonts w:ascii="Consolas" w:eastAsia="Times New Roman" w:hAnsi="Consolas" w:cs="Consolas"/>
          <w:color w:val="8959A8"/>
          <w:sz w:val="18"/>
          <w:szCs w:val="18"/>
          <w:lang w:eastAsia="en-IN"/>
        </w:rPr>
        <w:t>from</w:t>
      </w:r>
      <w:proofErr w:type="gram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sklearn.linear_model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 </w:t>
      </w:r>
      <w:r w:rsidRPr="00043331">
        <w:rPr>
          <w:rFonts w:ascii="Consolas" w:eastAsia="Times New Roman" w:hAnsi="Consolas" w:cs="Consolas"/>
          <w:color w:val="8959A8"/>
          <w:sz w:val="18"/>
          <w:szCs w:val="18"/>
          <w:lang w:eastAsia="en-IN"/>
        </w:rPr>
        <w:t>import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LinearRegression</w:t>
      </w:r>
      <w:proofErr w:type="spellEnd"/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linreg</w:t>
      </w:r>
      <w:proofErr w:type="spellEnd"/>
      <w:proofErr w:type="gram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 </w:t>
      </w:r>
      <w:r w:rsidRPr="00043331">
        <w:rPr>
          <w:rFonts w:ascii="Consolas" w:eastAsia="Times New Roman" w:hAnsi="Consolas" w:cs="Consolas"/>
          <w:color w:val="3E999F"/>
          <w:sz w:val="18"/>
          <w:szCs w:val="18"/>
          <w:lang w:eastAsia="en-IN"/>
        </w:rPr>
        <w:t>=</w:t>
      </w:r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 xml:space="preserve"> </w:t>
      </w:r>
      <w:proofErr w:type="spell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LinearRegression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()</w:t>
      </w:r>
    </w:p>
    <w:p w:rsidR="00043331" w:rsidRPr="00043331" w:rsidRDefault="00043331" w:rsidP="000433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</w:pPr>
      <w:proofErr w:type="spellStart"/>
      <w:proofErr w:type="gramStart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linreg.fit</w:t>
      </w:r>
      <w:proofErr w:type="spellEnd"/>
      <w:r w:rsidRPr="00043331">
        <w:rPr>
          <w:rFonts w:ascii="Consolas" w:eastAsia="Times New Roman" w:hAnsi="Consolas" w:cs="Consolas"/>
          <w:color w:val="4D4D4C"/>
          <w:sz w:val="18"/>
          <w:szCs w:val="18"/>
          <w:lang w:eastAsia="en-IN"/>
        </w:rPr>
        <w:t>()</w:t>
      </w:r>
      <w:proofErr w:type="gramEnd"/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3331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17" type="#_x0000_t75" style="width:20.4pt;height:18.25pt" o:ole="">
            <v:imagedata r:id="rId14" o:title=""/>
          </v:shape>
          <w:control r:id="rId59" w:name="DefaultOcxName40" w:shapeid="_x0000_i1117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X_train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 </w:t>
      </w:r>
      <w:proofErr w:type="spellStart"/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X_test</w:t>
      </w:r>
      <w:proofErr w:type="spellEnd"/>
    </w:p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16" type="#_x0000_t75" style="width:20.4pt;height:18.25pt" o:ole="">
            <v:imagedata r:id="rId14" o:title=""/>
          </v:shape>
          <w:control r:id="rId60" w:name="DefaultOcxName41" w:shapeid="_x0000_i1116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sz w:val="24"/>
          <w:szCs w:val="24"/>
          <w:lang w:eastAsia="en-IN"/>
        </w:rPr>
      </w:pPr>
      <w:bookmarkStart w:id="0" w:name="_GoBack"/>
      <w:proofErr w:type="spellStart"/>
      <w:r w:rsidRPr="00043331">
        <w:rPr>
          <w:rFonts w:ascii="Arial" w:eastAsia="Times New Roman" w:hAnsi="Arial" w:cs="Arial"/>
          <w:b/>
          <w:i/>
          <w:iCs/>
          <w:color w:val="333333"/>
          <w:sz w:val="21"/>
          <w:szCs w:val="21"/>
          <w:lang w:eastAsia="en-IN"/>
        </w:rPr>
        <w:t>X_train</w:t>
      </w:r>
      <w:proofErr w:type="spellEnd"/>
      <w:r w:rsidRPr="00043331">
        <w:rPr>
          <w:rFonts w:ascii="Arial" w:eastAsia="Times New Roman" w:hAnsi="Arial" w:cs="Arial"/>
          <w:b/>
          <w:color w:val="333333"/>
          <w:sz w:val="21"/>
          <w:szCs w:val="21"/>
          <w:lang w:eastAsia="en-IN"/>
        </w:rPr>
        <w:t> and </w:t>
      </w:r>
      <w:proofErr w:type="spellStart"/>
      <w:r w:rsidRPr="00043331">
        <w:rPr>
          <w:rFonts w:ascii="Arial" w:eastAsia="Times New Roman" w:hAnsi="Arial" w:cs="Arial"/>
          <w:b/>
          <w:i/>
          <w:iCs/>
          <w:color w:val="333333"/>
          <w:sz w:val="21"/>
          <w:szCs w:val="21"/>
          <w:lang w:eastAsia="en-IN"/>
        </w:rPr>
        <w:t>y_train</w:t>
      </w:r>
      <w:proofErr w:type="spellEnd"/>
    </w:p>
    <w:bookmarkEnd w:id="0"/>
    <w:p w:rsidR="00043331" w:rsidRPr="00043331" w:rsidRDefault="00043331" w:rsidP="000433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4333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115" type="#_x0000_t75" style="width:20.4pt;height:18.25pt" o:ole="">
            <v:imagedata r:id="rId14" o:title=""/>
          </v:shape>
          <w:control r:id="rId61" w:name="DefaultOcxName42" w:shapeid="_x0000_i1115"/>
        </w:object>
      </w:r>
    </w:p>
    <w:p w:rsidR="00043331" w:rsidRPr="00043331" w:rsidRDefault="00043331" w:rsidP="0004333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X_test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 </w:t>
      </w:r>
      <w:proofErr w:type="spellStart"/>
      <w:r w:rsidRPr="000433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y_test</w:t>
      </w:r>
      <w:proofErr w:type="spellEnd"/>
    </w:p>
    <w:p w:rsidR="00043331" w:rsidRPr="00043331" w:rsidRDefault="00043331" w:rsidP="0004333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43331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:rsidR="00043331" w:rsidRPr="00043331" w:rsidRDefault="00043331" w:rsidP="00043331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Correct </w:t>
      </w:r>
      <w:proofErr w:type="spellStart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Scikit-learn's</w:t>
      </w:r>
      <w:proofErr w:type="spellEnd"/>
      <w:r w:rsidRPr="000433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linear regression estimator is fit on the training features and response.</w:t>
      </w:r>
    </w:p>
    <w:p w:rsidR="00026598" w:rsidRDefault="00026598"/>
    <w:sectPr w:rsidR="0002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31"/>
    <w:rsid w:val="00026598"/>
    <w:rsid w:val="00043331"/>
    <w:rsid w:val="000650F7"/>
    <w:rsid w:val="001E1289"/>
    <w:rsid w:val="00543292"/>
    <w:rsid w:val="00A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31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33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333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33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333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31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33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333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33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333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5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347262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3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4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108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76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6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1277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0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903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91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1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499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1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4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947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36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67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2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52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827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4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1788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17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0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3612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1420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9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1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04219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8623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44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86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2261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285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3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83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0186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4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62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9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7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48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11425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55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96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484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53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23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2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30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72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4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8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0902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273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22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99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53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37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9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8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88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51318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5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93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11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91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4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60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3327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9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9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75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22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5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05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4370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9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3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2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5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1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89046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02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54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70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685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611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142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20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695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7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5340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72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97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36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846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02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4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9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739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5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1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7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4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39770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31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07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8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58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62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644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5299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5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93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6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16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5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56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8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211997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2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35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07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66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245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941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1387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5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7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80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8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9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58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46245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520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18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40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364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23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03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49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433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5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1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31356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95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27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17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30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87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654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14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770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8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89635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56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21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29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89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75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76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42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28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0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1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5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82917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6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95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63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54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3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639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3244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61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05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9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8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68881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0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9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8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14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0972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6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85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09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14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61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07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43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5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3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3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6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5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38386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99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45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84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249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29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69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46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3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5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62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142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6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3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53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772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68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55649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2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03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7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11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991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6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2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42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2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5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9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61911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4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6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606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74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55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32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47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63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570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0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6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30142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47066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1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0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45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3415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5924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8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5456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042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56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4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40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22899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21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0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7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7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982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31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73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0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5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20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61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10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37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0718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0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0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71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6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48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13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4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57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2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5329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7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0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8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45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8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7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218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3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56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06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83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67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6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3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04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97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692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873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428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1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42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4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3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60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0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66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0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62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161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26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10161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240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4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9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8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50" Type="http://schemas.openxmlformats.org/officeDocument/2006/relationships/image" Target="media/image8.png"/><Relationship Id="rId55" Type="http://schemas.openxmlformats.org/officeDocument/2006/relationships/image" Target="media/image11.png"/><Relationship Id="rId63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54" Type="http://schemas.openxmlformats.org/officeDocument/2006/relationships/control" Target="activeX/activeX40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3" Type="http://schemas.openxmlformats.org/officeDocument/2006/relationships/image" Target="media/image10.png"/><Relationship Id="rId58" Type="http://schemas.openxmlformats.org/officeDocument/2006/relationships/control" Target="activeX/activeX42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8.xml"/><Relationship Id="rId57" Type="http://schemas.openxmlformats.org/officeDocument/2006/relationships/image" Target="media/image12.png"/><Relationship Id="rId61" Type="http://schemas.openxmlformats.org/officeDocument/2006/relationships/control" Target="activeX/activeX45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4" Type="http://schemas.openxmlformats.org/officeDocument/2006/relationships/image" Target="media/image7.png"/><Relationship Id="rId52" Type="http://schemas.openxmlformats.org/officeDocument/2006/relationships/control" Target="activeX/activeX39.xml"/><Relationship Id="rId60" Type="http://schemas.openxmlformats.org/officeDocument/2006/relationships/control" Target="activeX/activeX4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wmf"/><Relationship Id="rId22" Type="http://schemas.openxmlformats.org/officeDocument/2006/relationships/image" Target="media/image6.pn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7.xml"/><Relationship Id="rId56" Type="http://schemas.openxmlformats.org/officeDocument/2006/relationships/control" Target="activeX/activeX41.xml"/><Relationship Id="rId8" Type="http://schemas.openxmlformats.org/officeDocument/2006/relationships/image" Target="media/image2.png"/><Relationship Id="rId51" Type="http://schemas.openxmlformats.org/officeDocument/2006/relationships/image" Target="media/image9.wmf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2</cp:revision>
  <dcterms:created xsi:type="dcterms:W3CDTF">2020-06-12T08:22:00Z</dcterms:created>
  <dcterms:modified xsi:type="dcterms:W3CDTF">2020-06-12T08:22:00Z</dcterms:modified>
</cp:coreProperties>
</file>