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2A2A" w14:textId="77777777" w:rsidR="00E4140C" w:rsidRPr="00E4140C" w:rsidRDefault="00E4140C" w:rsidP="00E4140C">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lang w:eastAsia="en-IN"/>
          <w14:ligatures w14:val="none"/>
        </w:rPr>
      </w:pPr>
      <w:r w:rsidRPr="00E4140C">
        <w:rPr>
          <w:rFonts w:ascii="Times New Roman" w:eastAsia="Times New Roman" w:hAnsi="Times New Roman" w:cs="Times New Roman"/>
          <w:b/>
          <w:bCs/>
          <w:color w:val="0070C0"/>
          <w:kern w:val="36"/>
          <w:sz w:val="48"/>
          <w:szCs w:val="48"/>
          <w:lang w:eastAsia="en-IN"/>
          <w14:ligatures w14:val="none"/>
        </w:rPr>
        <w:t>Digital Literacy Project Report</w:t>
      </w:r>
    </w:p>
    <w:p w14:paraId="641880CC" w14:textId="77777777" w:rsidR="00E4140C" w:rsidRPr="00E4140C" w:rsidRDefault="00E4140C" w:rsidP="00E4140C">
      <w:pPr>
        <w:spacing w:after="0" w:line="240" w:lineRule="auto"/>
        <w:rPr>
          <w:rFonts w:ascii="Times New Roman" w:eastAsia="Times New Roman" w:hAnsi="Times New Roman" w:cs="Times New Roman"/>
          <w:color w:val="0070C0"/>
          <w:kern w:val="0"/>
          <w:sz w:val="24"/>
          <w:szCs w:val="24"/>
          <w:lang w:eastAsia="en-IN"/>
          <w14:ligatures w14:val="none"/>
        </w:rPr>
      </w:pPr>
      <w:r w:rsidRPr="00E4140C">
        <w:rPr>
          <w:rFonts w:ascii="Times New Roman" w:eastAsia="Times New Roman" w:hAnsi="Times New Roman" w:cs="Times New Roman"/>
          <w:color w:val="0070C0"/>
          <w:kern w:val="0"/>
          <w:sz w:val="24"/>
          <w:szCs w:val="24"/>
          <w:lang w:eastAsia="en-IN"/>
          <w14:ligatures w14:val="none"/>
        </w:rPr>
        <w:pict w14:anchorId="5255A21E">
          <v:rect id="_x0000_i1025" style="width:0;height:1.5pt" o:hralign="center" o:hrstd="t" o:hr="t" fillcolor="#a0a0a0" stroked="f"/>
        </w:pict>
      </w:r>
    </w:p>
    <w:p w14:paraId="1B11EF8C" w14:textId="77777777"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t>Title Page</w:t>
      </w:r>
    </w:p>
    <w:p w14:paraId="1A1F94BF" w14:textId="30AD1828"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b/>
          <w:bCs/>
          <w:kern w:val="0"/>
          <w:sz w:val="24"/>
          <w:szCs w:val="24"/>
          <w:lang w:eastAsia="en-IN"/>
          <w14:ligatures w14:val="none"/>
        </w:rPr>
        <w:t>Name:</w:t>
      </w:r>
      <w:r w:rsidRPr="00E4140C">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Navdha Jain</w:t>
      </w:r>
      <w:r w:rsidRPr="00E4140C">
        <w:rPr>
          <w:rFonts w:ascii="Times New Roman" w:eastAsia="Times New Roman" w:hAnsi="Times New Roman" w:cs="Times New Roman"/>
          <w:kern w:val="0"/>
          <w:sz w:val="24"/>
          <w:szCs w:val="24"/>
          <w:lang w:eastAsia="en-IN"/>
          <w14:ligatures w14:val="none"/>
        </w:rPr>
        <w:br/>
      </w:r>
      <w:r w:rsidRPr="00E4140C">
        <w:rPr>
          <w:rFonts w:ascii="Times New Roman" w:eastAsia="Times New Roman" w:hAnsi="Times New Roman" w:cs="Times New Roman"/>
          <w:b/>
          <w:bCs/>
          <w:kern w:val="0"/>
          <w:sz w:val="24"/>
          <w:szCs w:val="24"/>
          <w:lang w:eastAsia="en-IN"/>
          <w14:ligatures w14:val="none"/>
        </w:rPr>
        <w:t>Registration Number:</w:t>
      </w:r>
      <w:r w:rsidRPr="00E4140C">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25BAI11528</w:t>
      </w:r>
      <w:r w:rsidRPr="00E4140C">
        <w:rPr>
          <w:rFonts w:ascii="Times New Roman" w:eastAsia="Times New Roman" w:hAnsi="Times New Roman" w:cs="Times New Roman"/>
          <w:kern w:val="0"/>
          <w:sz w:val="24"/>
          <w:szCs w:val="24"/>
          <w:lang w:eastAsia="en-IN"/>
          <w14:ligatures w14:val="none"/>
        </w:rPr>
        <w:br/>
      </w:r>
      <w:r w:rsidRPr="00E4140C">
        <w:rPr>
          <w:rFonts w:ascii="Times New Roman" w:eastAsia="Times New Roman" w:hAnsi="Times New Roman" w:cs="Times New Roman"/>
          <w:b/>
          <w:bCs/>
          <w:kern w:val="0"/>
          <w:sz w:val="24"/>
          <w:szCs w:val="24"/>
          <w:lang w:eastAsia="en-IN"/>
          <w14:ligatures w14:val="none"/>
        </w:rPr>
        <w:t>Branch:</w:t>
      </w:r>
      <w:r w:rsidRPr="00E4140C">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Artificial intelligence and Machine learning</w:t>
      </w:r>
      <w:r w:rsidRPr="00E4140C">
        <w:rPr>
          <w:rFonts w:ascii="Times New Roman" w:eastAsia="Times New Roman" w:hAnsi="Times New Roman" w:cs="Times New Roman"/>
          <w:kern w:val="0"/>
          <w:sz w:val="24"/>
          <w:szCs w:val="24"/>
          <w:lang w:eastAsia="en-IN"/>
          <w14:ligatures w14:val="none"/>
        </w:rPr>
        <w:br/>
      </w:r>
      <w:r w:rsidRPr="00E4140C">
        <w:rPr>
          <w:rFonts w:ascii="Times New Roman" w:eastAsia="Times New Roman" w:hAnsi="Times New Roman" w:cs="Times New Roman"/>
          <w:b/>
          <w:bCs/>
          <w:kern w:val="0"/>
          <w:sz w:val="24"/>
          <w:szCs w:val="24"/>
          <w:lang w:eastAsia="en-IN"/>
          <w14:ligatures w14:val="none"/>
        </w:rPr>
        <w:t>Year:</w:t>
      </w:r>
      <w:r w:rsidRPr="00E4140C">
        <w:rPr>
          <w:rFonts w:ascii="Times New Roman" w:eastAsia="Times New Roman" w:hAnsi="Times New Roman" w:cs="Times New Roman"/>
          <w:kern w:val="0"/>
          <w:sz w:val="24"/>
          <w:szCs w:val="24"/>
          <w:lang w:eastAsia="en-IN"/>
          <w14:ligatures w14:val="none"/>
        </w:rPr>
        <w:t xml:space="preserve"> 1st Year B.</w:t>
      </w:r>
      <w:r>
        <w:rPr>
          <w:rFonts w:ascii="Times New Roman" w:eastAsia="Times New Roman" w:hAnsi="Times New Roman" w:cs="Times New Roman"/>
          <w:kern w:val="0"/>
          <w:sz w:val="24"/>
          <w:szCs w:val="24"/>
          <w:lang w:eastAsia="en-IN"/>
          <w14:ligatures w14:val="none"/>
        </w:rPr>
        <w:t xml:space="preserve"> </w:t>
      </w:r>
      <w:r w:rsidRPr="00E4140C">
        <w:rPr>
          <w:rFonts w:ascii="Times New Roman" w:eastAsia="Times New Roman" w:hAnsi="Times New Roman" w:cs="Times New Roman"/>
          <w:kern w:val="0"/>
          <w:sz w:val="24"/>
          <w:szCs w:val="24"/>
          <w:lang w:eastAsia="en-IN"/>
          <w14:ligatures w14:val="none"/>
        </w:rPr>
        <w:t>Tech</w:t>
      </w:r>
      <w:r w:rsidRPr="00E4140C">
        <w:rPr>
          <w:rFonts w:ascii="Times New Roman" w:eastAsia="Times New Roman" w:hAnsi="Times New Roman" w:cs="Times New Roman"/>
          <w:kern w:val="0"/>
          <w:sz w:val="24"/>
          <w:szCs w:val="24"/>
          <w:lang w:eastAsia="en-IN"/>
          <w14:ligatures w14:val="none"/>
        </w:rPr>
        <w:br/>
      </w:r>
      <w:r w:rsidRPr="00E4140C">
        <w:rPr>
          <w:rFonts w:ascii="Times New Roman" w:eastAsia="Times New Roman" w:hAnsi="Times New Roman" w:cs="Times New Roman"/>
          <w:b/>
          <w:bCs/>
          <w:kern w:val="0"/>
          <w:sz w:val="24"/>
          <w:szCs w:val="24"/>
          <w:lang w:eastAsia="en-IN"/>
          <w14:ligatures w14:val="none"/>
        </w:rPr>
        <w:t>Course Code:</w:t>
      </w:r>
      <w:r w:rsidRPr="00E4140C">
        <w:rPr>
          <w:rFonts w:ascii="Times New Roman" w:eastAsia="Times New Roman" w:hAnsi="Times New Roman" w:cs="Times New Roman"/>
          <w:kern w:val="0"/>
          <w:sz w:val="24"/>
          <w:szCs w:val="24"/>
          <w:lang w:eastAsia="en-IN"/>
          <w14:ligatures w14:val="none"/>
        </w:rPr>
        <w:t xml:space="preserve"> CSE0001</w:t>
      </w:r>
      <w:r w:rsidRPr="00E4140C">
        <w:rPr>
          <w:rFonts w:ascii="Times New Roman" w:eastAsia="Times New Roman" w:hAnsi="Times New Roman" w:cs="Times New Roman"/>
          <w:kern w:val="0"/>
          <w:sz w:val="24"/>
          <w:szCs w:val="24"/>
          <w:lang w:eastAsia="en-IN"/>
          <w14:ligatures w14:val="none"/>
        </w:rPr>
        <w:br/>
      </w:r>
      <w:r w:rsidRPr="00E4140C">
        <w:rPr>
          <w:rFonts w:ascii="Times New Roman" w:eastAsia="Times New Roman" w:hAnsi="Times New Roman" w:cs="Times New Roman"/>
          <w:b/>
          <w:bCs/>
          <w:kern w:val="0"/>
          <w:sz w:val="24"/>
          <w:szCs w:val="24"/>
          <w:lang w:eastAsia="en-IN"/>
          <w14:ligatures w14:val="none"/>
        </w:rPr>
        <w:t>Date:</w:t>
      </w:r>
      <w:r w:rsidRPr="00E4140C">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31 March 26</w:t>
      </w:r>
    </w:p>
    <w:p w14:paraId="489A106B" w14:textId="77777777" w:rsidR="00E4140C" w:rsidRPr="00E4140C" w:rsidRDefault="00E4140C" w:rsidP="00E4140C">
      <w:pPr>
        <w:spacing w:after="0"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pict w14:anchorId="3A394B9D">
          <v:rect id="_x0000_i1026" style="width:0;height:1.5pt" o:hralign="center" o:hrstd="t" o:hr="t" fillcolor="#a0a0a0" stroked="f"/>
        </w:pict>
      </w:r>
    </w:p>
    <w:p w14:paraId="5974B914" w14:textId="305EE9BC"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t xml:space="preserve">Introduction </w:t>
      </w:r>
    </w:p>
    <w:p w14:paraId="6DED16CB"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The Digital Literacy Project was undertaken as part of the CSE0001 course to develop essential skills required in today’s digital world. As a Student Digital Ambassador, the objective of this project was to understand and promote digital awareness among peers. The project includes five tasks covering various aspects such as digital literacy concepts, building an online portfolio, exploring coding platforms, professional communication, and cybercrime awareness. Through this project, I gained practical exposure to useful digital tools and platforms that are important for academic and professional growth. It also helped me understand the importance of responsible and safe usage of the internet.</w:t>
      </w:r>
    </w:p>
    <w:p w14:paraId="3B90647B" w14:textId="77777777" w:rsidR="00E4140C" w:rsidRPr="00E4140C" w:rsidRDefault="00E4140C" w:rsidP="00E4140C">
      <w:pPr>
        <w:spacing w:after="0"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pict w14:anchorId="4316A365">
          <v:rect id="_x0000_i1027" style="width:0;height:1.5pt" o:hralign="center" o:hrstd="t" o:hr="t" fillcolor="#a0a0a0" stroked="f"/>
        </w:pict>
      </w:r>
    </w:p>
    <w:p w14:paraId="2D6B8A8B" w14:textId="1E29D4E8"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t xml:space="preserve">Task 1: Digital Literacy Infographic </w:t>
      </w:r>
    </w:p>
    <w:p w14:paraId="11AEB165"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I created a digital literacy awareness infographic using Canva, which is a user-friendly online design platform. The infographic highlights key aspects of digital literacy, including its meaning, useful digital tools for students, safe internet practices, and email etiquette. I structured the content using short bullet points and relevant icons to ensure clarity and visual appeal.</w:t>
      </w:r>
    </w:p>
    <w:p w14:paraId="75D81A53"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The main aim was to present important information in a simple and engaging way so that it can be easily understood by students. While designing the infographic, I learned how to organize content visually rather than relying on long paragraphs. This helped improve my ability to communicate ideas effectively.</w:t>
      </w:r>
    </w:p>
    <w:p w14:paraId="7E76C98D"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One challenge I faced was selecting appropriate design elements and maintaining a balance between text and visuals. However, this task was interesting as it enhanced my creativity and helped me understand the importance of visual communication in spreading awareness.</w:t>
      </w:r>
    </w:p>
    <w:p w14:paraId="2E1F198A" w14:textId="77777777" w:rsidR="00E4140C" w:rsidRPr="00E4140C" w:rsidRDefault="00E4140C" w:rsidP="00E4140C">
      <w:pPr>
        <w:spacing w:after="0"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pict w14:anchorId="56873FF8">
          <v:rect id="_x0000_i1028" style="width:0;height:1.5pt" o:hralign="center" o:hrstd="t" o:hr="t" fillcolor="#a0a0a0" stroked="f"/>
        </w:pict>
      </w:r>
    </w:p>
    <w:p w14:paraId="7A238B96" w14:textId="57942AF4"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lastRenderedPageBreak/>
        <w:t xml:space="preserve">Task 2: Digital Portfolio </w:t>
      </w:r>
    </w:p>
    <w:p w14:paraId="40AEEC22"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In this task, I created and updated my professional profiles on platforms such as GitHub and LinkedIn. These platforms are essential for building a strong digital presence and showcasing skills to potential employers and academic communities. On GitHub, I created a profile README that includes my basic details and learning goals. On LinkedIn, I added my educational information, including my current degree and institution.</w:t>
      </w:r>
    </w:p>
    <w:p w14:paraId="11A5AAE6"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These platforms serve different purposes. GitHub is mainly used for managing projects and sharing code, while LinkedIn is used for professional networking and career opportunities. Creating these profiles helped me understand the importance of maintaining a professional online identity.</w:t>
      </w:r>
    </w:p>
    <w:p w14:paraId="1B99E52A"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In the coming years, I plan to use GitHub to upload my projects and improve my technical skills. Similarly, I will use LinkedIn to connect with professionals, explore internships, and stay updated with industry trends. This task helped me take the first step toward building my digital portfolio.</w:t>
      </w:r>
    </w:p>
    <w:p w14:paraId="79F94B27" w14:textId="77777777" w:rsidR="00E4140C" w:rsidRPr="00E4140C" w:rsidRDefault="00E4140C" w:rsidP="00E4140C">
      <w:pPr>
        <w:spacing w:after="0"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pict w14:anchorId="1DADE49D">
          <v:rect id="_x0000_i1029" style="width:0;height:1.5pt" o:hralign="center" o:hrstd="t" o:hr="t" fillcolor="#a0a0a0" stroked="f"/>
        </w:pict>
      </w:r>
    </w:p>
    <w:p w14:paraId="6BC521A2" w14:textId="013256A5"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t>Task 3: Coding &amp; Collaboration Platfor</w:t>
      </w:r>
      <w:r w:rsidRPr="00E4140C">
        <w:rPr>
          <w:rFonts w:ascii="Times New Roman" w:eastAsia="Times New Roman" w:hAnsi="Times New Roman" w:cs="Times New Roman"/>
          <w:b/>
          <w:bCs/>
          <w:color w:val="3A7C22" w:themeColor="accent6" w:themeShade="BF"/>
          <w:kern w:val="0"/>
          <w:sz w:val="36"/>
          <w:szCs w:val="36"/>
          <w:lang w:eastAsia="en-IN"/>
          <w14:ligatures w14:val="none"/>
        </w:rPr>
        <w:t>m</w:t>
      </w:r>
    </w:p>
    <w:p w14:paraId="04A83778"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 xml:space="preserve">For this task, I used </w:t>
      </w:r>
      <w:proofErr w:type="spellStart"/>
      <w:r w:rsidRPr="00E4140C">
        <w:rPr>
          <w:rFonts w:ascii="Times New Roman" w:eastAsia="Times New Roman" w:hAnsi="Times New Roman" w:cs="Times New Roman"/>
          <w:kern w:val="0"/>
          <w:sz w:val="24"/>
          <w:szCs w:val="24"/>
          <w:lang w:eastAsia="en-IN"/>
          <w14:ligatures w14:val="none"/>
        </w:rPr>
        <w:t>HackerRank</w:t>
      </w:r>
      <w:proofErr w:type="spellEnd"/>
      <w:r w:rsidRPr="00E4140C">
        <w:rPr>
          <w:rFonts w:ascii="Times New Roman" w:eastAsia="Times New Roman" w:hAnsi="Times New Roman" w:cs="Times New Roman"/>
          <w:kern w:val="0"/>
          <w:sz w:val="24"/>
          <w:szCs w:val="24"/>
          <w:lang w:eastAsia="en-IN"/>
          <w14:ligatures w14:val="none"/>
        </w:rPr>
        <w:t xml:space="preserve"> as my coding practice platform and completed a beginner-level problem called “Solve Me First.” This activity introduced me to basic programming concepts such as input, output, and logical problem-solving. It helped improve my analytical thinking and gave me confidence to explore more coding challenges in the future.</w:t>
      </w:r>
    </w:p>
    <w:p w14:paraId="4464B48F"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In addition, I created a Google Form titled “Digital Literacy Awareness Quiz” consisting of five questions related to digital literacy, safe internet practices, and professional communication. I also viewed the responses in Google Sheets, which helped me understand how data is collected and organized.</w:t>
      </w:r>
    </w:p>
    <w:p w14:paraId="666FB41A"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 xml:space="preserve">These tools are very useful in an academic environment. Coding platforms like </w:t>
      </w:r>
      <w:proofErr w:type="spellStart"/>
      <w:r w:rsidRPr="00E4140C">
        <w:rPr>
          <w:rFonts w:ascii="Times New Roman" w:eastAsia="Times New Roman" w:hAnsi="Times New Roman" w:cs="Times New Roman"/>
          <w:kern w:val="0"/>
          <w:sz w:val="24"/>
          <w:szCs w:val="24"/>
          <w:lang w:eastAsia="en-IN"/>
          <w14:ligatures w14:val="none"/>
        </w:rPr>
        <w:t>HackerRank</w:t>
      </w:r>
      <w:proofErr w:type="spellEnd"/>
      <w:r w:rsidRPr="00E4140C">
        <w:rPr>
          <w:rFonts w:ascii="Times New Roman" w:eastAsia="Times New Roman" w:hAnsi="Times New Roman" w:cs="Times New Roman"/>
          <w:kern w:val="0"/>
          <w:sz w:val="24"/>
          <w:szCs w:val="24"/>
          <w:lang w:eastAsia="en-IN"/>
          <w14:ligatures w14:val="none"/>
        </w:rPr>
        <w:t xml:space="preserve"> help in developing technical skills required for placements, while Google Forms can be used for surveys, quizzes, and feedback collection. Overall, this task provided hands-on experience with important digital tools and enhanced my practical knowledge.</w:t>
      </w:r>
    </w:p>
    <w:p w14:paraId="665D47B3" w14:textId="77777777" w:rsidR="00E4140C" w:rsidRPr="00E4140C" w:rsidRDefault="00E4140C" w:rsidP="00E4140C">
      <w:pPr>
        <w:spacing w:after="0"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pict w14:anchorId="33281482">
          <v:rect id="_x0000_i1030" style="width:0;height:1.5pt" o:hralign="center" o:hrstd="t" o:hr="t" fillcolor="#a0a0a0" stroked="f"/>
        </w:pict>
      </w:r>
    </w:p>
    <w:p w14:paraId="23947A57" w14:textId="56EE4B85"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t xml:space="preserve">Task 4: Email &amp; Etiquette </w:t>
      </w:r>
    </w:p>
    <w:p w14:paraId="12262D0E"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In this task, I learned about professional communication through email writing and social media etiquette. I drafted two emails: one requesting an assignment extension and another applying for a summer internship. This helped me understand the importance of using a clear subject line, polite language, and proper structure in professional emails.</w:t>
      </w:r>
    </w:p>
    <w:p w14:paraId="5D9B3692"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lastRenderedPageBreak/>
        <w:t xml:space="preserve">I also created a checklist of </w:t>
      </w:r>
      <w:proofErr w:type="gramStart"/>
      <w:r w:rsidRPr="00E4140C">
        <w:rPr>
          <w:rFonts w:ascii="Times New Roman" w:eastAsia="Times New Roman" w:hAnsi="Times New Roman" w:cs="Times New Roman"/>
          <w:kern w:val="0"/>
          <w:sz w:val="24"/>
          <w:szCs w:val="24"/>
          <w:lang w:eastAsia="en-IN"/>
          <w14:ligatures w14:val="none"/>
        </w:rPr>
        <w:t>do’s</w:t>
      </w:r>
      <w:proofErr w:type="gramEnd"/>
      <w:r w:rsidRPr="00E4140C">
        <w:rPr>
          <w:rFonts w:ascii="Times New Roman" w:eastAsia="Times New Roman" w:hAnsi="Times New Roman" w:cs="Times New Roman"/>
          <w:kern w:val="0"/>
          <w:sz w:val="24"/>
          <w:szCs w:val="24"/>
          <w:lang w:eastAsia="en-IN"/>
          <w14:ligatures w14:val="none"/>
        </w:rPr>
        <w:t xml:space="preserve"> and don’ts for responsible social media usage. This highlighted the need to maintain professionalism and avoid sharing sensitive or inappropriate content online.</w:t>
      </w:r>
    </w:p>
    <w:p w14:paraId="268959A1"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Poor digital communication can lead to misunderstandings. For example, sending an email without proper greeting or tone may appear disrespectful and result in negative outcomes. This task taught me to communicate clearly, respectfully, and professionally in digital environments.</w:t>
      </w:r>
    </w:p>
    <w:p w14:paraId="7E40401D" w14:textId="77777777" w:rsidR="00E4140C" w:rsidRPr="00E4140C" w:rsidRDefault="00E4140C" w:rsidP="00E4140C">
      <w:pPr>
        <w:spacing w:after="0"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pict w14:anchorId="23A77EEB">
          <v:rect id="_x0000_i1031" style="width:0;height:1.5pt" o:hralign="center" o:hrstd="t" o:hr="t" fillcolor="#a0a0a0" stroked="f"/>
        </w:pict>
      </w:r>
    </w:p>
    <w:p w14:paraId="01E89572" w14:textId="1D2FA1E8"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t>Task 5: Cybercrime Awarenes</w:t>
      </w:r>
      <w:r w:rsidRPr="00E4140C">
        <w:rPr>
          <w:rFonts w:ascii="Times New Roman" w:eastAsia="Times New Roman" w:hAnsi="Times New Roman" w:cs="Times New Roman"/>
          <w:b/>
          <w:bCs/>
          <w:color w:val="3A7C22" w:themeColor="accent6" w:themeShade="BF"/>
          <w:kern w:val="0"/>
          <w:sz w:val="36"/>
          <w:szCs w:val="36"/>
          <w:lang w:eastAsia="en-IN"/>
          <w14:ligatures w14:val="none"/>
        </w:rPr>
        <w:t>s</w:t>
      </w:r>
    </w:p>
    <w:p w14:paraId="52B9E219"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While researching cybercrime, I focused on phishing attacks and was surprised by how easily people can be tricked into sharing sensitive information. Phishing messages often appear genuine, making it difficult to identify them. I learned that even a small mistake, such as clicking on an unknown link, can lead to serious consequences like financial loss or identity theft.</w:t>
      </w:r>
    </w:p>
    <w:p w14:paraId="4023AEF4"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This task helped me understand the importance of staying alert and verifying information before taking any action online. As a result, I will adopt safer practices such as checking URLs, avoiding suspicious links, and enabling two-factor authentication. I will also be more cautious while handling financial transactions and personal data online.</w:t>
      </w:r>
    </w:p>
    <w:p w14:paraId="33FB9744" w14:textId="77777777" w:rsidR="00E4140C" w:rsidRPr="00E4140C" w:rsidRDefault="00E4140C" w:rsidP="00E4140C">
      <w:pPr>
        <w:spacing w:after="0"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pict w14:anchorId="6BBCBFFB">
          <v:rect id="_x0000_i1032" style="width:0;height:1.5pt" o:hralign="center" o:hrstd="t" o:hr="t" fillcolor="#a0a0a0" stroked="f"/>
        </w:pict>
      </w:r>
    </w:p>
    <w:p w14:paraId="55E6D043" w14:textId="5A3AAD57"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t xml:space="preserve">Conclusion </w:t>
      </w:r>
    </w:p>
    <w:p w14:paraId="12D07BE6" w14:textId="77777777" w:rsidR="00E4140C" w:rsidRPr="00E4140C" w:rsidRDefault="00E4140C" w:rsidP="00E414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t>This project provided valuable insights into digital literacy and its importance in everyday life. It helped me develop practical skills such as creating digital content, building an online portfolio, practicing coding, and communicating professionally. I also learned about cyber safety and responsible internet usage. Overall, this project enhanced my awareness of digital tools and platforms that are essential for academic and career growth. It has encouraged me to use technology more effectively and responsibly in the future.</w:t>
      </w:r>
    </w:p>
    <w:p w14:paraId="632DED0F" w14:textId="77777777" w:rsidR="00E4140C" w:rsidRPr="00E4140C" w:rsidRDefault="00E4140C" w:rsidP="00E4140C">
      <w:pPr>
        <w:spacing w:after="0" w:line="240" w:lineRule="auto"/>
        <w:rPr>
          <w:rFonts w:ascii="Times New Roman" w:eastAsia="Times New Roman" w:hAnsi="Times New Roman" w:cs="Times New Roman"/>
          <w:kern w:val="0"/>
          <w:sz w:val="24"/>
          <w:szCs w:val="24"/>
          <w:lang w:eastAsia="en-IN"/>
          <w14:ligatures w14:val="none"/>
        </w:rPr>
      </w:pPr>
      <w:r w:rsidRPr="00E4140C">
        <w:rPr>
          <w:rFonts w:ascii="Times New Roman" w:eastAsia="Times New Roman" w:hAnsi="Times New Roman" w:cs="Times New Roman"/>
          <w:kern w:val="0"/>
          <w:sz w:val="24"/>
          <w:szCs w:val="24"/>
          <w:lang w:eastAsia="en-IN"/>
          <w14:ligatures w14:val="none"/>
        </w:rPr>
        <w:pict w14:anchorId="431DEC61">
          <v:rect id="_x0000_i1033" style="width:0;height:1.5pt" o:hralign="center" o:hrstd="t" o:hr="t" fillcolor="#a0a0a0" stroked="f"/>
        </w:pict>
      </w:r>
    </w:p>
    <w:p w14:paraId="73EC55BA" w14:textId="77777777" w:rsidR="00E4140C" w:rsidRPr="00E4140C" w:rsidRDefault="00E4140C" w:rsidP="00E4140C">
      <w:pPr>
        <w:spacing w:before="100" w:beforeAutospacing="1" w:after="100" w:afterAutospacing="1" w:line="240" w:lineRule="auto"/>
        <w:outlineLvl w:val="1"/>
        <w:rPr>
          <w:rFonts w:ascii="Times New Roman" w:eastAsia="Times New Roman" w:hAnsi="Times New Roman" w:cs="Times New Roman"/>
          <w:b/>
          <w:bCs/>
          <w:color w:val="3A7C22" w:themeColor="accent6" w:themeShade="BF"/>
          <w:kern w:val="0"/>
          <w:sz w:val="36"/>
          <w:szCs w:val="36"/>
          <w:lang w:eastAsia="en-IN"/>
          <w14:ligatures w14:val="none"/>
        </w:rPr>
      </w:pPr>
      <w:r w:rsidRPr="00E4140C">
        <w:rPr>
          <w:rFonts w:ascii="Times New Roman" w:eastAsia="Times New Roman" w:hAnsi="Times New Roman" w:cs="Times New Roman"/>
          <w:b/>
          <w:bCs/>
          <w:color w:val="3A7C22" w:themeColor="accent6" w:themeShade="BF"/>
          <w:kern w:val="0"/>
          <w:sz w:val="36"/>
          <w:szCs w:val="36"/>
          <w:lang w:eastAsia="en-IN"/>
          <w14:ligatures w14:val="none"/>
        </w:rPr>
        <w:t>References</w:t>
      </w:r>
    </w:p>
    <w:p w14:paraId="4CA1B562" w14:textId="77777777" w:rsidR="00E4140C" w:rsidRPr="00E4140C" w:rsidRDefault="00E4140C" w:rsidP="00E4140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5" w:tgtFrame="_new" w:history="1">
        <w:r w:rsidRPr="00E4140C">
          <w:rPr>
            <w:rFonts w:ascii="Times New Roman" w:eastAsia="Times New Roman" w:hAnsi="Times New Roman" w:cs="Times New Roman"/>
            <w:color w:val="0000FF"/>
            <w:kern w:val="0"/>
            <w:sz w:val="24"/>
            <w:szCs w:val="24"/>
            <w:u w:val="single"/>
            <w:lang w:eastAsia="en-IN"/>
            <w14:ligatures w14:val="none"/>
          </w:rPr>
          <w:t>https://www.canva.com</w:t>
        </w:r>
      </w:hyperlink>
      <w:r w:rsidRPr="00E4140C">
        <w:rPr>
          <w:rFonts w:ascii="Times New Roman" w:eastAsia="Times New Roman" w:hAnsi="Times New Roman" w:cs="Times New Roman"/>
          <w:kern w:val="0"/>
          <w:sz w:val="24"/>
          <w:szCs w:val="24"/>
          <w:lang w:eastAsia="en-IN"/>
          <w14:ligatures w14:val="none"/>
        </w:rPr>
        <w:t xml:space="preserve"> </w:t>
      </w:r>
    </w:p>
    <w:p w14:paraId="72B85155" w14:textId="77777777" w:rsidR="00E4140C" w:rsidRPr="00E4140C" w:rsidRDefault="00E4140C" w:rsidP="00E4140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6" w:tgtFrame="_new" w:history="1">
        <w:r w:rsidRPr="00E4140C">
          <w:rPr>
            <w:rFonts w:ascii="Times New Roman" w:eastAsia="Times New Roman" w:hAnsi="Times New Roman" w:cs="Times New Roman"/>
            <w:color w:val="0000FF"/>
            <w:kern w:val="0"/>
            <w:sz w:val="24"/>
            <w:szCs w:val="24"/>
            <w:u w:val="single"/>
            <w:lang w:eastAsia="en-IN"/>
            <w14:ligatures w14:val="none"/>
          </w:rPr>
          <w:t>https://www.github.com</w:t>
        </w:r>
      </w:hyperlink>
      <w:r w:rsidRPr="00E4140C">
        <w:rPr>
          <w:rFonts w:ascii="Times New Roman" w:eastAsia="Times New Roman" w:hAnsi="Times New Roman" w:cs="Times New Roman"/>
          <w:kern w:val="0"/>
          <w:sz w:val="24"/>
          <w:szCs w:val="24"/>
          <w:lang w:eastAsia="en-IN"/>
          <w14:ligatures w14:val="none"/>
        </w:rPr>
        <w:t xml:space="preserve"> </w:t>
      </w:r>
    </w:p>
    <w:p w14:paraId="241516D4" w14:textId="77777777" w:rsidR="00E4140C" w:rsidRPr="00E4140C" w:rsidRDefault="00E4140C" w:rsidP="00E4140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7" w:tgtFrame="_new" w:history="1">
        <w:r w:rsidRPr="00E4140C">
          <w:rPr>
            <w:rFonts w:ascii="Times New Roman" w:eastAsia="Times New Roman" w:hAnsi="Times New Roman" w:cs="Times New Roman"/>
            <w:color w:val="0000FF"/>
            <w:kern w:val="0"/>
            <w:sz w:val="24"/>
            <w:szCs w:val="24"/>
            <w:u w:val="single"/>
            <w:lang w:eastAsia="en-IN"/>
            <w14:ligatures w14:val="none"/>
          </w:rPr>
          <w:t>https://www.linkedin.com</w:t>
        </w:r>
      </w:hyperlink>
      <w:r w:rsidRPr="00E4140C">
        <w:rPr>
          <w:rFonts w:ascii="Times New Roman" w:eastAsia="Times New Roman" w:hAnsi="Times New Roman" w:cs="Times New Roman"/>
          <w:kern w:val="0"/>
          <w:sz w:val="24"/>
          <w:szCs w:val="24"/>
          <w:lang w:eastAsia="en-IN"/>
          <w14:ligatures w14:val="none"/>
        </w:rPr>
        <w:t xml:space="preserve"> </w:t>
      </w:r>
    </w:p>
    <w:p w14:paraId="58197AB0" w14:textId="77777777" w:rsidR="00E4140C" w:rsidRPr="00E4140C" w:rsidRDefault="00E4140C" w:rsidP="00E4140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8" w:tgtFrame="_new" w:history="1">
        <w:r w:rsidRPr="00E4140C">
          <w:rPr>
            <w:rFonts w:ascii="Times New Roman" w:eastAsia="Times New Roman" w:hAnsi="Times New Roman" w:cs="Times New Roman"/>
            <w:color w:val="0000FF"/>
            <w:kern w:val="0"/>
            <w:sz w:val="24"/>
            <w:szCs w:val="24"/>
            <w:u w:val="single"/>
            <w:lang w:eastAsia="en-IN"/>
            <w14:ligatures w14:val="none"/>
          </w:rPr>
          <w:t>https://www.hackerrank.com</w:t>
        </w:r>
      </w:hyperlink>
      <w:r w:rsidRPr="00E4140C">
        <w:rPr>
          <w:rFonts w:ascii="Times New Roman" w:eastAsia="Times New Roman" w:hAnsi="Times New Roman" w:cs="Times New Roman"/>
          <w:kern w:val="0"/>
          <w:sz w:val="24"/>
          <w:szCs w:val="24"/>
          <w:lang w:eastAsia="en-IN"/>
          <w14:ligatures w14:val="none"/>
        </w:rPr>
        <w:t xml:space="preserve"> </w:t>
      </w:r>
    </w:p>
    <w:p w14:paraId="64848A33" w14:textId="77777777" w:rsidR="00E4140C" w:rsidRPr="00E4140C" w:rsidRDefault="00E4140C" w:rsidP="00E4140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9" w:tgtFrame="_new" w:history="1">
        <w:r w:rsidRPr="00E4140C">
          <w:rPr>
            <w:rFonts w:ascii="Times New Roman" w:eastAsia="Times New Roman" w:hAnsi="Times New Roman" w:cs="Times New Roman"/>
            <w:color w:val="0000FF"/>
            <w:kern w:val="0"/>
            <w:sz w:val="24"/>
            <w:szCs w:val="24"/>
            <w:u w:val="single"/>
            <w:lang w:eastAsia="en-IN"/>
            <w14:ligatures w14:val="none"/>
          </w:rPr>
          <w:t>https://forms.google.com</w:t>
        </w:r>
      </w:hyperlink>
      <w:r w:rsidRPr="00E4140C">
        <w:rPr>
          <w:rFonts w:ascii="Times New Roman" w:eastAsia="Times New Roman" w:hAnsi="Times New Roman" w:cs="Times New Roman"/>
          <w:kern w:val="0"/>
          <w:sz w:val="24"/>
          <w:szCs w:val="24"/>
          <w:lang w:eastAsia="en-IN"/>
          <w14:ligatures w14:val="none"/>
        </w:rPr>
        <w:t xml:space="preserve"> </w:t>
      </w:r>
    </w:p>
    <w:p w14:paraId="4BB6C5AE" w14:textId="77777777" w:rsidR="00E4140C" w:rsidRPr="00E4140C" w:rsidRDefault="00E4140C" w:rsidP="00E4140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0" w:tgtFrame="_new" w:history="1">
        <w:r w:rsidRPr="00E4140C">
          <w:rPr>
            <w:rFonts w:ascii="Times New Roman" w:eastAsia="Times New Roman" w:hAnsi="Times New Roman" w:cs="Times New Roman"/>
            <w:color w:val="0000FF"/>
            <w:kern w:val="0"/>
            <w:sz w:val="24"/>
            <w:szCs w:val="24"/>
            <w:u w:val="single"/>
            <w:lang w:eastAsia="en-IN"/>
            <w14:ligatures w14:val="none"/>
          </w:rPr>
          <w:t>https://cybercrime.gov.in</w:t>
        </w:r>
      </w:hyperlink>
      <w:r w:rsidRPr="00E4140C">
        <w:rPr>
          <w:rFonts w:ascii="Times New Roman" w:eastAsia="Times New Roman" w:hAnsi="Times New Roman" w:cs="Times New Roman"/>
          <w:kern w:val="0"/>
          <w:sz w:val="24"/>
          <w:szCs w:val="24"/>
          <w:lang w:eastAsia="en-IN"/>
          <w14:ligatures w14:val="none"/>
        </w:rPr>
        <w:t xml:space="preserve"> </w:t>
      </w:r>
    </w:p>
    <w:p w14:paraId="3807344B" w14:textId="77777777" w:rsidR="00C74558" w:rsidRDefault="00C74558"/>
    <w:sectPr w:rsidR="00C74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A615F"/>
    <w:multiLevelType w:val="multilevel"/>
    <w:tmpl w:val="6386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44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40C"/>
    <w:rsid w:val="00190A94"/>
    <w:rsid w:val="005F5ACB"/>
    <w:rsid w:val="00C74558"/>
    <w:rsid w:val="00E41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DBF8"/>
  <w15:chartTrackingRefBased/>
  <w15:docId w15:val="{033B8599-8D3C-4D05-9456-E35CC82F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40C"/>
    <w:rPr>
      <w:rFonts w:eastAsiaTheme="majorEastAsia" w:cstheme="majorBidi"/>
      <w:color w:val="272727" w:themeColor="text1" w:themeTint="D8"/>
    </w:rPr>
  </w:style>
  <w:style w:type="paragraph" w:styleId="Title">
    <w:name w:val="Title"/>
    <w:basedOn w:val="Normal"/>
    <w:next w:val="Normal"/>
    <w:link w:val="TitleChar"/>
    <w:uiPriority w:val="10"/>
    <w:qFormat/>
    <w:rsid w:val="00E41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40C"/>
    <w:pPr>
      <w:spacing w:before="160"/>
      <w:jc w:val="center"/>
    </w:pPr>
    <w:rPr>
      <w:i/>
      <w:iCs/>
      <w:color w:val="404040" w:themeColor="text1" w:themeTint="BF"/>
    </w:rPr>
  </w:style>
  <w:style w:type="character" w:customStyle="1" w:styleId="QuoteChar">
    <w:name w:val="Quote Char"/>
    <w:basedOn w:val="DefaultParagraphFont"/>
    <w:link w:val="Quote"/>
    <w:uiPriority w:val="29"/>
    <w:rsid w:val="00E4140C"/>
    <w:rPr>
      <w:i/>
      <w:iCs/>
      <w:color w:val="404040" w:themeColor="text1" w:themeTint="BF"/>
    </w:rPr>
  </w:style>
  <w:style w:type="paragraph" w:styleId="ListParagraph">
    <w:name w:val="List Paragraph"/>
    <w:basedOn w:val="Normal"/>
    <w:uiPriority w:val="34"/>
    <w:qFormat/>
    <w:rsid w:val="00E4140C"/>
    <w:pPr>
      <w:ind w:left="720"/>
      <w:contextualSpacing/>
    </w:pPr>
  </w:style>
  <w:style w:type="character" w:styleId="IntenseEmphasis">
    <w:name w:val="Intense Emphasis"/>
    <w:basedOn w:val="DefaultParagraphFont"/>
    <w:uiPriority w:val="21"/>
    <w:qFormat/>
    <w:rsid w:val="00E4140C"/>
    <w:rPr>
      <w:i/>
      <w:iCs/>
      <w:color w:val="0F4761" w:themeColor="accent1" w:themeShade="BF"/>
    </w:rPr>
  </w:style>
  <w:style w:type="paragraph" w:styleId="IntenseQuote">
    <w:name w:val="Intense Quote"/>
    <w:basedOn w:val="Normal"/>
    <w:next w:val="Normal"/>
    <w:link w:val="IntenseQuoteChar"/>
    <w:uiPriority w:val="30"/>
    <w:qFormat/>
    <w:rsid w:val="00E41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40C"/>
    <w:rPr>
      <w:i/>
      <w:iCs/>
      <w:color w:val="0F4761" w:themeColor="accent1" w:themeShade="BF"/>
    </w:rPr>
  </w:style>
  <w:style w:type="character" w:styleId="IntenseReference">
    <w:name w:val="Intense Reference"/>
    <w:basedOn w:val="DefaultParagraphFont"/>
    <w:uiPriority w:val="32"/>
    <w:qFormat/>
    <w:rsid w:val="00E41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Navdha Jain</dc:creator>
  <cp:keywords/>
  <dc:description/>
  <cp:lastModifiedBy>Navdha Jain</cp:lastModifiedBy>
  <cp:revision>1</cp:revision>
  <dcterms:created xsi:type="dcterms:W3CDTF">2026-03-31T18:02:00Z</dcterms:created>
  <dcterms:modified xsi:type="dcterms:W3CDTF">2026-03-31T18:06:00Z</dcterms:modified>
</cp:coreProperties>
</file>