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DCF63A" w14:textId="77777777" w:rsidR="00ED5C67" w:rsidRDefault="00ED5C67" w:rsidP="00ED5C67">
      <w:pPr>
        <w:pStyle w:val="Heading1"/>
        <w:shd w:val="clear" w:color="auto" w:fill="FFFFFF"/>
        <w:spacing w:before="0"/>
        <w:jc w:val="center"/>
        <w:textAlignment w:val="center"/>
        <w:rPr>
          <w:rFonts w:ascii="Arial" w:hAnsi="Arial" w:cs="Arial"/>
          <w:color w:val="616161"/>
          <w:sz w:val="45"/>
          <w:szCs w:val="45"/>
        </w:rPr>
      </w:pPr>
      <w:r>
        <w:rPr>
          <w:rFonts w:ascii="Arial" w:hAnsi="Arial" w:cs="Arial"/>
          <w:b/>
          <w:bCs/>
          <w:color w:val="616161"/>
          <w:sz w:val="45"/>
          <w:szCs w:val="45"/>
        </w:rPr>
        <w:t>Develop Outlook Add-ins with SharePoint Framework</w:t>
      </w:r>
    </w:p>
    <w:p w14:paraId="31C487A7" w14:textId="64DED799" w:rsidR="00ED5C67" w:rsidRDefault="00ED5C67" w:rsidP="00ED5C67">
      <w:pPr>
        <w:shd w:val="clear" w:color="auto" w:fill="FFFFFF"/>
        <w:spacing w:after="0" w:line="240" w:lineRule="auto"/>
        <w:outlineLvl w:val="1"/>
        <w:rPr>
          <w:rFonts w:eastAsia="Times New Roman" w:cstheme="minorHAnsi"/>
          <w:color w:val="212121"/>
          <w:lang w:eastAsia="en-GB"/>
        </w:rPr>
      </w:pPr>
    </w:p>
    <w:p w14:paraId="54020231" w14:textId="77777777" w:rsidR="00ED5C67" w:rsidRDefault="00ED5C67" w:rsidP="00ED5C67">
      <w:pPr>
        <w:shd w:val="clear" w:color="auto" w:fill="FFFFFF"/>
        <w:spacing w:after="0" w:line="240" w:lineRule="auto"/>
        <w:outlineLvl w:val="1"/>
        <w:rPr>
          <w:rFonts w:eastAsia="Times New Roman" w:cstheme="minorHAnsi"/>
          <w:color w:val="212121"/>
          <w:lang w:eastAsia="en-GB"/>
        </w:rPr>
      </w:pPr>
    </w:p>
    <w:p w14:paraId="4B63289C" w14:textId="44BA1500" w:rsidR="00ED5C67" w:rsidRPr="00ED5C67" w:rsidRDefault="00ED5C67" w:rsidP="00ED5C67">
      <w:pPr>
        <w:shd w:val="clear" w:color="auto" w:fill="FFFFFF"/>
        <w:spacing w:after="0" w:line="240" w:lineRule="auto"/>
        <w:outlineLvl w:val="1"/>
        <w:rPr>
          <w:rFonts w:eastAsia="Times New Roman" w:cstheme="minorHAnsi"/>
          <w:color w:val="212121"/>
          <w:lang w:eastAsia="en-GB"/>
        </w:rPr>
      </w:pPr>
      <w:r w:rsidRPr="00ED5C67">
        <w:rPr>
          <w:rFonts w:eastAsia="Times New Roman" w:cstheme="minorHAnsi"/>
          <w:color w:val="212121"/>
          <w:lang w:eastAsia="en-GB"/>
        </w:rPr>
        <w:t>Overview</w:t>
      </w:r>
    </w:p>
    <w:p w14:paraId="3619CA61"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1675BFAF"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SharePoint Framework is spreading its wings and is now ready to go beyond SharePoint and develop solutions targeting the Office 365 platform. SPFx already supports hosting the SPFx web part as tabs in MS Teams and create personal tabs in MS Team. Now, SPFx v1.10 allows to develop Outlook Web App add-ins hosted on SharePoint.</w:t>
      </w:r>
    </w:p>
    <w:p w14:paraId="3E476B40"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54EA4573"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In this article, we will explore how can develop Outlook Add-ins with SharePoint Framework.</w:t>
      </w:r>
    </w:p>
    <w:p w14:paraId="3A772664"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0808AD76" w14:textId="77777777" w:rsidR="00ED5C67" w:rsidRPr="00ED5C67" w:rsidRDefault="00ED5C67" w:rsidP="00ED5C67">
      <w:pPr>
        <w:shd w:val="clear" w:color="auto" w:fill="FFFFFF"/>
        <w:spacing w:after="0" w:line="240" w:lineRule="auto"/>
        <w:outlineLvl w:val="1"/>
        <w:rPr>
          <w:rFonts w:eastAsia="Times New Roman" w:cstheme="minorHAnsi"/>
          <w:b/>
          <w:bCs/>
          <w:color w:val="212121"/>
          <w:lang w:eastAsia="en-GB"/>
        </w:rPr>
      </w:pPr>
      <w:r w:rsidRPr="00ED5C67">
        <w:rPr>
          <w:rFonts w:eastAsia="Times New Roman" w:cstheme="minorHAnsi"/>
          <w:b/>
          <w:bCs/>
          <w:color w:val="212121"/>
          <w:lang w:eastAsia="en-GB"/>
        </w:rPr>
        <w:t>Develop SPFx Web Part for Outlook Add-ins</w:t>
      </w:r>
    </w:p>
    <w:p w14:paraId="4FF34742"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43017C14"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Before we dive into implementing SPFx web part, please note that this feature is available in beta and at the moment, only supported within the context of the Outlook Web Access. The GA should support Office desktop too. As this feature is in preview, we have to scaffold the project with Yeoman using </w:t>
      </w:r>
      <w:r w:rsidRPr="00ED5C67">
        <w:rPr>
          <w:rFonts w:eastAsia="Times New Roman" w:cstheme="minorHAnsi"/>
          <w:i/>
          <w:iCs/>
          <w:color w:val="212121"/>
          <w:lang w:eastAsia="en-GB"/>
        </w:rPr>
        <w:t>--plusbeta</w:t>
      </w:r>
      <w:r w:rsidRPr="00ED5C67">
        <w:rPr>
          <w:rFonts w:eastAsia="Times New Roman" w:cstheme="minorHAnsi"/>
          <w:color w:val="212121"/>
          <w:lang w:eastAsia="en-GB"/>
        </w:rPr>
        <w:t> switch.</w:t>
      </w:r>
    </w:p>
    <w:p w14:paraId="2B01E196"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0237F490"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Follow the below steps to develop the SPFx solution,</w:t>
      </w:r>
    </w:p>
    <w:p w14:paraId="37ADED36"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2672139A"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b/>
          <w:bCs/>
          <w:color w:val="212121"/>
          <w:lang w:eastAsia="en-GB"/>
        </w:rPr>
        <w:t>Step 1</w:t>
      </w:r>
    </w:p>
    <w:p w14:paraId="0166C368"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5E6312B2"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Open a command prompt. Create a directory for the SPFx solution.</w:t>
      </w:r>
    </w:p>
    <w:p w14:paraId="19D10D0F" w14:textId="77777777" w:rsidR="00ED5C67" w:rsidRPr="00ED5C67" w:rsidRDefault="00ED5C67" w:rsidP="00ED5C67">
      <w:pPr>
        <w:numPr>
          <w:ilvl w:val="0"/>
          <w:numId w:val="1"/>
        </w:numPr>
        <w:pBdr>
          <w:left w:val="single" w:sz="18" w:space="0" w:color="6CE26C"/>
        </w:pBdr>
        <w:shd w:val="clear" w:color="auto" w:fill="FFFFFF"/>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md spfx-outlook-addin  </w:t>
      </w:r>
    </w:p>
    <w:p w14:paraId="03EEC7F4"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b/>
          <w:bCs/>
          <w:color w:val="212121"/>
          <w:lang w:eastAsia="en-GB"/>
        </w:rPr>
        <w:t>Step 2</w:t>
      </w:r>
    </w:p>
    <w:p w14:paraId="7A798466"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22D93611"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Navigate to the directory.</w:t>
      </w:r>
    </w:p>
    <w:p w14:paraId="01FBEB25" w14:textId="77777777" w:rsidR="00ED5C67" w:rsidRPr="00ED5C67" w:rsidRDefault="00ED5C67" w:rsidP="00ED5C67">
      <w:pPr>
        <w:numPr>
          <w:ilvl w:val="0"/>
          <w:numId w:val="2"/>
        </w:numPr>
        <w:pBdr>
          <w:left w:val="single" w:sz="18" w:space="0" w:color="6CE26C"/>
        </w:pBdr>
        <w:shd w:val="clear" w:color="auto" w:fill="FFFFFF"/>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cd spfx-outlook-addin  </w:t>
      </w:r>
    </w:p>
    <w:p w14:paraId="38788A10"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b/>
          <w:bCs/>
          <w:color w:val="212121"/>
          <w:lang w:eastAsia="en-GB"/>
        </w:rPr>
        <w:t>Step 3</w:t>
      </w:r>
    </w:p>
    <w:p w14:paraId="03555452"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7B90835C"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Run the Yeoman SharePoint Generator to create the solution.</w:t>
      </w:r>
    </w:p>
    <w:p w14:paraId="720C5BC1" w14:textId="77777777" w:rsidR="00ED5C67" w:rsidRPr="00ED5C67" w:rsidRDefault="00ED5C67" w:rsidP="00ED5C67">
      <w:pPr>
        <w:numPr>
          <w:ilvl w:val="0"/>
          <w:numId w:val="3"/>
        </w:numPr>
        <w:pBdr>
          <w:left w:val="single" w:sz="18" w:space="0" w:color="6CE26C"/>
        </w:pBdr>
        <w:shd w:val="clear" w:color="auto" w:fill="FFFFFF"/>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yo @microsoft/sharepoint --plusbeta  </w:t>
      </w:r>
    </w:p>
    <w:p w14:paraId="5F28EB48"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b/>
          <w:bCs/>
          <w:color w:val="212121"/>
          <w:lang w:eastAsia="en-GB"/>
        </w:rPr>
        <w:t>Step 4</w:t>
      </w:r>
    </w:p>
    <w:p w14:paraId="3FD6FFD9"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362207BE"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Yeoman generator will present you with the wizard by asking questions about the solution to be created.</w:t>
      </w:r>
    </w:p>
    <w:p w14:paraId="528FCAAE"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715F5A10" w14:textId="78D6D3EF" w:rsidR="00ED5C67" w:rsidRPr="00ED5C67" w:rsidRDefault="00ED5C67" w:rsidP="00ED5C67">
      <w:pPr>
        <w:shd w:val="clear" w:color="auto" w:fill="FFFFFF"/>
        <w:spacing w:after="0" w:line="240" w:lineRule="auto"/>
        <w:jc w:val="center"/>
        <w:rPr>
          <w:rFonts w:eastAsia="Times New Roman" w:cstheme="minorHAnsi"/>
          <w:color w:val="212121"/>
          <w:lang w:eastAsia="en-GB"/>
        </w:rPr>
      </w:pPr>
      <w:r w:rsidRPr="00ED5C67">
        <w:rPr>
          <w:rFonts w:eastAsia="Times New Roman" w:cstheme="minorHAnsi"/>
          <w:noProof/>
          <w:color w:val="212121"/>
          <w:lang w:eastAsia="en-GB"/>
        </w:rPr>
        <w:lastRenderedPageBreak/>
        <w:drawing>
          <wp:inline distT="0" distB="0" distL="0" distR="0" wp14:anchorId="3011C2C8" wp14:editId="5365861C">
            <wp:extent cx="5731510" cy="3010535"/>
            <wp:effectExtent l="0" t="0" r="2540" b="0"/>
            <wp:docPr id="10" name="Picture 10" descr="Develop Outlook Add-ins with SharePoin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lop Outlook Add-ins with SharePoint Framewor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010535"/>
                    </a:xfrm>
                    <a:prstGeom prst="rect">
                      <a:avLst/>
                    </a:prstGeom>
                    <a:noFill/>
                    <a:ln>
                      <a:noFill/>
                    </a:ln>
                  </pic:spPr>
                </pic:pic>
              </a:graphicData>
            </a:graphic>
          </wp:inline>
        </w:drawing>
      </w:r>
    </w:p>
    <w:p w14:paraId="720F0462"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45280515"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When prompted:</w:t>
      </w:r>
    </w:p>
    <w:p w14:paraId="2B57DC9C" w14:textId="77777777" w:rsidR="00ED5C67" w:rsidRPr="00ED5C67" w:rsidRDefault="00ED5C67" w:rsidP="00ED5C67">
      <w:pPr>
        <w:numPr>
          <w:ilvl w:val="0"/>
          <w:numId w:val="4"/>
        </w:numPr>
        <w:shd w:val="clear" w:color="auto" w:fill="FFFFFF"/>
        <w:spacing w:before="100" w:beforeAutospacing="1" w:after="100" w:afterAutospacing="1" w:line="240" w:lineRule="auto"/>
        <w:rPr>
          <w:rFonts w:eastAsia="Times New Roman" w:cstheme="minorHAnsi"/>
          <w:color w:val="212121"/>
          <w:lang w:eastAsia="en-GB"/>
        </w:rPr>
      </w:pPr>
      <w:r w:rsidRPr="00ED5C67">
        <w:rPr>
          <w:rFonts w:eastAsia="Times New Roman" w:cstheme="minorHAnsi"/>
          <w:color w:val="212121"/>
          <w:lang w:eastAsia="en-GB"/>
        </w:rPr>
        <w:t>Accept the default </w:t>
      </w:r>
      <w:r w:rsidRPr="00ED5C67">
        <w:rPr>
          <w:rFonts w:eastAsia="Times New Roman" w:cstheme="minorHAnsi"/>
          <w:b/>
          <w:bCs/>
          <w:color w:val="212121"/>
          <w:lang w:eastAsia="en-GB"/>
        </w:rPr>
        <w:t>spfx-outlook-addin</w:t>
      </w:r>
      <w:r w:rsidRPr="00ED5C67">
        <w:rPr>
          <w:rFonts w:eastAsia="Times New Roman" w:cstheme="minorHAnsi"/>
          <w:color w:val="212121"/>
          <w:lang w:eastAsia="en-GB"/>
        </w:rPr>
        <w:t> as your solution name, and then select Enter.</w:t>
      </w:r>
    </w:p>
    <w:p w14:paraId="64B70850" w14:textId="77777777" w:rsidR="00ED5C67" w:rsidRPr="00ED5C67" w:rsidRDefault="00ED5C67" w:rsidP="00ED5C67">
      <w:pPr>
        <w:numPr>
          <w:ilvl w:val="0"/>
          <w:numId w:val="4"/>
        </w:numPr>
        <w:shd w:val="clear" w:color="auto" w:fill="FFFFFF"/>
        <w:spacing w:before="100" w:beforeAutospacing="1" w:after="100" w:afterAutospacing="1" w:line="240" w:lineRule="auto"/>
        <w:rPr>
          <w:rFonts w:eastAsia="Times New Roman" w:cstheme="minorHAnsi"/>
          <w:color w:val="212121"/>
          <w:lang w:eastAsia="en-GB"/>
        </w:rPr>
      </w:pPr>
      <w:r w:rsidRPr="00ED5C67">
        <w:rPr>
          <w:rFonts w:eastAsia="Times New Roman" w:cstheme="minorHAnsi"/>
          <w:color w:val="212121"/>
          <w:lang w:eastAsia="en-GB"/>
        </w:rPr>
        <w:t>Select </w:t>
      </w:r>
      <w:r w:rsidRPr="00ED5C67">
        <w:rPr>
          <w:rFonts w:eastAsia="Times New Roman" w:cstheme="minorHAnsi"/>
          <w:b/>
          <w:bCs/>
          <w:color w:val="212121"/>
          <w:lang w:eastAsia="en-GB"/>
        </w:rPr>
        <w:t>SharePoint Online only (latest)</w:t>
      </w:r>
      <w:r w:rsidRPr="00ED5C67">
        <w:rPr>
          <w:rFonts w:eastAsia="Times New Roman" w:cstheme="minorHAnsi"/>
          <w:color w:val="212121"/>
          <w:lang w:eastAsia="en-GB"/>
        </w:rPr>
        <w:t>, and then select Enter.</w:t>
      </w:r>
    </w:p>
    <w:p w14:paraId="5CC6D561" w14:textId="77777777" w:rsidR="00ED5C67" w:rsidRPr="00ED5C67" w:rsidRDefault="00ED5C67" w:rsidP="00ED5C67">
      <w:pPr>
        <w:numPr>
          <w:ilvl w:val="0"/>
          <w:numId w:val="4"/>
        </w:numPr>
        <w:shd w:val="clear" w:color="auto" w:fill="FFFFFF"/>
        <w:spacing w:before="100" w:beforeAutospacing="1" w:after="100" w:afterAutospacing="1" w:line="240" w:lineRule="auto"/>
        <w:rPr>
          <w:rFonts w:eastAsia="Times New Roman" w:cstheme="minorHAnsi"/>
          <w:color w:val="212121"/>
          <w:lang w:eastAsia="en-GB"/>
        </w:rPr>
      </w:pPr>
      <w:r w:rsidRPr="00ED5C67">
        <w:rPr>
          <w:rFonts w:eastAsia="Times New Roman" w:cstheme="minorHAnsi"/>
          <w:color w:val="212121"/>
          <w:lang w:eastAsia="en-GB"/>
        </w:rPr>
        <w:t>Select </w:t>
      </w:r>
      <w:r w:rsidRPr="00ED5C67">
        <w:rPr>
          <w:rFonts w:eastAsia="Times New Roman" w:cstheme="minorHAnsi"/>
          <w:b/>
          <w:bCs/>
          <w:color w:val="212121"/>
          <w:lang w:eastAsia="en-GB"/>
        </w:rPr>
        <w:t>Use the current folder</w:t>
      </w:r>
      <w:r w:rsidRPr="00ED5C67">
        <w:rPr>
          <w:rFonts w:eastAsia="Times New Roman" w:cstheme="minorHAnsi"/>
          <w:color w:val="212121"/>
          <w:lang w:eastAsia="en-GB"/>
        </w:rPr>
        <w:t> as the location for the files.</w:t>
      </w:r>
    </w:p>
    <w:p w14:paraId="52F4CECB" w14:textId="77777777" w:rsidR="00ED5C67" w:rsidRPr="00ED5C67" w:rsidRDefault="00ED5C67" w:rsidP="00ED5C67">
      <w:pPr>
        <w:numPr>
          <w:ilvl w:val="0"/>
          <w:numId w:val="4"/>
        </w:numPr>
        <w:shd w:val="clear" w:color="auto" w:fill="FFFFFF"/>
        <w:spacing w:before="100" w:beforeAutospacing="1" w:after="100" w:afterAutospacing="1" w:line="240" w:lineRule="auto"/>
        <w:rPr>
          <w:rFonts w:eastAsia="Times New Roman" w:cstheme="minorHAnsi"/>
          <w:color w:val="212121"/>
          <w:lang w:eastAsia="en-GB"/>
        </w:rPr>
      </w:pPr>
      <w:r w:rsidRPr="00ED5C67">
        <w:rPr>
          <w:rFonts w:eastAsia="Times New Roman" w:cstheme="minorHAnsi"/>
          <w:color w:val="212121"/>
          <w:lang w:eastAsia="en-GB"/>
        </w:rPr>
        <w:t>Select </w:t>
      </w:r>
      <w:r w:rsidRPr="00ED5C67">
        <w:rPr>
          <w:rFonts w:eastAsia="Times New Roman" w:cstheme="minorHAnsi"/>
          <w:b/>
          <w:bCs/>
          <w:color w:val="212121"/>
          <w:lang w:eastAsia="en-GB"/>
        </w:rPr>
        <w:t>y</w:t>
      </w:r>
      <w:r w:rsidRPr="00ED5C67">
        <w:rPr>
          <w:rFonts w:eastAsia="Times New Roman" w:cstheme="minorHAnsi"/>
          <w:color w:val="212121"/>
          <w:lang w:eastAsia="en-GB"/>
        </w:rPr>
        <w:t> to ensure that your web part is automatically deployed tenant-wide when it's added to the tenant App Catalog.</w:t>
      </w:r>
    </w:p>
    <w:p w14:paraId="14AE1272" w14:textId="77777777" w:rsidR="00ED5C67" w:rsidRPr="00ED5C67" w:rsidRDefault="00ED5C67" w:rsidP="00ED5C67">
      <w:pPr>
        <w:numPr>
          <w:ilvl w:val="0"/>
          <w:numId w:val="4"/>
        </w:numPr>
        <w:shd w:val="clear" w:color="auto" w:fill="FFFFFF"/>
        <w:spacing w:before="100" w:beforeAutospacing="1" w:after="100" w:afterAutospacing="1" w:line="240" w:lineRule="auto"/>
        <w:rPr>
          <w:rFonts w:eastAsia="Times New Roman" w:cstheme="minorHAnsi"/>
          <w:color w:val="212121"/>
          <w:lang w:eastAsia="en-GB"/>
        </w:rPr>
      </w:pPr>
      <w:r w:rsidRPr="00ED5C67">
        <w:rPr>
          <w:rFonts w:eastAsia="Times New Roman" w:cstheme="minorHAnsi"/>
          <w:color w:val="212121"/>
          <w:lang w:eastAsia="en-GB"/>
        </w:rPr>
        <w:t>Select </w:t>
      </w:r>
      <w:r w:rsidRPr="00ED5C67">
        <w:rPr>
          <w:rFonts w:eastAsia="Times New Roman" w:cstheme="minorHAnsi"/>
          <w:b/>
          <w:bCs/>
          <w:color w:val="212121"/>
          <w:lang w:eastAsia="en-GB"/>
        </w:rPr>
        <w:t>N</w:t>
      </w:r>
      <w:r w:rsidRPr="00ED5C67">
        <w:rPr>
          <w:rFonts w:eastAsia="Times New Roman" w:cstheme="minorHAnsi"/>
          <w:color w:val="212121"/>
          <w:lang w:eastAsia="en-GB"/>
        </w:rPr>
        <w:t> on the question if solution contains unique permissions.</w:t>
      </w:r>
    </w:p>
    <w:p w14:paraId="75066AF0" w14:textId="77777777" w:rsidR="00ED5C67" w:rsidRPr="00ED5C67" w:rsidRDefault="00ED5C67" w:rsidP="00ED5C67">
      <w:pPr>
        <w:numPr>
          <w:ilvl w:val="0"/>
          <w:numId w:val="4"/>
        </w:numPr>
        <w:shd w:val="clear" w:color="auto" w:fill="FFFFFF"/>
        <w:spacing w:before="100" w:beforeAutospacing="1" w:after="100" w:afterAutospacing="1" w:line="240" w:lineRule="auto"/>
        <w:rPr>
          <w:rFonts w:eastAsia="Times New Roman" w:cstheme="minorHAnsi"/>
          <w:color w:val="212121"/>
          <w:lang w:eastAsia="en-GB"/>
        </w:rPr>
      </w:pPr>
      <w:r w:rsidRPr="00ED5C67">
        <w:rPr>
          <w:rFonts w:eastAsia="Times New Roman" w:cstheme="minorHAnsi"/>
          <w:color w:val="212121"/>
          <w:lang w:eastAsia="en-GB"/>
        </w:rPr>
        <w:t>Select </w:t>
      </w:r>
      <w:r w:rsidRPr="00ED5C67">
        <w:rPr>
          <w:rFonts w:eastAsia="Times New Roman" w:cstheme="minorHAnsi"/>
          <w:b/>
          <w:bCs/>
          <w:color w:val="212121"/>
          <w:lang w:eastAsia="en-GB"/>
        </w:rPr>
        <w:t>WebPart</w:t>
      </w:r>
      <w:r w:rsidRPr="00ED5C67">
        <w:rPr>
          <w:rFonts w:eastAsia="Times New Roman" w:cstheme="minorHAnsi"/>
          <w:color w:val="212121"/>
          <w:lang w:eastAsia="en-GB"/>
        </w:rPr>
        <w:t> as the client-side component type to be created.</w:t>
      </w:r>
    </w:p>
    <w:p w14:paraId="12417CFD" w14:textId="77777777" w:rsidR="00ED5C67" w:rsidRPr="00ED5C67" w:rsidRDefault="00ED5C67" w:rsidP="00ED5C67">
      <w:pPr>
        <w:numPr>
          <w:ilvl w:val="0"/>
          <w:numId w:val="4"/>
        </w:numPr>
        <w:shd w:val="clear" w:color="auto" w:fill="FFFFFF"/>
        <w:spacing w:before="100" w:beforeAutospacing="1" w:after="100" w:afterAutospacing="1" w:line="240" w:lineRule="auto"/>
        <w:rPr>
          <w:rFonts w:eastAsia="Times New Roman" w:cstheme="minorHAnsi"/>
          <w:color w:val="212121"/>
          <w:lang w:eastAsia="en-GB"/>
        </w:rPr>
      </w:pPr>
      <w:r w:rsidRPr="00ED5C67">
        <w:rPr>
          <w:rFonts w:eastAsia="Times New Roman" w:cstheme="minorHAnsi"/>
          <w:color w:val="212121"/>
          <w:lang w:eastAsia="en-GB"/>
        </w:rPr>
        <w:t>Enter </w:t>
      </w:r>
      <w:r w:rsidRPr="00ED5C67">
        <w:rPr>
          <w:rFonts w:eastAsia="Times New Roman" w:cstheme="minorHAnsi"/>
          <w:b/>
          <w:bCs/>
          <w:color w:val="212121"/>
          <w:lang w:eastAsia="en-GB"/>
        </w:rPr>
        <w:t>SPFxOutlookAddIn</w:t>
      </w:r>
      <w:r w:rsidRPr="00ED5C67">
        <w:rPr>
          <w:rFonts w:eastAsia="Times New Roman" w:cstheme="minorHAnsi"/>
          <w:color w:val="212121"/>
          <w:lang w:eastAsia="en-GB"/>
        </w:rPr>
        <w:t> for the web part name, and then select Enter.</w:t>
      </w:r>
    </w:p>
    <w:p w14:paraId="7564BCDD" w14:textId="77777777" w:rsidR="00ED5C67" w:rsidRPr="00ED5C67" w:rsidRDefault="00ED5C67" w:rsidP="00ED5C67">
      <w:pPr>
        <w:numPr>
          <w:ilvl w:val="0"/>
          <w:numId w:val="4"/>
        </w:numPr>
        <w:shd w:val="clear" w:color="auto" w:fill="FFFFFF"/>
        <w:spacing w:before="100" w:beforeAutospacing="1" w:after="100" w:afterAutospacing="1" w:line="240" w:lineRule="auto"/>
        <w:rPr>
          <w:rFonts w:eastAsia="Times New Roman" w:cstheme="minorHAnsi"/>
          <w:color w:val="212121"/>
          <w:lang w:eastAsia="en-GB"/>
        </w:rPr>
      </w:pPr>
      <w:r w:rsidRPr="00ED5C67">
        <w:rPr>
          <w:rFonts w:eastAsia="Times New Roman" w:cstheme="minorHAnsi"/>
          <w:color w:val="212121"/>
          <w:lang w:eastAsia="en-GB"/>
        </w:rPr>
        <w:t>Enter the description of the web part.</w:t>
      </w:r>
    </w:p>
    <w:p w14:paraId="34AE6B03" w14:textId="77777777" w:rsidR="00ED5C67" w:rsidRPr="00ED5C67" w:rsidRDefault="00ED5C67" w:rsidP="00ED5C67">
      <w:pPr>
        <w:numPr>
          <w:ilvl w:val="0"/>
          <w:numId w:val="4"/>
        </w:numPr>
        <w:shd w:val="clear" w:color="auto" w:fill="FFFFFF"/>
        <w:spacing w:before="100" w:beforeAutospacing="1" w:after="100" w:afterAutospacing="1" w:line="240" w:lineRule="auto"/>
        <w:rPr>
          <w:rFonts w:eastAsia="Times New Roman" w:cstheme="minorHAnsi"/>
          <w:color w:val="212121"/>
          <w:lang w:eastAsia="en-GB"/>
        </w:rPr>
      </w:pPr>
      <w:r w:rsidRPr="00ED5C67">
        <w:rPr>
          <w:rFonts w:eastAsia="Times New Roman" w:cstheme="minorHAnsi"/>
          <w:color w:val="212121"/>
          <w:lang w:eastAsia="en-GB"/>
        </w:rPr>
        <w:t>Select </w:t>
      </w:r>
      <w:r w:rsidRPr="00ED5C67">
        <w:rPr>
          <w:rFonts w:eastAsia="Times New Roman" w:cstheme="minorHAnsi"/>
          <w:b/>
          <w:bCs/>
          <w:color w:val="212121"/>
          <w:lang w:eastAsia="en-GB"/>
        </w:rPr>
        <w:t>No JavaScript framework</w:t>
      </w:r>
      <w:r w:rsidRPr="00ED5C67">
        <w:rPr>
          <w:rFonts w:eastAsia="Times New Roman" w:cstheme="minorHAnsi"/>
          <w:color w:val="212121"/>
          <w:lang w:eastAsia="en-GB"/>
        </w:rPr>
        <w:t> to develop the web part.</w:t>
      </w:r>
    </w:p>
    <w:p w14:paraId="224C2E54"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b/>
          <w:bCs/>
          <w:color w:val="212121"/>
          <w:lang w:eastAsia="en-GB"/>
        </w:rPr>
        <w:t>Step 5</w:t>
      </w:r>
    </w:p>
    <w:p w14:paraId="5F9A16FE"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3570FD3E"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Yeoman generator will perform the scaffolding process to generate the solution. The scaffolding process will take a significant amount of time.</w:t>
      </w:r>
    </w:p>
    <w:p w14:paraId="4AB00DBD"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685DEEA2" w14:textId="52F0ACE0"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b/>
          <w:bCs/>
          <w:color w:val="212121"/>
          <w:lang w:eastAsia="en-GB"/>
        </w:rPr>
        <w:t xml:space="preserve">Step </w:t>
      </w:r>
      <w:r w:rsidR="0021273B">
        <w:rPr>
          <w:rFonts w:eastAsia="Times New Roman" w:cstheme="minorHAnsi"/>
          <w:b/>
          <w:bCs/>
          <w:color w:val="212121"/>
          <w:lang w:eastAsia="en-GB"/>
        </w:rPr>
        <w:t>6</w:t>
      </w:r>
    </w:p>
    <w:p w14:paraId="7698A719"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594F59A6"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In the command prompt type the below command to open the solution in the code editor of your choice.</w:t>
      </w:r>
    </w:p>
    <w:p w14:paraId="542F20FA" w14:textId="77777777" w:rsidR="00ED5C67" w:rsidRPr="00ED5C67" w:rsidRDefault="00ED5C67" w:rsidP="00ED5C67">
      <w:pPr>
        <w:numPr>
          <w:ilvl w:val="0"/>
          <w:numId w:val="6"/>
        </w:numPr>
        <w:pBdr>
          <w:left w:val="single" w:sz="18" w:space="0" w:color="6CE26C"/>
        </w:pBdr>
        <w:shd w:val="clear" w:color="auto" w:fill="FFFFFF"/>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code .  </w:t>
      </w:r>
    </w:p>
    <w:p w14:paraId="2F10F156" w14:textId="77777777" w:rsidR="00ED5C67" w:rsidRPr="00ED5C67" w:rsidRDefault="00ED5C67" w:rsidP="00ED5C67">
      <w:pPr>
        <w:shd w:val="clear" w:color="auto" w:fill="FFFFFF"/>
        <w:spacing w:after="0" w:line="240" w:lineRule="auto"/>
        <w:outlineLvl w:val="1"/>
        <w:rPr>
          <w:rFonts w:eastAsia="Times New Roman" w:cstheme="minorHAnsi"/>
          <w:color w:val="212121"/>
          <w:lang w:eastAsia="en-GB"/>
        </w:rPr>
      </w:pPr>
      <w:r w:rsidRPr="00ED5C67">
        <w:rPr>
          <w:rFonts w:eastAsia="Times New Roman" w:cstheme="minorHAnsi"/>
          <w:color w:val="212121"/>
          <w:lang w:eastAsia="en-GB"/>
        </w:rPr>
        <w:t>Use Office JavaScript SDK (Office.js)</w:t>
      </w:r>
    </w:p>
    <w:p w14:paraId="380733E7"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075EFF96"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Include correct types by installing below npm package. The type declarations should go in devDependencies.</w:t>
      </w:r>
    </w:p>
    <w:p w14:paraId="627FC8B9" w14:textId="77777777" w:rsidR="00ED5C67" w:rsidRPr="00ED5C67" w:rsidRDefault="00ED5C67" w:rsidP="00ED5C67">
      <w:pPr>
        <w:numPr>
          <w:ilvl w:val="0"/>
          <w:numId w:val="7"/>
        </w:numPr>
        <w:pBdr>
          <w:left w:val="single" w:sz="18" w:space="0" w:color="6CE26C"/>
        </w:pBdr>
        <w:shd w:val="clear" w:color="auto" w:fill="FFFFFF"/>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npm install @types/office-js --save-dev  </w:t>
      </w:r>
    </w:p>
    <w:p w14:paraId="5B4459FD"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The below property will help to identify if the web part is running under Office context.</w:t>
      </w:r>
    </w:p>
    <w:p w14:paraId="683D379E" w14:textId="77777777" w:rsidR="00ED5C67" w:rsidRPr="00ED5C67" w:rsidRDefault="00ED5C67" w:rsidP="00ED5C67">
      <w:pPr>
        <w:numPr>
          <w:ilvl w:val="0"/>
          <w:numId w:val="8"/>
        </w:numPr>
        <w:pBdr>
          <w:left w:val="single" w:sz="18" w:space="0" w:color="6CE26C"/>
        </w:pBdr>
        <w:shd w:val="clear" w:color="auto" w:fill="FFFFFF"/>
        <w:spacing w:beforeAutospacing="1" w:after="0" w:afterAutospacing="1" w:line="270" w:lineRule="atLeast"/>
        <w:rPr>
          <w:rFonts w:eastAsia="Times New Roman" w:cstheme="minorHAnsi"/>
          <w:color w:val="5C5C5C"/>
          <w:lang w:eastAsia="en-GB"/>
        </w:rPr>
      </w:pPr>
      <w:r w:rsidRPr="00ED5C67">
        <w:rPr>
          <w:rFonts w:eastAsia="Times New Roman" w:cstheme="minorHAnsi"/>
          <w:color w:val="006699"/>
          <w:bdr w:val="none" w:sz="0" w:space="0" w:color="auto" w:frame="1"/>
          <w:lang w:eastAsia="en-GB"/>
        </w:rPr>
        <w:lastRenderedPageBreak/>
        <w:t>this</w:t>
      </w:r>
      <w:r w:rsidRPr="00ED5C67">
        <w:rPr>
          <w:rFonts w:eastAsia="Times New Roman" w:cstheme="minorHAnsi"/>
          <w:color w:val="000000"/>
          <w:bdr w:val="none" w:sz="0" w:space="0" w:color="auto" w:frame="1"/>
          <w:lang w:eastAsia="en-GB"/>
        </w:rPr>
        <w:t>.context.sdks.office  </w:t>
      </w:r>
    </w:p>
    <w:p w14:paraId="0F8B9A25" w14:textId="77777777" w:rsidR="00ED5C67" w:rsidRPr="00ED5C67" w:rsidRDefault="00ED5C67" w:rsidP="00ED5C67">
      <w:pPr>
        <w:shd w:val="clear" w:color="auto" w:fill="FFFFFF"/>
        <w:spacing w:after="0" w:line="240" w:lineRule="auto"/>
        <w:outlineLvl w:val="1"/>
        <w:rPr>
          <w:rFonts w:eastAsia="Times New Roman" w:cstheme="minorHAnsi"/>
          <w:b/>
          <w:bCs/>
          <w:color w:val="212121"/>
          <w:sz w:val="28"/>
          <w:szCs w:val="28"/>
          <w:lang w:eastAsia="en-GB"/>
        </w:rPr>
      </w:pPr>
      <w:r w:rsidRPr="00ED5C67">
        <w:rPr>
          <w:rFonts w:eastAsia="Times New Roman" w:cstheme="minorHAnsi"/>
          <w:b/>
          <w:bCs/>
          <w:color w:val="212121"/>
          <w:sz w:val="28"/>
          <w:szCs w:val="28"/>
          <w:lang w:eastAsia="en-GB"/>
        </w:rPr>
        <w:t>Support for Office AddIn</w:t>
      </w:r>
    </w:p>
    <w:p w14:paraId="79A52693"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4FC5CAE4" w14:textId="02060C4D"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xml:space="preserve">The SPFx solution contains an additional folder “officeAddin”. This supports a </w:t>
      </w:r>
      <w:r w:rsidR="0021273B" w:rsidRPr="00ED5C67">
        <w:rPr>
          <w:rFonts w:eastAsia="Times New Roman" w:cstheme="minorHAnsi"/>
          <w:color w:val="212121"/>
          <w:lang w:eastAsia="en-GB"/>
        </w:rPr>
        <w:t>onetime</w:t>
      </w:r>
      <w:r w:rsidRPr="00ED5C67">
        <w:rPr>
          <w:rFonts w:eastAsia="Times New Roman" w:cstheme="minorHAnsi"/>
          <w:color w:val="212121"/>
          <w:lang w:eastAsia="en-GB"/>
        </w:rPr>
        <w:t xml:space="preserve"> configuration option when the add-in is initially viewed. This option is controlled from URL of the solution.</w:t>
      </w:r>
    </w:p>
    <w:p w14:paraId="72055F79"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532C8C35" w14:textId="569BC4CD" w:rsidR="00ED5C67" w:rsidRPr="00ED5C67" w:rsidRDefault="00ED5C67" w:rsidP="00ED5C67">
      <w:pPr>
        <w:shd w:val="clear" w:color="auto" w:fill="FFFFFF"/>
        <w:spacing w:after="0" w:line="240" w:lineRule="auto"/>
        <w:jc w:val="center"/>
        <w:rPr>
          <w:rFonts w:eastAsia="Times New Roman" w:cstheme="minorHAnsi"/>
          <w:color w:val="212121"/>
          <w:lang w:eastAsia="en-GB"/>
        </w:rPr>
      </w:pPr>
      <w:r w:rsidRPr="00ED5C67">
        <w:rPr>
          <w:rFonts w:eastAsia="Times New Roman" w:cstheme="minorHAnsi"/>
          <w:noProof/>
          <w:color w:val="212121"/>
          <w:lang w:eastAsia="en-GB"/>
        </w:rPr>
        <w:drawing>
          <wp:inline distT="0" distB="0" distL="0" distR="0" wp14:anchorId="346A51F7" wp14:editId="0887A398">
            <wp:extent cx="5731510" cy="3067050"/>
            <wp:effectExtent l="0" t="0" r="2540" b="0"/>
            <wp:docPr id="9" name="Picture 9" descr="Develop Outlook Add-ins with SharePoin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velop Outlook Add-ins with SharePoint Framewor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67050"/>
                    </a:xfrm>
                    <a:prstGeom prst="rect">
                      <a:avLst/>
                    </a:prstGeom>
                    <a:noFill/>
                    <a:ln>
                      <a:noFill/>
                    </a:ln>
                  </pic:spPr>
                </pic:pic>
              </a:graphicData>
            </a:graphic>
          </wp:inline>
        </w:drawing>
      </w:r>
    </w:p>
    <w:p w14:paraId="6F0BB2C7"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2ED68138"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By default, configuration option is enabled. If your add-in does not have any initial configuration options, you can remove the isConfigureMode query parameter.</w:t>
      </w:r>
    </w:p>
    <w:p w14:paraId="7627FDCF"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7740DE70" w14:textId="77777777" w:rsidR="00ED5C67" w:rsidRPr="00ED5C67" w:rsidRDefault="00ED5C67" w:rsidP="00ED5C67">
      <w:pPr>
        <w:shd w:val="clear" w:color="auto" w:fill="FFFFFF"/>
        <w:spacing w:after="0" w:line="240" w:lineRule="auto"/>
        <w:outlineLvl w:val="1"/>
        <w:rPr>
          <w:rFonts w:eastAsia="Times New Roman" w:cstheme="minorHAnsi"/>
          <w:b/>
          <w:bCs/>
          <w:color w:val="212121"/>
          <w:sz w:val="28"/>
          <w:szCs w:val="28"/>
          <w:lang w:eastAsia="en-GB"/>
        </w:rPr>
      </w:pPr>
      <w:r w:rsidRPr="00ED5C67">
        <w:rPr>
          <w:rFonts w:eastAsia="Times New Roman" w:cstheme="minorHAnsi"/>
          <w:b/>
          <w:bCs/>
          <w:color w:val="212121"/>
          <w:sz w:val="28"/>
          <w:szCs w:val="28"/>
          <w:lang w:eastAsia="en-GB"/>
        </w:rPr>
        <w:t>Code the SPFx Outlook AddIn</w:t>
      </w:r>
    </w:p>
    <w:p w14:paraId="0EA272CA"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091A6BDB"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We will update the code to work as Outlook AddIn.</w:t>
      </w:r>
    </w:p>
    <w:p w14:paraId="55A85413"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35AE3A7D"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b/>
          <w:bCs/>
          <w:color w:val="212121"/>
          <w:lang w:eastAsia="en-GB"/>
        </w:rPr>
        <w:t>Step 1</w:t>
      </w:r>
    </w:p>
    <w:p w14:paraId="7806A23A"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318A7C96"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Open the web part file at “src\webparts\spFxOutlookAddIn\SpFxOutlookAddInWebPart.ts”</w:t>
      </w:r>
    </w:p>
    <w:p w14:paraId="28DA6787"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5DC26222"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b/>
          <w:bCs/>
          <w:color w:val="212121"/>
          <w:lang w:eastAsia="en-GB"/>
        </w:rPr>
        <w:t>Step 2</w:t>
      </w:r>
    </w:p>
    <w:p w14:paraId="053BA61F"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5C6098B9"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Update the render method to check the office context.</w:t>
      </w:r>
    </w:p>
    <w:p w14:paraId="00CFEA85" w14:textId="77777777" w:rsidR="00ED5C67" w:rsidRPr="00ED5C67" w:rsidRDefault="00ED5C67" w:rsidP="00ED5C67">
      <w:pPr>
        <w:numPr>
          <w:ilvl w:val="0"/>
          <w:numId w:val="9"/>
        </w:numPr>
        <w:pBdr>
          <w:left w:val="single" w:sz="18" w:space="0" w:color="6CE26C"/>
        </w:pBdr>
        <w:shd w:val="clear" w:color="auto" w:fill="FFFFFF"/>
        <w:spacing w:beforeAutospacing="1" w:after="0" w:afterAutospacing="1" w:line="270" w:lineRule="atLeast"/>
        <w:rPr>
          <w:rFonts w:eastAsia="Times New Roman" w:cstheme="minorHAnsi"/>
          <w:color w:val="5C5C5C"/>
          <w:lang w:eastAsia="en-GB"/>
        </w:rPr>
      </w:pPr>
      <w:r w:rsidRPr="00ED5C67">
        <w:rPr>
          <w:rFonts w:eastAsia="Times New Roman" w:cstheme="minorHAnsi"/>
          <w:b/>
          <w:bCs/>
          <w:color w:val="006699"/>
          <w:bdr w:val="none" w:sz="0" w:space="0" w:color="auto" w:frame="1"/>
          <w:lang w:eastAsia="en-GB"/>
        </w:rPr>
        <w:t>public</w:t>
      </w:r>
      <w:r w:rsidRPr="00ED5C67">
        <w:rPr>
          <w:rFonts w:eastAsia="Times New Roman" w:cstheme="minorHAnsi"/>
          <w:color w:val="000000"/>
          <w:bdr w:val="none" w:sz="0" w:space="0" w:color="auto" w:frame="1"/>
          <w:lang w:eastAsia="en-GB"/>
        </w:rPr>
        <w:t> render(): </w:t>
      </w:r>
      <w:r w:rsidRPr="00ED5C67">
        <w:rPr>
          <w:rFonts w:eastAsia="Times New Roman" w:cstheme="minorHAnsi"/>
          <w:b/>
          <w:bCs/>
          <w:color w:val="006699"/>
          <w:bdr w:val="none" w:sz="0" w:space="0" w:color="auto" w:frame="1"/>
          <w:lang w:eastAsia="en-GB"/>
        </w:rPr>
        <w:t>void</w:t>
      </w:r>
      <w:r w:rsidRPr="00ED5C67">
        <w:rPr>
          <w:rFonts w:eastAsia="Times New Roman" w:cstheme="minorHAnsi"/>
          <w:color w:val="000000"/>
          <w:bdr w:val="none" w:sz="0" w:space="0" w:color="auto" w:frame="1"/>
          <w:lang w:eastAsia="en-GB"/>
        </w:rPr>
        <w:t> {  </w:t>
      </w:r>
    </w:p>
    <w:p w14:paraId="4364A6B7" w14:textId="77777777" w:rsidR="00ED5C67" w:rsidRPr="00ED5C67" w:rsidRDefault="00ED5C67" w:rsidP="00ED5C67">
      <w:pPr>
        <w:numPr>
          <w:ilvl w:val="0"/>
          <w:numId w:val="9"/>
        </w:numPr>
        <w:pBdr>
          <w:left w:val="single" w:sz="18" w:space="0" w:color="6CE26C"/>
        </w:pBdr>
        <w:shd w:val="clear" w:color="auto" w:fill="F8F8F8"/>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let title: </w:t>
      </w:r>
      <w:r w:rsidRPr="00ED5C67">
        <w:rPr>
          <w:rFonts w:eastAsia="Times New Roman" w:cstheme="minorHAnsi"/>
          <w:b/>
          <w:bCs/>
          <w:color w:val="006699"/>
          <w:bdr w:val="none" w:sz="0" w:space="0" w:color="auto" w:frame="1"/>
          <w:lang w:eastAsia="en-GB"/>
        </w:rPr>
        <w:t>string</w:t>
      </w:r>
      <w:r w:rsidRPr="00ED5C67">
        <w:rPr>
          <w:rFonts w:eastAsia="Times New Roman" w:cstheme="minorHAnsi"/>
          <w:color w:val="000000"/>
          <w:bdr w:val="none" w:sz="0" w:space="0" w:color="auto" w:frame="1"/>
          <w:lang w:eastAsia="en-GB"/>
        </w:rPr>
        <w:t> = </w:t>
      </w:r>
      <w:r w:rsidRPr="00ED5C67">
        <w:rPr>
          <w:rFonts w:eastAsia="Times New Roman" w:cstheme="minorHAnsi"/>
          <w:color w:val="0000FF"/>
          <w:bdr w:val="none" w:sz="0" w:space="0" w:color="auto" w:frame="1"/>
          <w:lang w:eastAsia="en-GB"/>
        </w:rPr>
        <w:t>""</w:t>
      </w:r>
      <w:r w:rsidRPr="00ED5C67">
        <w:rPr>
          <w:rFonts w:eastAsia="Times New Roman" w:cstheme="minorHAnsi"/>
          <w:color w:val="000000"/>
          <w:bdr w:val="none" w:sz="0" w:space="0" w:color="auto" w:frame="1"/>
          <w:lang w:eastAsia="en-GB"/>
        </w:rPr>
        <w:t>;  </w:t>
      </w:r>
    </w:p>
    <w:p w14:paraId="075C8F61" w14:textId="77777777" w:rsidR="00ED5C67" w:rsidRPr="00ED5C67" w:rsidRDefault="00ED5C67" w:rsidP="00ED5C67">
      <w:pPr>
        <w:numPr>
          <w:ilvl w:val="0"/>
          <w:numId w:val="9"/>
        </w:numPr>
        <w:pBdr>
          <w:left w:val="single" w:sz="18" w:space="0" w:color="6CE26C"/>
        </w:pBdr>
        <w:shd w:val="clear" w:color="auto" w:fill="FFFFFF"/>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let subTitle: </w:t>
      </w:r>
      <w:r w:rsidRPr="00ED5C67">
        <w:rPr>
          <w:rFonts w:eastAsia="Times New Roman" w:cstheme="minorHAnsi"/>
          <w:b/>
          <w:bCs/>
          <w:color w:val="006699"/>
          <w:bdr w:val="none" w:sz="0" w:space="0" w:color="auto" w:frame="1"/>
          <w:lang w:eastAsia="en-GB"/>
        </w:rPr>
        <w:t>string</w:t>
      </w:r>
      <w:r w:rsidRPr="00ED5C67">
        <w:rPr>
          <w:rFonts w:eastAsia="Times New Roman" w:cstheme="minorHAnsi"/>
          <w:color w:val="000000"/>
          <w:bdr w:val="none" w:sz="0" w:space="0" w:color="auto" w:frame="1"/>
          <w:lang w:eastAsia="en-GB"/>
        </w:rPr>
        <w:t> = </w:t>
      </w:r>
      <w:r w:rsidRPr="00ED5C67">
        <w:rPr>
          <w:rFonts w:eastAsia="Times New Roman" w:cstheme="minorHAnsi"/>
          <w:color w:val="0000FF"/>
          <w:bdr w:val="none" w:sz="0" w:space="0" w:color="auto" w:frame="1"/>
          <w:lang w:eastAsia="en-GB"/>
        </w:rPr>
        <w:t>""</w:t>
      </w:r>
      <w:r w:rsidRPr="00ED5C67">
        <w:rPr>
          <w:rFonts w:eastAsia="Times New Roman" w:cstheme="minorHAnsi"/>
          <w:color w:val="000000"/>
          <w:bdr w:val="none" w:sz="0" w:space="0" w:color="auto" w:frame="1"/>
          <w:lang w:eastAsia="en-GB"/>
        </w:rPr>
        <w:t>;  </w:t>
      </w:r>
    </w:p>
    <w:p w14:paraId="04F53377" w14:textId="77777777" w:rsidR="00ED5C67" w:rsidRPr="00ED5C67" w:rsidRDefault="00ED5C67" w:rsidP="00ED5C67">
      <w:pPr>
        <w:numPr>
          <w:ilvl w:val="0"/>
          <w:numId w:val="9"/>
        </w:numPr>
        <w:pBdr>
          <w:left w:val="single" w:sz="18" w:space="0" w:color="6CE26C"/>
        </w:pBdr>
        <w:shd w:val="clear" w:color="auto" w:fill="F8F8F8"/>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let contextInfo: </w:t>
      </w:r>
      <w:r w:rsidRPr="00ED5C67">
        <w:rPr>
          <w:rFonts w:eastAsia="Times New Roman" w:cstheme="minorHAnsi"/>
          <w:b/>
          <w:bCs/>
          <w:color w:val="006699"/>
          <w:bdr w:val="none" w:sz="0" w:space="0" w:color="auto" w:frame="1"/>
          <w:lang w:eastAsia="en-GB"/>
        </w:rPr>
        <w:t>string</w:t>
      </w:r>
      <w:r w:rsidRPr="00ED5C67">
        <w:rPr>
          <w:rFonts w:eastAsia="Times New Roman" w:cstheme="minorHAnsi"/>
          <w:color w:val="000000"/>
          <w:bdr w:val="none" w:sz="0" w:space="0" w:color="auto" w:frame="1"/>
          <w:lang w:eastAsia="en-GB"/>
        </w:rPr>
        <w:t> = </w:t>
      </w:r>
      <w:r w:rsidRPr="00ED5C67">
        <w:rPr>
          <w:rFonts w:eastAsia="Times New Roman" w:cstheme="minorHAnsi"/>
          <w:color w:val="0000FF"/>
          <w:bdr w:val="none" w:sz="0" w:space="0" w:color="auto" w:frame="1"/>
          <w:lang w:eastAsia="en-GB"/>
        </w:rPr>
        <w:t>""</w:t>
      </w:r>
      <w:r w:rsidRPr="00ED5C67">
        <w:rPr>
          <w:rFonts w:eastAsia="Times New Roman" w:cstheme="minorHAnsi"/>
          <w:color w:val="000000"/>
          <w:bdr w:val="none" w:sz="0" w:space="0" w:color="auto" w:frame="1"/>
          <w:lang w:eastAsia="en-GB"/>
        </w:rPr>
        <w:t>;  </w:t>
      </w:r>
    </w:p>
    <w:p w14:paraId="4DC40AAF" w14:textId="77777777" w:rsidR="00ED5C67" w:rsidRPr="00ED5C67" w:rsidRDefault="00ED5C67" w:rsidP="00ED5C67">
      <w:pPr>
        <w:numPr>
          <w:ilvl w:val="0"/>
          <w:numId w:val="9"/>
        </w:numPr>
        <w:pBdr>
          <w:left w:val="single" w:sz="18" w:space="0" w:color="6CE26C"/>
        </w:pBdr>
        <w:shd w:val="clear" w:color="auto" w:fill="FFFFFF"/>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w:t>
      </w:r>
    </w:p>
    <w:p w14:paraId="74DACD16" w14:textId="77777777" w:rsidR="00ED5C67" w:rsidRPr="00ED5C67" w:rsidRDefault="00ED5C67" w:rsidP="00ED5C67">
      <w:pPr>
        <w:numPr>
          <w:ilvl w:val="0"/>
          <w:numId w:val="9"/>
        </w:numPr>
        <w:pBdr>
          <w:left w:val="single" w:sz="18" w:space="0" w:color="6CE26C"/>
        </w:pBdr>
        <w:shd w:val="clear" w:color="auto" w:fill="F8F8F8"/>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w:t>
      </w:r>
      <w:r w:rsidRPr="00ED5C67">
        <w:rPr>
          <w:rFonts w:eastAsia="Times New Roman" w:cstheme="minorHAnsi"/>
          <w:b/>
          <w:bCs/>
          <w:color w:val="006699"/>
          <w:bdr w:val="none" w:sz="0" w:space="0" w:color="auto" w:frame="1"/>
          <w:lang w:eastAsia="en-GB"/>
        </w:rPr>
        <w:t>if</w:t>
      </w:r>
      <w:r w:rsidRPr="00ED5C67">
        <w:rPr>
          <w:rFonts w:eastAsia="Times New Roman" w:cstheme="minorHAnsi"/>
          <w:color w:val="000000"/>
          <w:bdr w:val="none" w:sz="0" w:space="0" w:color="auto" w:frame="1"/>
          <w:lang w:eastAsia="en-GB"/>
        </w:rPr>
        <w:t> (</w:t>
      </w:r>
      <w:r w:rsidRPr="00ED5C67">
        <w:rPr>
          <w:rFonts w:eastAsia="Times New Roman" w:cstheme="minorHAnsi"/>
          <w:b/>
          <w:bCs/>
          <w:color w:val="006699"/>
          <w:bdr w:val="none" w:sz="0" w:space="0" w:color="auto" w:frame="1"/>
          <w:lang w:eastAsia="en-GB"/>
        </w:rPr>
        <w:t>this</w:t>
      </w:r>
      <w:r w:rsidRPr="00ED5C67">
        <w:rPr>
          <w:rFonts w:eastAsia="Times New Roman" w:cstheme="minorHAnsi"/>
          <w:color w:val="000000"/>
          <w:bdr w:val="none" w:sz="0" w:space="0" w:color="auto" w:frame="1"/>
          <w:lang w:eastAsia="en-GB"/>
        </w:rPr>
        <w:t>.context.sdks.office) {  </w:t>
      </w:r>
    </w:p>
    <w:p w14:paraId="08FACC51" w14:textId="77777777" w:rsidR="00ED5C67" w:rsidRPr="00ED5C67" w:rsidRDefault="00ED5C67" w:rsidP="00ED5C67">
      <w:pPr>
        <w:numPr>
          <w:ilvl w:val="0"/>
          <w:numId w:val="9"/>
        </w:numPr>
        <w:pBdr>
          <w:left w:val="single" w:sz="18" w:space="0" w:color="6CE26C"/>
        </w:pBdr>
        <w:shd w:val="clear" w:color="auto" w:fill="FFFFFF"/>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w:t>
      </w:r>
      <w:r w:rsidRPr="00ED5C67">
        <w:rPr>
          <w:rFonts w:eastAsia="Times New Roman" w:cstheme="minorHAnsi"/>
          <w:color w:val="008200"/>
          <w:bdr w:val="none" w:sz="0" w:space="0" w:color="auto" w:frame="1"/>
          <w:lang w:eastAsia="en-GB"/>
        </w:rPr>
        <w:t>// Office context</w:t>
      </w:r>
      <w:r w:rsidRPr="00ED5C67">
        <w:rPr>
          <w:rFonts w:eastAsia="Times New Roman" w:cstheme="minorHAnsi"/>
          <w:color w:val="000000"/>
          <w:bdr w:val="none" w:sz="0" w:space="0" w:color="auto" w:frame="1"/>
          <w:lang w:eastAsia="en-GB"/>
        </w:rPr>
        <w:t>  </w:t>
      </w:r>
    </w:p>
    <w:p w14:paraId="187CF4B4" w14:textId="77777777" w:rsidR="00ED5C67" w:rsidRPr="00ED5C67" w:rsidRDefault="00ED5C67" w:rsidP="00ED5C67">
      <w:pPr>
        <w:numPr>
          <w:ilvl w:val="0"/>
          <w:numId w:val="9"/>
        </w:numPr>
        <w:pBdr>
          <w:left w:val="single" w:sz="18" w:space="0" w:color="6CE26C"/>
        </w:pBdr>
        <w:shd w:val="clear" w:color="auto" w:fill="F8F8F8"/>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title = </w:t>
      </w:r>
      <w:r w:rsidRPr="00ED5C67">
        <w:rPr>
          <w:rFonts w:eastAsia="Times New Roman" w:cstheme="minorHAnsi"/>
          <w:color w:val="0000FF"/>
          <w:bdr w:val="none" w:sz="0" w:space="0" w:color="auto" w:frame="1"/>
          <w:lang w:eastAsia="en-GB"/>
        </w:rPr>
        <w:t>"Welcome to Office!"</w:t>
      </w:r>
      <w:r w:rsidRPr="00ED5C67">
        <w:rPr>
          <w:rFonts w:eastAsia="Times New Roman" w:cstheme="minorHAnsi"/>
          <w:color w:val="000000"/>
          <w:bdr w:val="none" w:sz="0" w:space="0" w:color="auto" w:frame="1"/>
          <w:lang w:eastAsia="en-GB"/>
        </w:rPr>
        <w:t>;  </w:t>
      </w:r>
    </w:p>
    <w:p w14:paraId="0CC4567D" w14:textId="77777777" w:rsidR="00ED5C67" w:rsidRPr="00ED5C67" w:rsidRDefault="00ED5C67" w:rsidP="00ED5C67">
      <w:pPr>
        <w:numPr>
          <w:ilvl w:val="0"/>
          <w:numId w:val="9"/>
        </w:numPr>
        <w:pBdr>
          <w:left w:val="single" w:sz="18" w:space="0" w:color="6CE26C"/>
        </w:pBdr>
        <w:shd w:val="clear" w:color="auto" w:fill="FFFFFF"/>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subTitle = </w:t>
      </w:r>
      <w:r w:rsidRPr="00ED5C67">
        <w:rPr>
          <w:rFonts w:eastAsia="Times New Roman" w:cstheme="minorHAnsi"/>
          <w:color w:val="0000FF"/>
          <w:bdr w:val="none" w:sz="0" w:space="0" w:color="auto" w:frame="1"/>
          <w:lang w:eastAsia="en-GB"/>
        </w:rPr>
        <w:t>"Extending Office with SPFx."</w:t>
      </w:r>
      <w:r w:rsidRPr="00ED5C67">
        <w:rPr>
          <w:rFonts w:eastAsia="Times New Roman" w:cstheme="minorHAnsi"/>
          <w:color w:val="000000"/>
          <w:bdr w:val="none" w:sz="0" w:space="0" w:color="auto" w:frame="1"/>
          <w:lang w:eastAsia="en-GB"/>
        </w:rPr>
        <w:t>;  </w:t>
      </w:r>
    </w:p>
    <w:p w14:paraId="6336BC9E" w14:textId="77777777" w:rsidR="00ED5C67" w:rsidRPr="00ED5C67" w:rsidRDefault="00ED5C67" w:rsidP="00ED5C67">
      <w:pPr>
        <w:numPr>
          <w:ilvl w:val="0"/>
          <w:numId w:val="9"/>
        </w:numPr>
        <w:pBdr>
          <w:left w:val="single" w:sz="18" w:space="0" w:color="6CE26C"/>
        </w:pBdr>
        <w:shd w:val="clear" w:color="auto" w:fill="F8F8F8"/>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lastRenderedPageBreak/>
        <w:t>    contextInfo = </w:t>
      </w:r>
      <w:r w:rsidRPr="00ED5C67">
        <w:rPr>
          <w:rFonts w:eastAsia="Times New Roman" w:cstheme="minorHAnsi"/>
          <w:color w:val="0000FF"/>
          <w:bdr w:val="none" w:sz="0" w:space="0" w:color="auto" w:frame="1"/>
          <w:lang w:eastAsia="en-GB"/>
        </w:rPr>
        <w:t>"Email: "</w:t>
      </w:r>
      <w:r w:rsidRPr="00ED5C67">
        <w:rPr>
          <w:rFonts w:eastAsia="Times New Roman" w:cstheme="minorHAnsi"/>
          <w:color w:val="000000"/>
          <w:bdr w:val="none" w:sz="0" w:space="0" w:color="auto" w:frame="1"/>
          <w:lang w:eastAsia="en-GB"/>
        </w:rPr>
        <w:t> + </w:t>
      </w:r>
      <w:r w:rsidRPr="00ED5C67">
        <w:rPr>
          <w:rFonts w:eastAsia="Times New Roman" w:cstheme="minorHAnsi"/>
          <w:b/>
          <w:bCs/>
          <w:color w:val="006699"/>
          <w:bdr w:val="none" w:sz="0" w:space="0" w:color="auto" w:frame="1"/>
          <w:lang w:eastAsia="en-GB"/>
        </w:rPr>
        <w:t>this</w:t>
      </w:r>
      <w:r w:rsidRPr="00ED5C67">
        <w:rPr>
          <w:rFonts w:eastAsia="Times New Roman" w:cstheme="minorHAnsi"/>
          <w:color w:val="000000"/>
          <w:bdr w:val="none" w:sz="0" w:space="0" w:color="auto" w:frame="1"/>
          <w:lang w:eastAsia="en-GB"/>
        </w:rPr>
        <w:t>.context.sdks.office.context.mailbox.userProfile.emailAddress;  </w:t>
      </w:r>
    </w:p>
    <w:p w14:paraId="45EEF6FA" w14:textId="77777777" w:rsidR="00ED5C67" w:rsidRPr="00ED5C67" w:rsidRDefault="00ED5C67" w:rsidP="00ED5C67">
      <w:pPr>
        <w:numPr>
          <w:ilvl w:val="0"/>
          <w:numId w:val="9"/>
        </w:numPr>
        <w:pBdr>
          <w:left w:val="single" w:sz="18" w:space="0" w:color="6CE26C"/>
        </w:pBdr>
        <w:shd w:val="clear" w:color="auto" w:fill="FFFFFF"/>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  </w:t>
      </w:r>
    </w:p>
    <w:p w14:paraId="7B85BF24" w14:textId="77777777" w:rsidR="00ED5C67" w:rsidRPr="00ED5C67" w:rsidRDefault="00ED5C67" w:rsidP="00ED5C67">
      <w:pPr>
        <w:numPr>
          <w:ilvl w:val="0"/>
          <w:numId w:val="9"/>
        </w:numPr>
        <w:pBdr>
          <w:left w:val="single" w:sz="18" w:space="0" w:color="6CE26C"/>
        </w:pBdr>
        <w:shd w:val="clear" w:color="auto" w:fill="F8F8F8"/>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w:t>
      </w:r>
      <w:r w:rsidRPr="00ED5C67">
        <w:rPr>
          <w:rFonts w:eastAsia="Times New Roman" w:cstheme="minorHAnsi"/>
          <w:b/>
          <w:bCs/>
          <w:color w:val="006699"/>
          <w:bdr w:val="none" w:sz="0" w:space="0" w:color="auto" w:frame="1"/>
          <w:lang w:eastAsia="en-GB"/>
        </w:rPr>
        <w:t>else</w:t>
      </w:r>
      <w:r w:rsidRPr="00ED5C67">
        <w:rPr>
          <w:rFonts w:eastAsia="Times New Roman" w:cstheme="minorHAnsi"/>
          <w:color w:val="000000"/>
          <w:bdr w:val="none" w:sz="0" w:space="0" w:color="auto" w:frame="1"/>
          <w:lang w:eastAsia="en-GB"/>
        </w:rPr>
        <w:t> {  </w:t>
      </w:r>
    </w:p>
    <w:p w14:paraId="5502BE9D" w14:textId="77777777" w:rsidR="00ED5C67" w:rsidRPr="00ED5C67" w:rsidRDefault="00ED5C67" w:rsidP="00ED5C67">
      <w:pPr>
        <w:numPr>
          <w:ilvl w:val="0"/>
          <w:numId w:val="9"/>
        </w:numPr>
        <w:pBdr>
          <w:left w:val="single" w:sz="18" w:space="0" w:color="6CE26C"/>
        </w:pBdr>
        <w:shd w:val="clear" w:color="auto" w:fill="FFFFFF"/>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w:t>
      </w:r>
      <w:r w:rsidRPr="00ED5C67">
        <w:rPr>
          <w:rFonts w:eastAsia="Times New Roman" w:cstheme="minorHAnsi"/>
          <w:color w:val="008200"/>
          <w:bdr w:val="none" w:sz="0" w:space="0" w:color="auto" w:frame="1"/>
          <w:lang w:eastAsia="en-GB"/>
        </w:rPr>
        <w:t>// SharePoint context</w:t>
      </w:r>
      <w:r w:rsidRPr="00ED5C67">
        <w:rPr>
          <w:rFonts w:eastAsia="Times New Roman" w:cstheme="minorHAnsi"/>
          <w:color w:val="000000"/>
          <w:bdr w:val="none" w:sz="0" w:space="0" w:color="auto" w:frame="1"/>
          <w:lang w:eastAsia="en-GB"/>
        </w:rPr>
        <w:t>  </w:t>
      </w:r>
    </w:p>
    <w:p w14:paraId="655774A9" w14:textId="77777777" w:rsidR="00ED5C67" w:rsidRPr="00ED5C67" w:rsidRDefault="00ED5C67" w:rsidP="00ED5C67">
      <w:pPr>
        <w:numPr>
          <w:ilvl w:val="0"/>
          <w:numId w:val="9"/>
        </w:numPr>
        <w:pBdr>
          <w:left w:val="single" w:sz="18" w:space="0" w:color="6CE26C"/>
        </w:pBdr>
        <w:shd w:val="clear" w:color="auto" w:fill="F8F8F8"/>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title = </w:t>
      </w:r>
      <w:r w:rsidRPr="00ED5C67">
        <w:rPr>
          <w:rFonts w:eastAsia="Times New Roman" w:cstheme="minorHAnsi"/>
          <w:color w:val="0000FF"/>
          <w:bdr w:val="none" w:sz="0" w:space="0" w:color="auto" w:frame="1"/>
          <w:lang w:eastAsia="en-GB"/>
        </w:rPr>
        <w:t>"Welcome to SharePoint!"</w:t>
      </w:r>
      <w:r w:rsidRPr="00ED5C67">
        <w:rPr>
          <w:rFonts w:eastAsia="Times New Roman" w:cstheme="minorHAnsi"/>
          <w:color w:val="000000"/>
          <w:bdr w:val="none" w:sz="0" w:space="0" w:color="auto" w:frame="1"/>
          <w:lang w:eastAsia="en-GB"/>
        </w:rPr>
        <w:t>;  </w:t>
      </w:r>
    </w:p>
    <w:p w14:paraId="67235940" w14:textId="77777777" w:rsidR="00ED5C67" w:rsidRPr="00ED5C67" w:rsidRDefault="00ED5C67" w:rsidP="00ED5C67">
      <w:pPr>
        <w:numPr>
          <w:ilvl w:val="0"/>
          <w:numId w:val="9"/>
        </w:numPr>
        <w:pBdr>
          <w:left w:val="single" w:sz="18" w:space="0" w:color="6CE26C"/>
        </w:pBdr>
        <w:shd w:val="clear" w:color="auto" w:fill="FFFFFF"/>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subTitle = </w:t>
      </w:r>
      <w:r w:rsidRPr="00ED5C67">
        <w:rPr>
          <w:rFonts w:eastAsia="Times New Roman" w:cstheme="minorHAnsi"/>
          <w:color w:val="0000FF"/>
          <w:bdr w:val="none" w:sz="0" w:space="0" w:color="auto" w:frame="1"/>
          <w:lang w:eastAsia="en-GB"/>
        </w:rPr>
        <w:t>"Customize SharePoint experiences using Web Parts."</w:t>
      </w:r>
      <w:r w:rsidRPr="00ED5C67">
        <w:rPr>
          <w:rFonts w:eastAsia="Times New Roman" w:cstheme="minorHAnsi"/>
          <w:color w:val="000000"/>
          <w:bdr w:val="none" w:sz="0" w:space="0" w:color="auto" w:frame="1"/>
          <w:lang w:eastAsia="en-GB"/>
        </w:rPr>
        <w:t>;  </w:t>
      </w:r>
    </w:p>
    <w:p w14:paraId="5223CEA1" w14:textId="77777777" w:rsidR="00ED5C67" w:rsidRPr="00ED5C67" w:rsidRDefault="00ED5C67" w:rsidP="00ED5C67">
      <w:pPr>
        <w:numPr>
          <w:ilvl w:val="0"/>
          <w:numId w:val="9"/>
        </w:numPr>
        <w:pBdr>
          <w:left w:val="single" w:sz="18" w:space="0" w:color="6CE26C"/>
        </w:pBdr>
        <w:shd w:val="clear" w:color="auto" w:fill="F8F8F8"/>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contextInfo = </w:t>
      </w:r>
      <w:r w:rsidRPr="00ED5C67">
        <w:rPr>
          <w:rFonts w:eastAsia="Times New Roman" w:cstheme="minorHAnsi"/>
          <w:color w:val="0000FF"/>
          <w:bdr w:val="none" w:sz="0" w:space="0" w:color="auto" w:frame="1"/>
          <w:lang w:eastAsia="en-GB"/>
        </w:rPr>
        <w:t>"SharePoint site: "</w:t>
      </w:r>
      <w:r w:rsidRPr="00ED5C67">
        <w:rPr>
          <w:rFonts w:eastAsia="Times New Roman" w:cstheme="minorHAnsi"/>
          <w:color w:val="000000"/>
          <w:bdr w:val="none" w:sz="0" w:space="0" w:color="auto" w:frame="1"/>
          <w:lang w:eastAsia="en-GB"/>
        </w:rPr>
        <w:t> + </w:t>
      </w:r>
      <w:r w:rsidRPr="00ED5C67">
        <w:rPr>
          <w:rFonts w:eastAsia="Times New Roman" w:cstheme="minorHAnsi"/>
          <w:b/>
          <w:bCs/>
          <w:color w:val="006699"/>
          <w:bdr w:val="none" w:sz="0" w:space="0" w:color="auto" w:frame="1"/>
          <w:lang w:eastAsia="en-GB"/>
        </w:rPr>
        <w:t>this</w:t>
      </w:r>
      <w:r w:rsidRPr="00ED5C67">
        <w:rPr>
          <w:rFonts w:eastAsia="Times New Roman" w:cstheme="minorHAnsi"/>
          <w:color w:val="000000"/>
          <w:bdr w:val="none" w:sz="0" w:space="0" w:color="auto" w:frame="1"/>
          <w:lang w:eastAsia="en-GB"/>
        </w:rPr>
        <w:t>.context.pageContext.web.title;  </w:t>
      </w:r>
    </w:p>
    <w:p w14:paraId="42BAE349" w14:textId="77777777" w:rsidR="00ED5C67" w:rsidRPr="00ED5C67" w:rsidRDefault="00ED5C67" w:rsidP="00ED5C67">
      <w:pPr>
        <w:numPr>
          <w:ilvl w:val="0"/>
          <w:numId w:val="9"/>
        </w:numPr>
        <w:pBdr>
          <w:left w:val="single" w:sz="18" w:space="0" w:color="6CE26C"/>
        </w:pBdr>
        <w:shd w:val="clear" w:color="auto" w:fill="FFFFFF"/>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  </w:t>
      </w:r>
    </w:p>
    <w:p w14:paraId="16AE3779" w14:textId="77777777" w:rsidR="00ED5C67" w:rsidRPr="00ED5C67" w:rsidRDefault="00ED5C67" w:rsidP="00ED5C67">
      <w:pPr>
        <w:numPr>
          <w:ilvl w:val="0"/>
          <w:numId w:val="9"/>
        </w:numPr>
        <w:pBdr>
          <w:left w:val="single" w:sz="18" w:space="0" w:color="6CE26C"/>
        </w:pBdr>
        <w:shd w:val="clear" w:color="auto" w:fill="F8F8F8"/>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w:t>
      </w:r>
    </w:p>
    <w:p w14:paraId="3492C92A" w14:textId="77777777" w:rsidR="00ED5C67" w:rsidRPr="00ED5C67" w:rsidRDefault="00ED5C67" w:rsidP="00ED5C67">
      <w:pPr>
        <w:numPr>
          <w:ilvl w:val="0"/>
          <w:numId w:val="9"/>
        </w:numPr>
        <w:pBdr>
          <w:left w:val="single" w:sz="18" w:space="0" w:color="6CE26C"/>
        </w:pBdr>
        <w:shd w:val="clear" w:color="auto" w:fill="FFFFFF"/>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w:t>
      </w:r>
      <w:r w:rsidRPr="00ED5C67">
        <w:rPr>
          <w:rFonts w:eastAsia="Times New Roman" w:cstheme="minorHAnsi"/>
          <w:b/>
          <w:bCs/>
          <w:color w:val="006699"/>
          <w:bdr w:val="none" w:sz="0" w:space="0" w:color="auto" w:frame="1"/>
          <w:lang w:eastAsia="en-GB"/>
        </w:rPr>
        <w:t>this</w:t>
      </w:r>
      <w:r w:rsidRPr="00ED5C67">
        <w:rPr>
          <w:rFonts w:eastAsia="Times New Roman" w:cstheme="minorHAnsi"/>
          <w:color w:val="000000"/>
          <w:bdr w:val="none" w:sz="0" w:space="0" w:color="auto" w:frame="1"/>
          <w:lang w:eastAsia="en-GB"/>
        </w:rPr>
        <w:t>.domElement.innerHTML = `  </w:t>
      </w:r>
    </w:p>
    <w:p w14:paraId="7E3C308A" w14:textId="77777777" w:rsidR="00ED5C67" w:rsidRPr="00ED5C67" w:rsidRDefault="00ED5C67" w:rsidP="00ED5C67">
      <w:pPr>
        <w:numPr>
          <w:ilvl w:val="0"/>
          <w:numId w:val="9"/>
        </w:numPr>
        <w:pBdr>
          <w:left w:val="single" w:sz="18" w:space="0" w:color="6CE26C"/>
        </w:pBdr>
        <w:shd w:val="clear" w:color="auto" w:fill="F8F8F8"/>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&lt;div </w:t>
      </w:r>
      <w:r w:rsidRPr="00ED5C67">
        <w:rPr>
          <w:rFonts w:eastAsia="Times New Roman" w:cstheme="minorHAnsi"/>
          <w:b/>
          <w:bCs/>
          <w:color w:val="006699"/>
          <w:bdr w:val="none" w:sz="0" w:space="0" w:color="auto" w:frame="1"/>
          <w:lang w:eastAsia="en-GB"/>
        </w:rPr>
        <w:t>class</w:t>
      </w:r>
      <w:r w:rsidRPr="00ED5C67">
        <w:rPr>
          <w:rFonts w:eastAsia="Times New Roman" w:cstheme="minorHAnsi"/>
          <w:color w:val="000000"/>
          <w:bdr w:val="none" w:sz="0" w:space="0" w:color="auto" w:frame="1"/>
          <w:lang w:eastAsia="en-GB"/>
        </w:rPr>
        <w:t>=</w:t>
      </w:r>
      <w:r w:rsidRPr="00ED5C67">
        <w:rPr>
          <w:rFonts w:eastAsia="Times New Roman" w:cstheme="minorHAnsi"/>
          <w:color w:val="0000FF"/>
          <w:bdr w:val="none" w:sz="0" w:space="0" w:color="auto" w:frame="1"/>
          <w:lang w:eastAsia="en-GB"/>
        </w:rPr>
        <w:t>"${ styles.spFxOutlookAddIn}"</w:t>
      </w:r>
      <w:r w:rsidRPr="00ED5C67">
        <w:rPr>
          <w:rFonts w:eastAsia="Times New Roman" w:cstheme="minorHAnsi"/>
          <w:color w:val="000000"/>
          <w:bdr w:val="none" w:sz="0" w:space="0" w:color="auto" w:frame="1"/>
          <w:lang w:eastAsia="en-GB"/>
        </w:rPr>
        <w:t>&gt;  </w:t>
      </w:r>
    </w:p>
    <w:p w14:paraId="661F07A1" w14:textId="77777777" w:rsidR="00ED5C67" w:rsidRPr="00ED5C67" w:rsidRDefault="00ED5C67" w:rsidP="00ED5C67">
      <w:pPr>
        <w:numPr>
          <w:ilvl w:val="0"/>
          <w:numId w:val="9"/>
        </w:numPr>
        <w:pBdr>
          <w:left w:val="single" w:sz="18" w:space="0" w:color="6CE26C"/>
        </w:pBdr>
        <w:shd w:val="clear" w:color="auto" w:fill="FFFFFF"/>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&lt;div </w:t>
      </w:r>
      <w:r w:rsidRPr="00ED5C67">
        <w:rPr>
          <w:rFonts w:eastAsia="Times New Roman" w:cstheme="minorHAnsi"/>
          <w:b/>
          <w:bCs/>
          <w:color w:val="006699"/>
          <w:bdr w:val="none" w:sz="0" w:space="0" w:color="auto" w:frame="1"/>
          <w:lang w:eastAsia="en-GB"/>
        </w:rPr>
        <w:t>class</w:t>
      </w:r>
      <w:r w:rsidRPr="00ED5C67">
        <w:rPr>
          <w:rFonts w:eastAsia="Times New Roman" w:cstheme="minorHAnsi"/>
          <w:color w:val="000000"/>
          <w:bdr w:val="none" w:sz="0" w:space="0" w:color="auto" w:frame="1"/>
          <w:lang w:eastAsia="en-GB"/>
        </w:rPr>
        <w:t>=</w:t>
      </w:r>
      <w:r w:rsidRPr="00ED5C67">
        <w:rPr>
          <w:rFonts w:eastAsia="Times New Roman" w:cstheme="minorHAnsi"/>
          <w:color w:val="0000FF"/>
          <w:bdr w:val="none" w:sz="0" w:space="0" w:color="auto" w:frame="1"/>
          <w:lang w:eastAsia="en-GB"/>
        </w:rPr>
        <w:t>"${ styles.container}"</w:t>
      </w:r>
      <w:r w:rsidRPr="00ED5C67">
        <w:rPr>
          <w:rFonts w:eastAsia="Times New Roman" w:cstheme="minorHAnsi"/>
          <w:color w:val="000000"/>
          <w:bdr w:val="none" w:sz="0" w:space="0" w:color="auto" w:frame="1"/>
          <w:lang w:eastAsia="en-GB"/>
        </w:rPr>
        <w:t>&gt;  </w:t>
      </w:r>
    </w:p>
    <w:p w14:paraId="4F74A219" w14:textId="77777777" w:rsidR="00ED5C67" w:rsidRPr="00ED5C67" w:rsidRDefault="00ED5C67" w:rsidP="00ED5C67">
      <w:pPr>
        <w:numPr>
          <w:ilvl w:val="0"/>
          <w:numId w:val="9"/>
        </w:numPr>
        <w:pBdr>
          <w:left w:val="single" w:sz="18" w:space="0" w:color="6CE26C"/>
        </w:pBdr>
        <w:shd w:val="clear" w:color="auto" w:fill="F8F8F8"/>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&lt;div </w:t>
      </w:r>
      <w:r w:rsidRPr="00ED5C67">
        <w:rPr>
          <w:rFonts w:eastAsia="Times New Roman" w:cstheme="minorHAnsi"/>
          <w:b/>
          <w:bCs/>
          <w:color w:val="006699"/>
          <w:bdr w:val="none" w:sz="0" w:space="0" w:color="auto" w:frame="1"/>
          <w:lang w:eastAsia="en-GB"/>
        </w:rPr>
        <w:t>class</w:t>
      </w:r>
      <w:r w:rsidRPr="00ED5C67">
        <w:rPr>
          <w:rFonts w:eastAsia="Times New Roman" w:cstheme="minorHAnsi"/>
          <w:color w:val="000000"/>
          <w:bdr w:val="none" w:sz="0" w:space="0" w:color="auto" w:frame="1"/>
          <w:lang w:eastAsia="en-GB"/>
        </w:rPr>
        <w:t>=</w:t>
      </w:r>
      <w:r w:rsidRPr="00ED5C67">
        <w:rPr>
          <w:rFonts w:eastAsia="Times New Roman" w:cstheme="minorHAnsi"/>
          <w:color w:val="0000FF"/>
          <w:bdr w:val="none" w:sz="0" w:space="0" w:color="auto" w:frame="1"/>
          <w:lang w:eastAsia="en-GB"/>
        </w:rPr>
        <w:t>"${ styles.row}"</w:t>
      </w:r>
      <w:r w:rsidRPr="00ED5C67">
        <w:rPr>
          <w:rFonts w:eastAsia="Times New Roman" w:cstheme="minorHAnsi"/>
          <w:color w:val="000000"/>
          <w:bdr w:val="none" w:sz="0" w:space="0" w:color="auto" w:frame="1"/>
          <w:lang w:eastAsia="en-GB"/>
        </w:rPr>
        <w:t>&gt;  </w:t>
      </w:r>
    </w:p>
    <w:p w14:paraId="487B8787" w14:textId="77777777" w:rsidR="00ED5C67" w:rsidRPr="00ED5C67" w:rsidRDefault="00ED5C67" w:rsidP="00ED5C67">
      <w:pPr>
        <w:numPr>
          <w:ilvl w:val="0"/>
          <w:numId w:val="9"/>
        </w:numPr>
        <w:pBdr>
          <w:left w:val="single" w:sz="18" w:space="0" w:color="6CE26C"/>
        </w:pBdr>
        <w:shd w:val="clear" w:color="auto" w:fill="FFFFFF"/>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&lt;div </w:t>
      </w:r>
      <w:r w:rsidRPr="00ED5C67">
        <w:rPr>
          <w:rFonts w:eastAsia="Times New Roman" w:cstheme="minorHAnsi"/>
          <w:b/>
          <w:bCs/>
          <w:color w:val="006699"/>
          <w:bdr w:val="none" w:sz="0" w:space="0" w:color="auto" w:frame="1"/>
          <w:lang w:eastAsia="en-GB"/>
        </w:rPr>
        <w:t>class</w:t>
      </w:r>
      <w:r w:rsidRPr="00ED5C67">
        <w:rPr>
          <w:rFonts w:eastAsia="Times New Roman" w:cstheme="minorHAnsi"/>
          <w:color w:val="000000"/>
          <w:bdr w:val="none" w:sz="0" w:space="0" w:color="auto" w:frame="1"/>
          <w:lang w:eastAsia="en-GB"/>
        </w:rPr>
        <w:t>=</w:t>
      </w:r>
      <w:r w:rsidRPr="00ED5C67">
        <w:rPr>
          <w:rFonts w:eastAsia="Times New Roman" w:cstheme="minorHAnsi"/>
          <w:color w:val="0000FF"/>
          <w:bdr w:val="none" w:sz="0" w:space="0" w:color="auto" w:frame="1"/>
          <w:lang w:eastAsia="en-GB"/>
        </w:rPr>
        <w:t>"${ styles.column}"</w:t>
      </w:r>
      <w:r w:rsidRPr="00ED5C67">
        <w:rPr>
          <w:rFonts w:eastAsia="Times New Roman" w:cstheme="minorHAnsi"/>
          <w:color w:val="000000"/>
          <w:bdr w:val="none" w:sz="0" w:space="0" w:color="auto" w:frame="1"/>
          <w:lang w:eastAsia="en-GB"/>
        </w:rPr>
        <w:t>&gt;  </w:t>
      </w:r>
    </w:p>
    <w:p w14:paraId="460B15D7" w14:textId="77777777" w:rsidR="00ED5C67" w:rsidRPr="00ED5C67" w:rsidRDefault="00ED5C67" w:rsidP="00ED5C67">
      <w:pPr>
        <w:numPr>
          <w:ilvl w:val="0"/>
          <w:numId w:val="9"/>
        </w:numPr>
        <w:pBdr>
          <w:left w:val="single" w:sz="18" w:space="0" w:color="6CE26C"/>
        </w:pBdr>
        <w:shd w:val="clear" w:color="auto" w:fill="F8F8F8"/>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&lt;span </w:t>
      </w:r>
      <w:r w:rsidRPr="00ED5C67">
        <w:rPr>
          <w:rFonts w:eastAsia="Times New Roman" w:cstheme="minorHAnsi"/>
          <w:b/>
          <w:bCs/>
          <w:color w:val="006699"/>
          <w:bdr w:val="none" w:sz="0" w:space="0" w:color="auto" w:frame="1"/>
          <w:lang w:eastAsia="en-GB"/>
        </w:rPr>
        <w:t>class</w:t>
      </w:r>
      <w:r w:rsidRPr="00ED5C67">
        <w:rPr>
          <w:rFonts w:eastAsia="Times New Roman" w:cstheme="minorHAnsi"/>
          <w:color w:val="000000"/>
          <w:bdr w:val="none" w:sz="0" w:space="0" w:color="auto" w:frame="1"/>
          <w:lang w:eastAsia="en-GB"/>
        </w:rPr>
        <w:t>=</w:t>
      </w:r>
      <w:r w:rsidRPr="00ED5C67">
        <w:rPr>
          <w:rFonts w:eastAsia="Times New Roman" w:cstheme="minorHAnsi"/>
          <w:color w:val="0000FF"/>
          <w:bdr w:val="none" w:sz="0" w:space="0" w:color="auto" w:frame="1"/>
          <w:lang w:eastAsia="en-GB"/>
        </w:rPr>
        <w:t>"${ styles.title}"</w:t>
      </w:r>
      <w:r w:rsidRPr="00ED5C67">
        <w:rPr>
          <w:rFonts w:eastAsia="Times New Roman" w:cstheme="minorHAnsi"/>
          <w:color w:val="000000"/>
          <w:bdr w:val="none" w:sz="0" w:space="0" w:color="auto" w:frame="1"/>
          <w:lang w:eastAsia="en-GB"/>
        </w:rPr>
        <w:t>&gt;${title}&lt;/span&gt;  </w:t>
      </w:r>
    </w:p>
    <w:p w14:paraId="3251C41B" w14:textId="77777777" w:rsidR="00ED5C67" w:rsidRPr="00ED5C67" w:rsidRDefault="00ED5C67" w:rsidP="00ED5C67">
      <w:pPr>
        <w:numPr>
          <w:ilvl w:val="0"/>
          <w:numId w:val="9"/>
        </w:numPr>
        <w:pBdr>
          <w:left w:val="single" w:sz="18" w:space="0" w:color="6CE26C"/>
        </w:pBdr>
        <w:shd w:val="clear" w:color="auto" w:fill="FFFFFF"/>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&lt;p </w:t>
      </w:r>
      <w:r w:rsidRPr="00ED5C67">
        <w:rPr>
          <w:rFonts w:eastAsia="Times New Roman" w:cstheme="minorHAnsi"/>
          <w:b/>
          <w:bCs/>
          <w:color w:val="006699"/>
          <w:bdr w:val="none" w:sz="0" w:space="0" w:color="auto" w:frame="1"/>
          <w:lang w:eastAsia="en-GB"/>
        </w:rPr>
        <w:t>class</w:t>
      </w:r>
      <w:r w:rsidRPr="00ED5C67">
        <w:rPr>
          <w:rFonts w:eastAsia="Times New Roman" w:cstheme="minorHAnsi"/>
          <w:color w:val="000000"/>
          <w:bdr w:val="none" w:sz="0" w:space="0" w:color="auto" w:frame="1"/>
          <w:lang w:eastAsia="en-GB"/>
        </w:rPr>
        <w:t>=</w:t>
      </w:r>
      <w:r w:rsidRPr="00ED5C67">
        <w:rPr>
          <w:rFonts w:eastAsia="Times New Roman" w:cstheme="minorHAnsi"/>
          <w:color w:val="0000FF"/>
          <w:bdr w:val="none" w:sz="0" w:space="0" w:color="auto" w:frame="1"/>
          <w:lang w:eastAsia="en-GB"/>
        </w:rPr>
        <w:t>"${ styles.subTitle}"</w:t>
      </w:r>
      <w:r w:rsidRPr="00ED5C67">
        <w:rPr>
          <w:rFonts w:eastAsia="Times New Roman" w:cstheme="minorHAnsi"/>
          <w:color w:val="000000"/>
          <w:bdr w:val="none" w:sz="0" w:space="0" w:color="auto" w:frame="1"/>
          <w:lang w:eastAsia="en-GB"/>
        </w:rPr>
        <w:t>&gt;${subTitle}&lt;/p&gt;  </w:t>
      </w:r>
    </w:p>
    <w:p w14:paraId="05DD01F9" w14:textId="77777777" w:rsidR="00ED5C67" w:rsidRPr="00ED5C67" w:rsidRDefault="00ED5C67" w:rsidP="00ED5C67">
      <w:pPr>
        <w:numPr>
          <w:ilvl w:val="0"/>
          <w:numId w:val="9"/>
        </w:numPr>
        <w:pBdr>
          <w:left w:val="single" w:sz="18" w:space="0" w:color="6CE26C"/>
        </w:pBdr>
        <w:shd w:val="clear" w:color="auto" w:fill="F8F8F8"/>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&lt;p </w:t>
      </w:r>
      <w:r w:rsidRPr="00ED5C67">
        <w:rPr>
          <w:rFonts w:eastAsia="Times New Roman" w:cstheme="minorHAnsi"/>
          <w:b/>
          <w:bCs/>
          <w:color w:val="006699"/>
          <w:bdr w:val="none" w:sz="0" w:space="0" w:color="auto" w:frame="1"/>
          <w:lang w:eastAsia="en-GB"/>
        </w:rPr>
        <w:t>class</w:t>
      </w:r>
      <w:r w:rsidRPr="00ED5C67">
        <w:rPr>
          <w:rFonts w:eastAsia="Times New Roman" w:cstheme="minorHAnsi"/>
          <w:color w:val="000000"/>
          <w:bdr w:val="none" w:sz="0" w:space="0" w:color="auto" w:frame="1"/>
          <w:lang w:eastAsia="en-GB"/>
        </w:rPr>
        <w:t>=</w:t>
      </w:r>
      <w:r w:rsidRPr="00ED5C67">
        <w:rPr>
          <w:rFonts w:eastAsia="Times New Roman" w:cstheme="minorHAnsi"/>
          <w:color w:val="0000FF"/>
          <w:bdr w:val="none" w:sz="0" w:space="0" w:color="auto" w:frame="1"/>
          <w:lang w:eastAsia="en-GB"/>
        </w:rPr>
        <w:t>"${ styles.description}"</w:t>
      </w:r>
      <w:r w:rsidRPr="00ED5C67">
        <w:rPr>
          <w:rFonts w:eastAsia="Times New Roman" w:cstheme="minorHAnsi"/>
          <w:color w:val="000000"/>
          <w:bdr w:val="none" w:sz="0" w:space="0" w:color="auto" w:frame="1"/>
          <w:lang w:eastAsia="en-GB"/>
        </w:rPr>
        <w:t>&gt;${contextInfo}&lt;/p&gt;  </w:t>
      </w:r>
    </w:p>
    <w:p w14:paraId="0AA16FD9" w14:textId="77777777" w:rsidR="00ED5C67" w:rsidRPr="00ED5C67" w:rsidRDefault="00ED5C67" w:rsidP="00ED5C67">
      <w:pPr>
        <w:numPr>
          <w:ilvl w:val="0"/>
          <w:numId w:val="9"/>
        </w:numPr>
        <w:pBdr>
          <w:left w:val="single" w:sz="18" w:space="0" w:color="6CE26C"/>
        </w:pBdr>
        <w:shd w:val="clear" w:color="auto" w:fill="FFFFFF"/>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&lt;/div&gt;  </w:t>
      </w:r>
    </w:p>
    <w:p w14:paraId="6E4C88C2" w14:textId="77777777" w:rsidR="00ED5C67" w:rsidRPr="00ED5C67" w:rsidRDefault="00ED5C67" w:rsidP="00ED5C67">
      <w:pPr>
        <w:numPr>
          <w:ilvl w:val="0"/>
          <w:numId w:val="9"/>
        </w:numPr>
        <w:pBdr>
          <w:left w:val="single" w:sz="18" w:space="0" w:color="6CE26C"/>
        </w:pBdr>
        <w:shd w:val="clear" w:color="auto" w:fill="F8F8F8"/>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&lt;/div&gt;  </w:t>
      </w:r>
    </w:p>
    <w:p w14:paraId="09276BC6" w14:textId="77777777" w:rsidR="00ED5C67" w:rsidRPr="00ED5C67" w:rsidRDefault="00ED5C67" w:rsidP="00ED5C67">
      <w:pPr>
        <w:numPr>
          <w:ilvl w:val="0"/>
          <w:numId w:val="9"/>
        </w:numPr>
        <w:pBdr>
          <w:left w:val="single" w:sz="18" w:space="0" w:color="6CE26C"/>
        </w:pBdr>
        <w:shd w:val="clear" w:color="auto" w:fill="FFFFFF"/>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&lt;/div&gt;  </w:t>
      </w:r>
    </w:p>
    <w:p w14:paraId="485E309E" w14:textId="77777777" w:rsidR="00ED5C67" w:rsidRPr="00ED5C67" w:rsidRDefault="00ED5C67" w:rsidP="00ED5C67">
      <w:pPr>
        <w:numPr>
          <w:ilvl w:val="0"/>
          <w:numId w:val="9"/>
        </w:numPr>
        <w:pBdr>
          <w:left w:val="single" w:sz="18" w:space="0" w:color="6CE26C"/>
        </w:pBdr>
        <w:shd w:val="clear" w:color="auto" w:fill="F8F8F8"/>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&lt;/div&gt;`;  </w:t>
      </w:r>
    </w:p>
    <w:p w14:paraId="607C053F" w14:textId="77777777" w:rsidR="00ED5C67" w:rsidRPr="00ED5C67" w:rsidRDefault="00ED5C67" w:rsidP="00ED5C67">
      <w:pPr>
        <w:numPr>
          <w:ilvl w:val="0"/>
          <w:numId w:val="9"/>
        </w:numPr>
        <w:pBdr>
          <w:left w:val="single" w:sz="18" w:space="0" w:color="6CE26C"/>
        </w:pBdr>
        <w:shd w:val="clear" w:color="auto" w:fill="FFFFFF"/>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  </w:t>
      </w:r>
    </w:p>
    <w:p w14:paraId="10E238A7" w14:textId="77777777" w:rsidR="00ED5C67" w:rsidRPr="00ED5C67" w:rsidRDefault="00ED5C67" w:rsidP="00ED5C67">
      <w:pPr>
        <w:shd w:val="clear" w:color="auto" w:fill="FFFFFF"/>
        <w:spacing w:after="0" w:line="240" w:lineRule="auto"/>
        <w:outlineLvl w:val="1"/>
        <w:rPr>
          <w:rFonts w:eastAsia="Times New Roman" w:cstheme="minorHAnsi"/>
          <w:b/>
          <w:bCs/>
          <w:color w:val="212121"/>
          <w:sz w:val="28"/>
          <w:szCs w:val="28"/>
          <w:lang w:eastAsia="en-GB"/>
        </w:rPr>
      </w:pPr>
      <w:r w:rsidRPr="00ED5C67">
        <w:rPr>
          <w:rFonts w:eastAsia="Times New Roman" w:cstheme="minorHAnsi"/>
          <w:b/>
          <w:bCs/>
          <w:color w:val="212121"/>
          <w:sz w:val="28"/>
          <w:szCs w:val="28"/>
          <w:lang w:eastAsia="en-GB"/>
        </w:rPr>
        <w:t>Deploy Add-in</w:t>
      </w:r>
    </w:p>
    <w:p w14:paraId="51A40E52"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1DC64DB6"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The deployment process involves 2 steps.</w:t>
      </w:r>
    </w:p>
    <w:p w14:paraId="5BA00480"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24D983FC"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b/>
          <w:bCs/>
          <w:color w:val="212121"/>
          <w:lang w:eastAsia="en-GB"/>
        </w:rPr>
        <w:t>Step 1 - Deploy solution to SharePoint App Catalog</w:t>
      </w:r>
    </w:p>
    <w:p w14:paraId="47A91A16"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3D5A9908"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Package and deploy the solution by running the below commands:</w:t>
      </w:r>
    </w:p>
    <w:p w14:paraId="57AD95FB" w14:textId="77777777" w:rsidR="00ED5C67" w:rsidRPr="00ED5C67" w:rsidRDefault="00ED5C67" w:rsidP="00ED5C67">
      <w:pPr>
        <w:numPr>
          <w:ilvl w:val="0"/>
          <w:numId w:val="10"/>
        </w:numPr>
        <w:pBdr>
          <w:left w:val="single" w:sz="18" w:space="0" w:color="6CE26C"/>
        </w:pBdr>
        <w:shd w:val="clear" w:color="auto" w:fill="FFFFFF"/>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gulp bundle --ship  </w:t>
      </w:r>
    </w:p>
    <w:p w14:paraId="395FA25D" w14:textId="77777777" w:rsidR="00ED5C67" w:rsidRPr="00ED5C67" w:rsidRDefault="00ED5C67" w:rsidP="00ED5C67">
      <w:pPr>
        <w:numPr>
          <w:ilvl w:val="0"/>
          <w:numId w:val="10"/>
        </w:numPr>
        <w:pBdr>
          <w:left w:val="single" w:sz="18" w:space="0" w:color="6CE26C"/>
        </w:pBdr>
        <w:shd w:val="clear" w:color="auto" w:fill="F8F8F8"/>
        <w:spacing w:beforeAutospacing="1" w:after="0" w:afterAutospacing="1" w:line="270" w:lineRule="atLeast"/>
        <w:rPr>
          <w:rFonts w:eastAsia="Times New Roman" w:cstheme="minorHAnsi"/>
          <w:color w:val="5C5C5C"/>
          <w:lang w:eastAsia="en-GB"/>
        </w:rPr>
      </w:pPr>
      <w:r w:rsidRPr="00ED5C67">
        <w:rPr>
          <w:rFonts w:eastAsia="Times New Roman" w:cstheme="minorHAnsi"/>
          <w:color w:val="000000"/>
          <w:bdr w:val="none" w:sz="0" w:space="0" w:color="auto" w:frame="1"/>
          <w:lang w:eastAsia="en-GB"/>
        </w:rPr>
        <w:t>gulp package-solution --ship  </w:t>
      </w:r>
    </w:p>
    <w:p w14:paraId="24E49E02" w14:textId="0DF75E0F"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xml:space="preserve">Deploy the solution to SharePoint app </w:t>
      </w:r>
      <w:r w:rsidR="0021273B" w:rsidRPr="00ED5C67">
        <w:rPr>
          <w:rFonts w:eastAsia="Times New Roman" w:cstheme="minorHAnsi"/>
          <w:color w:val="212121"/>
          <w:lang w:eastAsia="en-GB"/>
        </w:rPr>
        <w:t>Catalog</w:t>
      </w:r>
      <w:r w:rsidRPr="00ED5C67">
        <w:rPr>
          <w:rFonts w:eastAsia="Times New Roman" w:cstheme="minorHAnsi"/>
          <w:color w:val="212121"/>
          <w:lang w:eastAsia="en-GB"/>
        </w:rPr>
        <w:t>.</w:t>
      </w:r>
    </w:p>
    <w:p w14:paraId="718E6C7E"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7FE51FB2" w14:textId="6C104C7A" w:rsidR="00ED5C67" w:rsidRPr="00ED5C67" w:rsidRDefault="00ED5C67" w:rsidP="00ED5C67">
      <w:pPr>
        <w:shd w:val="clear" w:color="auto" w:fill="FFFFFF"/>
        <w:spacing w:after="0" w:line="240" w:lineRule="auto"/>
        <w:jc w:val="center"/>
        <w:rPr>
          <w:rFonts w:eastAsia="Times New Roman" w:cstheme="minorHAnsi"/>
          <w:color w:val="212121"/>
          <w:lang w:eastAsia="en-GB"/>
        </w:rPr>
      </w:pPr>
      <w:r w:rsidRPr="00ED5C67">
        <w:rPr>
          <w:rFonts w:eastAsia="Times New Roman" w:cstheme="minorHAnsi"/>
          <w:noProof/>
          <w:color w:val="212121"/>
          <w:lang w:eastAsia="en-GB"/>
        </w:rPr>
        <w:drawing>
          <wp:inline distT="0" distB="0" distL="0" distR="0" wp14:anchorId="6DD74C5E" wp14:editId="103C72C4">
            <wp:extent cx="4026323" cy="2129589"/>
            <wp:effectExtent l="0" t="0" r="0" b="4445"/>
            <wp:docPr id="8" name="Picture 8" descr="Develop Outlook Add-ins with SharePoin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lop Outlook Add-ins with SharePoint Framewor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33621" cy="2133449"/>
                    </a:xfrm>
                    <a:prstGeom prst="rect">
                      <a:avLst/>
                    </a:prstGeom>
                    <a:noFill/>
                    <a:ln>
                      <a:noFill/>
                    </a:ln>
                  </pic:spPr>
                </pic:pic>
              </a:graphicData>
            </a:graphic>
          </wp:inline>
        </w:drawing>
      </w:r>
    </w:p>
    <w:p w14:paraId="13FDEEAC"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0FB9EB78"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b/>
          <w:bCs/>
          <w:color w:val="212121"/>
          <w:lang w:eastAsia="en-GB"/>
        </w:rPr>
        <w:lastRenderedPageBreak/>
        <w:t>Step 2 - Add Add-in to Outlook</w:t>
      </w:r>
    </w:p>
    <w:p w14:paraId="6A8B09CC"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7303C194"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Since this feature is in preview, it can only be added to Outlook web access.</w:t>
      </w:r>
    </w:p>
    <w:p w14:paraId="72264F3C" w14:textId="77777777" w:rsidR="00ED5C67" w:rsidRPr="00ED5C67" w:rsidRDefault="00ED5C67" w:rsidP="00ED5C67">
      <w:pPr>
        <w:numPr>
          <w:ilvl w:val="0"/>
          <w:numId w:val="11"/>
        </w:numPr>
        <w:shd w:val="clear" w:color="auto" w:fill="FFFFFF"/>
        <w:spacing w:before="100" w:beforeAutospacing="1" w:after="100" w:afterAutospacing="1" w:line="240" w:lineRule="auto"/>
        <w:rPr>
          <w:rFonts w:eastAsia="Times New Roman" w:cstheme="minorHAnsi"/>
          <w:color w:val="212121"/>
          <w:lang w:eastAsia="en-GB"/>
        </w:rPr>
      </w:pPr>
      <w:r w:rsidRPr="00ED5C67">
        <w:rPr>
          <w:rFonts w:eastAsia="Times New Roman" w:cstheme="minorHAnsi"/>
          <w:color w:val="212121"/>
          <w:lang w:eastAsia="en-GB"/>
        </w:rPr>
        <w:t>Open Office 365 Outlook Web access.</w:t>
      </w:r>
    </w:p>
    <w:p w14:paraId="42BAB665" w14:textId="77777777" w:rsidR="00ED5C67" w:rsidRPr="00ED5C67" w:rsidRDefault="00ED5C67" w:rsidP="00ED5C67">
      <w:pPr>
        <w:numPr>
          <w:ilvl w:val="0"/>
          <w:numId w:val="11"/>
        </w:numPr>
        <w:shd w:val="clear" w:color="auto" w:fill="FFFFFF"/>
        <w:spacing w:before="100" w:beforeAutospacing="1" w:after="100" w:afterAutospacing="1" w:line="240" w:lineRule="auto"/>
        <w:rPr>
          <w:rFonts w:eastAsia="Times New Roman" w:cstheme="minorHAnsi"/>
          <w:color w:val="212121"/>
          <w:lang w:eastAsia="en-GB"/>
        </w:rPr>
      </w:pPr>
      <w:r w:rsidRPr="00ED5C67">
        <w:rPr>
          <w:rFonts w:eastAsia="Times New Roman" w:cstheme="minorHAnsi"/>
          <w:color w:val="212121"/>
          <w:lang w:eastAsia="en-GB"/>
        </w:rPr>
        <w:t>Open any existing email.</w:t>
      </w:r>
    </w:p>
    <w:p w14:paraId="0FF41570" w14:textId="316DABE5" w:rsidR="00ED5C67" w:rsidRPr="00ED5C67" w:rsidRDefault="00ED5C67" w:rsidP="00ED5C67">
      <w:pPr>
        <w:numPr>
          <w:ilvl w:val="0"/>
          <w:numId w:val="11"/>
        </w:numPr>
        <w:shd w:val="clear" w:color="auto" w:fill="FFFFFF"/>
        <w:spacing w:before="100" w:beforeAutospacing="1" w:after="100" w:afterAutospacing="1" w:line="240" w:lineRule="auto"/>
        <w:rPr>
          <w:rFonts w:eastAsia="Times New Roman" w:cstheme="minorHAnsi"/>
          <w:color w:val="212121"/>
          <w:lang w:eastAsia="en-GB"/>
        </w:rPr>
      </w:pPr>
      <w:r w:rsidRPr="00ED5C67">
        <w:rPr>
          <w:rFonts w:eastAsia="Times New Roman" w:cstheme="minorHAnsi"/>
          <w:color w:val="212121"/>
          <w:lang w:eastAsia="en-GB"/>
        </w:rPr>
        <w:t>Click “…” and Select “Get Add-ins”.</w:t>
      </w:r>
      <w:r w:rsidRPr="00ED5C67">
        <w:rPr>
          <w:rFonts w:eastAsia="Times New Roman" w:cstheme="minorHAnsi"/>
          <w:color w:val="212121"/>
          <w:lang w:eastAsia="en-GB"/>
        </w:rPr>
        <w:br/>
      </w:r>
      <w:r w:rsidRPr="00ED5C67">
        <w:rPr>
          <w:rFonts w:eastAsia="Times New Roman" w:cstheme="minorHAnsi"/>
          <w:color w:val="212121"/>
          <w:lang w:eastAsia="en-GB"/>
        </w:rPr>
        <w:br/>
      </w:r>
      <w:r w:rsidRPr="00ED5C67">
        <w:rPr>
          <w:rFonts w:eastAsia="Times New Roman" w:cstheme="minorHAnsi"/>
          <w:noProof/>
          <w:color w:val="212121"/>
          <w:lang w:eastAsia="en-GB"/>
        </w:rPr>
        <w:drawing>
          <wp:inline distT="0" distB="0" distL="0" distR="0" wp14:anchorId="7799919B" wp14:editId="3EB7EF8C">
            <wp:extent cx="5731510" cy="2802255"/>
            <wp:effectExtent l="0" t="0" r="2540" b="0"/>
            <wp:docPr id="7" name="Picture 7" descr="Develop Outlook Add-ins with SharePoin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elop Outlook Add-ins with SharePoint Framewo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02255"/>
                    </a:xfrm>
                    <a:prstGeom prst="rect">
                      <a:avLst/>
                    </a:prstGeom>
                    <a:noFill/>
                    <a:ln>
                      <a:noFill/>
                    </a:ln>
                  </pic:spPr>
                </pic:pic>
              </a:graphicData>
            </a:graphic>
          </wp:inline>
        </w:drawing>
      </w:r>
      <w:r w:rsidRPr="00ED5C67">
        <w:rPr>
          <w:rFonts w:eastAsia="Times New Roman" w:cstheme="minorHAnsi"/>
          <w:color w:val="212121"/>
          <w:lang w:eastAsia="en-GB"/>
        </w:rPr>
        <w:br/>
      </w:r>
    </w:p>
    <w:p w14:paraId="21E72DE0" w14:textId="77777777" w:rsidR="00ED5C67" w:rsidRPr="00ED5C67" w:rsidRDefault="00ED5C67" w:rsidP="00ED5C67">
      <w:pPr>
        <w:numPr>
          <w:ilvl w:val="0"/>
          <w:numId w:val="11"/>
        </w:numPr>
        <w:shd w:val="clear" w:color="auto" w:fill="FFFFFF"/>
        <w:spacing w:before="100" w:beforeAutospacing="1" w:after="100" w:afterAutospacing="1" w:line="240" w:lineRule="auto"/>
        <w:rPr>
          <w:rFonts w:eastAsia="Times New Roman" w:cstheme="minorHAnsi"/>
          <w:color w:val="212121"/>
          <w:lang w:eastAsia="en-GB"/>
        </w:rPr>
      </w:pPr>
      <w:r w:rsidRPr="00ED5C67">
        <w:rPr>
          <w:rFonts w:eastAsia="Times New Roman" w:cstheme="minorHAnsi"/>
          <w:color w:val="212121"/>
          <w:lang w:eastAsia="en-GB"/>
        </w:rPr>
        <w:t>From left menu, click “My add-ins”.</w:t>
      </w:r>
    </w:p>
    <w:p w14:paraId="3CD7A917" w14:textId="5E7A7EEF" w:rsidR="00ED5C67" w:rsidRPr="00ED5C67" w:rsidRDefault="00ED5C67" w:rsidP="00ED5C67">
      <w:pPr>
        <w:numPr>
          <w:ilvl w:val="0"/>
          <w:numId w:val="11"/>
        </w:numPr>
        <w:shd w:val="clear" w:color="auto" w:fill="FFFFFF"/>
        <w:spacing w:before="100" w:beforeAutospacing="1" w:after="100" w:afterAutospacing="1" w:line="240" w:lineRule="auto"/>
        <w:rPr>
          <w:rFonts w:eastAsia="Times New Roman" w:cstheme="minorHAnsi"/>
          <w:color w:val="212121"/>
          <w:lang w:eastAsia="en-GB"/>
        </w:rPr>
      </w:pPr>
      <w:r w:rsidRPr="00ED5C67">
        <w:rPr>
          <w:rFonts w:eastAsia="Times New Roman" w:cstheme="minorHAnsi"/>
          <w:color w:val="212121"/>
          <w:lang w:eastAsia="en-GB"/>
        </w:rPr>
        <w:t>Under “Custom add-ins”, click “Add from file…”</w:t>
      </w:r>
      <w:r w:rsidRPr="00ED5C67">
        <w:rPr>
          <w:rFonts w:eastAsia="Times New Roman" w:cstheme="minorHAnsi"/>
          <w:color w:val="212121"/>
          <w:lang w:eastAsia="en-GB"/>
        </w:rPr>
        <w:br/>
      </w:r>
      <w:r w:rsidRPr="00ED5C67">
        <w:rPr>
          <w:rFonts w:eastAsia="Times New Roman" w:cstheme="minorHAnsi"/>
          <w:noProof/>
          <w:color w:val="212121"/>
          <w:lang w:eastAsia="en-GB"/>
        </w:rPr>
        <w:drawing>
          <wp:inline distT="0" distB="0" distL="0" distR="0" wp14:anchorId="5973D108" wp14:editId="4DD77A45">
            <wp:extent cx="5731510" cy="3791585"/>
            <wp:effectExtent l="0" t="0" r="2540" b="0"/>
            <wp:docPr id="6" name="Picture 6" descr="Develop Outlook Add-ins with SharePoin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elop Outlook Add-ins with SharePoint Frame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91585"/>
                    </a:xfrm>
                    <a:prstGeom prst="rect">
                      <a:avLst/>
                    </a:prstGeom>
                    <a:noFill/>
                    <a:ln>
                      <a:noFill/>
                    </a:ln>
                  </pic:spPr>
                </pic:pic>
              </a:graphicData>
            </a:graphic>
          </wp:inline>
        </w:drawing>
      </w:r>
    </w:p>
    <w:p w14:paraId="387EB278" w14:textId="77777777" w:rsidR="00ED5C67" w:rsidRPr="00ED5C67" w:rsidRDefault="00ED5C67" w:rsidP="00ED5C67">
      <w:pPr>
        <w:numPr>
          <w:ilvl w:val="0"/>
          <w:numId w:val="11"/>
        </w:numPr>
        <w:shd w:val="clear" w:color="auto" w:fill="FFFFFF"/>
        <w:spacing w:before="100" w:beforeAutospacing="1" w:after="100" w:afterAutospacing="1" w:line="240" w:lineRule="auto"/>
        <w:rPr>
          <w:rFonts w:eastAsia="Times New Roman" w:cstheme="minorHAnsi"/>
          <w:color w:val="212121"/>
          <w:lang w:eastAsia="en-GB"/>
        </w:rPr>
      </w:pPr>
      <w:r w:rsidRPr="00ED5C67">
        <w:rPr>
          <w:rFonts w:eastAsia="Times New Roman" w:cstheme="minorHAnsi"/>
          <w:color w:val="212121"/>
          <w:lang w:eastAsia="en-GB"/>
        </w:rPr>
        <w:t>Upload the manifest xml file from SPFx project solution under the officeAddin folder.</w:t>
      </w:r>
    </w:p>
    <w:p w14:paraId="6F917AA3" w14:textId="7BAD403D" w:rsidR="00ED5C67" w:rsidRPr="00ED5C67" w:rsidRDefault="00ED5C67" w:rsidP="00ED5C67">
      <w:pPr>
        <w:numPr>
          <w:ilvl w:val="0"/>
          <w:numId w:val="11"/>
        </w:numPr>
        <w:shd w:val="clear" w:color="auto" w:fill="FFFFFF"/>
        <w:spacing w:before="100" w:beforeAutospacing="1" w:after="100" w:afterAutospacing="1" w:line="240" w:lineRule="auto"/>
        <w:rPr>
          <w:rFonts w:eastAsia="Times New Roman" w:cstheme="minorHAnsi"/>
          <w:color w:val="212121"/>
          <w:lang w:eastAsia="en-GB"/>
        </w:rPr>
      </w:pPr>
      <w:r w:rsidRPr="00ED5C67">
        <w:rPr>
          <w:rFonts w:eastAsia="Times New Roman" w:cstheme="minorHAnsi"/>
          <w:color w:val="212121"/>
          <w:lang w:eastAsia="en-GB"/>
        </w:rPr>
        <w:lastRenderedPageBreak/>
        <w:t>Click Install.</w:t>
      </w:r>
      <w:r w:rsidRPr="00ED5C67">
        <w:rPr>
          <w:rFonts w:eastAsia="Times New Roman" w:cstheme="minorHAnsi"/>
          <w:color w:val="212121"/>
          <w:lang w:eastAsia="en-GB"/>
        </w:rPr>
        <w:br/>
      </w:r>
      <w:r w:rsidRPr="00ED5C67">
        <w:rPr>
          <w:rFonts w:eastAsia="Times New Roman" w:cstheme="minorHAnsi"/>
          <w:color w:val="212121"/>
          <w:lang w:eastAsia="en-GB"/>
        </w:rPr>
        <w:br/>
      </w:r>
      <w:r w:rsidRPr="00ED5C67">
        <w:rPr>
          <w:rFonts w:eastAsia="Times New Roman" w:cstheme="minorHAnsi"/>
          <w:noProof/>
          <w:color w:val="212121"/>
          <w:lang w:eastAsia="en-GB"/>
        </w:rPr>
        <w:drawing>
          <wp:inline distT="0" distB="0" distL="0" distR="0" wp14:anchorId="4B270522" wp14:editId="0CF3AFD5">
            <wp:extent cx="3585210" cy="2599055"/>
            <wp:effectExtent l="0" t="0" r="0" b="0"/>
            <wp:docPr id="5" name="Picture 5" descr="Develop Outlook Add-ins with SharePoin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velop Outlook Add-ins with SharePoint Frame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5210" cy="2599055"/>
                    </a:xfrm>
                    <a:prstGeom prst="rect">
                      <a:avLst/>
                    </a:prstGeom>
                    <a:noFill/>
                    <a:ln>
                      <a:noFill/>
                    </a:ln>
                  </pic:spPr>
                </pic:pic>
              </a:graphicData>
            </a:graphic>
          </wp:inline>
        </w:drawing>
      </w:r>
      <w:r w:rsidRPr="00ED5C67">
        <w:rPr>
          <w:rFonts w:eastAsia="Times New Roman" w:cstheme="minorHAnsi"/>
          <w:color w:val="212121"/>
          <w:lang w:eastAsia="en-GB"/>
        </w:rPr>
        <w:br/>
      </w:r>
    </w:p>
    <w:p w14:paraId="3B1A9F46" w14:textId="547A68D2" w:rsidR="00ED5C67" w:rsidRPr="00ED5C67" w:rsidRDefault="00ED5C67" w:rsidP="00ED5C67">
      <w:pPr>
        <w:numPr>
          <w:ilvl w:val="0"/>
          <w:numId w:val="11"/>
        </w:numPr>
        <w:shd w:val="clear" w:color="auto" w:fill="FFFFFF"/>
        <w:spacing w:before="100" w:beforeAutospacing="1" w:after="100" w:afterAutospacing="1" w:line="240" w:lineRule="auto"/>
        <w:rPr>
          <w:rFonts w:eastAsia="Times New Roman" w:cstheme="minorHAnsi"/>
          <w:color w:val="212121"/>
          <w:lang w:eastAsia="en-GB"/>
        </w:rPr>
      </w:pPr>
      <w:r w:rsidRPr="00ED5C67">
        <w:rPr>
          <w:rFonts w:eastAsia="Times New Roman" w:cstheme="minorHAnsi"/>
          <w:color w:val="212121"/>
          <w:lang w:eastAsia="en-GB"/>
        </w:rPr>
        <w:t>The custom add-in will appear.</w:t>
      </w:r>
      <w:r w:rsidRPr="00ED5C67">
        <w:rPr>
          <w:rFonts w:eastAsia="Times New Roman" w:cstheme="minorHAnsi"/>
          <w:color w:val="212121"/>
          <w:lang w:eastAsia="en-GB"/>
        </w:rPr>
        <w:br/>
      </w:r>
      <w:r w:rsidRPr="00ED5C67">
        <w:rPr>
          <w:rFonts w:eastAsia="Times New Roman" w:cstheme="minorHAnsi"/>
          <w:noProof/>
          <w:color w:val="212121"/>
          <w:lang w:eastAsia="en-GB"/>
        </w:rPr>
        <w:drawing>
          <wp:inline distT="0" distB="0" distL="0" distR="0" wp14:anchorId="32FCD267" wp14:editId="4CAAEE07">
            <wp:extent cx="5731510" cy="3769995"/>
            <wp:effectExtent l="0" t="0" r="2540" b="1905"/>
            <wp:docPr id="4" name="Picture 4" descr="Develop Outlook Add-ins with SharePoin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velop Outlook Add-ins with SharePoint Frame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69995"/>
                    </a:xfrm>
                    <a:prstGeom prst="rect">
                      <a:avLst/>
                    </a:prstGeom>
                    <a:noFill/>
                    <a:ln>
                      <a:noFill/>
                    </a:ln>
                  </pic:spPr>
                </pic:pic>
              </a:graphicData>
            </a:graphic>
          </wp:inline>
        </w:drawing>
      </w:r>
    </w:p>
    <w:p w14:paraId="075D152D" w14:textId="77777777" w:rsidR="00ED5C67" w:rsidRPr="00ED5C67" w:rsidRDefault="00ED5C67" w:rsidP="00ED5C67">
      <w:pPr>
        <w:numPr>
          <w:ilvl w:val="0"/>
          <w:numId w:val="11"/>
        </w:numPr>
        <w:shd w:val="clear" w:color="auto" w:fill="FFFFFF"/>
        <w:spacing w:before="100" w:beforeAutospacing="1" w:after="100" w:afterAutospacing="1" w:line="240" w:lineRule="auto"/>
        <w:rPr>
          <w:rFonts w:eastAsia="Times New Roman" w:cstheme="minorHAnsi"/>
          <w:color w:val="212121"/>
          <w:lang w:eastAsia="en-GB"/>
        </w:rPr>
      </w:pPr>
      <w:r w:rsidRPr="00ED5C67">
        <w:rPr>
          <w:rFonts w:eastAsia="Times New Roman" w:cstheme="minorHAnsi"/>
          <w:color w:val="212121"/>
          <w:lang w:eastAsia="en-GB"/>
        </w:rPr>
        <w:t>Close the add-in window.</w:t>
      </w:r>
    </w:p>
    <w:p w14:paraId="19022389" w14:textId="5B2BD93D" w:rsidR="00ED5C67" w:rsidRPr="00ED5C67" w:rsidRDefault="00ED5C67" w:rsidP="00ED5C67">
      <w:pPr>
        <w:numPr>
          <w:ilvl w:val="0"/>
          <w:numId w:val="11"/>
        </w:numPr>
        <w:shd w:val="clear" w:color="auto" w:fill="FFFFFF"/>
        <w:spacing w:before="100" w:beforeAutospacing="1" w:after="100" w:afterAutospacing="1" w:line="240" w:lineRule="auto"/>
        <w:rPr>
          <w:rFonts w:eastAsia="Times New Roman" w:cstheme="minorHAnsi"/>
          <w:color w:val="212121"/>
          <w:lang w:eastAsia="en-GB"/>
        </w:rPr>
      </w:pPr>
      <w:r w:rsidRPr="00ED5C67">
        <w:rPr>
          <w:rFonts w:eastAsia="Times New Roman" w:cstheme="minorHAnsi"/>
          <w:color w:val="212121"/>
          <w:lang w:eastAsia="en-GB"/>
        </w:rPr>
        <w:t>From an email, click “…”</w:t>
      </w:r>
      <w:r w:rsidRPr="00ED5C67">
        <w:rPr>
          <w:rFonts w:eastAsia="Times New Roman" w:cstheme="minorHAnsi"/>
          <w:color w:val="212121"/>
          <w:lang w:eastAsia="en-GB"/>
        </w:rPr>
        <w:br/>
      </w:r>
      <w:r w:rsidRPr="00ED5C67">
        <w:rPr>
          <w:rFonts w:eastAsia="Times New Roman" w:cstheme="minorHAnsi"/>
          <w:color w:val="212121"/>
          <w:lang w:eastAsia="en-GB"/>
        </w:rPr>
        <w:br/>
      </w:r>
      <w:r w:rsidRPr="00ED5C67">
        <w:rPr>
          <w:rFonts w:eastAsia="Times New Roman" w:cstheme="minorHAnsi"/>
          <w:noProof/>
          <w:color w:val="212121"/>
          <w:lang w:eastAsia="en-GB"/>
        </w:rPr>
        <w:lastRenderedPageBreak/>
        <w:drawing>
          <wp:inline distT="0" distB="0" distL="0" distR="0" wp14:anchorId="28208639" wp14:editId="1F7EB67F">
            <wp:extent cx="5731510" cy="2802255"/>
            <wp:effectExtent l="0" t="0" r="2540" b="0"/>
            <wp:docPr id="3" name="Picture 3" descr="Develop Outlook Add-ins with SharePoin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velop Outlook Add-ins with SharePoint Frame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02255"/>
                    </a:xfrm>
                    <a:prstGeom prst="rect">
                      <a:avLst/>
                    </a:prstGeom>
                    <a:noFill/>
                    <a:ln>
                      <a:noFill/>
                    </a:ln>
                  </pic:spPr>
                </pic:pic>
              </a:graphicData>
            </a:graphic>
          </wp:inline>
        </w:drawing>
      </w:r>
      <w:r w:rsidRPr="00ED5C67">
        <w:rPr>
          <w:rFonts w:eastAsia="Times New Roman" w:cstheme="minorHAnsi"/>
          <w:color w:val="212121"/>
          <w:lang w:eastAsia="en-GB"/>
        </w:rPr>
        <w:br/>
      </w:r>
    </w:p>
    <w:p w14:paraId="0219FD7D" w14:textId="0A1FD3E6" w:rsidR="00ED5C67" w:rsidRPr="00ED5C67" w:rsidRDefault="00ED5C67" w:rsidP="00ED5C67">
      <w:pPr>
        <w:numPr>
          <w:ilvl w:val="0"/>
          <w:numId w:val="11"/>
        </w:numPr>
        <w:shd w:val="clear" w:color="auto" w:fill="FFFFFF"/>
        <w:spacing w:before="100" w:beforeAutospacing="1" w:after="100" w:afterAutospacing="1" w:line="240" w:lineRule="auto"/>
        <w:rPr>
          <w:rFonts w:eastAsia="Times New Roman" w:cstheme="minorHAnsi"/>
          <w:color w:val="212121"/>
          <w:lang w:eastAsia="en-GB"/>
        </w:rPr>
      </w:pPr>
      <w:r w:rsidRPr="00ED5C67">
        <w:rPr>
          <w:rFonts w:eastAsia="Times New Roman" w:cstheme="minorHAnsi"/>
          <w:color w:val="212121"/>
          <w:lang w:eastAsia="en-GB"/>
        </w:rPr>
        <w:t>The configuration option is available during initial view of the add-in.</w:t>
      </w:r>
      <w:r w:rsidRPr="00ED5C67">
        <w:rPr>
          <w:rFonts w:eastAsia="Times New Roman" w:cstheme="minorHAnsi"/>
          <w:color w:val="212121"/>
          <w:lang w:eastAsia="en-GB"/>
        </w:rPr>
        <w:br/>
      </w:r>
      <w:r w:rsidRPr="00ED5C67">
        <w:rPr>
          <w:rFonts w:eastAsia="Times New Roman" w:cstheme="minorHAnsi"/>
          <w:color w:val="212121"/>
          <w:lang w:eastAsia="en-GB"/>
        </w:rPr>
        <w:br/>
      </w:r>
      <w:r w:rsidRPr="00ED5C67">
        <w:rPr>
          <w:rFonts w:eastAsia="Times New Roman" w:cstheme="minorHAnsi"/>
          <w:noProof/>
          <w:color w:val="212121"/>
          <w:lang w:eastAsia="en-GB"/>
        </w:rPr>
        <w:drawing>
          <wp:inline distT="0" distB="0" distL="0" distR="0" wp14:anchorId="02C9F328" wp14:editId="6CE43706">
            <wp:extent cx="5731510" cy="2802255"/>
            <wp:effectExtent l="0" t="0" r="2540" b="0"/>
            <wp:docPr id="2" name="Picture 2" descr="Develop Outlook Add-ins with SharePoin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velop Outlook Add-ins with SharePoint Framewo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02255"/>
                    </a:xfrm>
                    <a:prstGeom prst="rect">
                      <a:avLst/>
                    </a:prstGeom>
                    <a:noFill/>
                    <a:ln>
                      <a:noFill/>
                    </a:ln>
                  </pic:spPr>
                </pic:pic>
              </a:graphicData>
            </a:graphic>
          </wp:inline>
        </w:drawing>
      </w:r>
      <w:r w:rsidRPr="00ED5C67">
        <w:rPr>
          <w:rFonts w:eastAsia="Times New Roman" w:cstheme="minorHAnsi"/>
          <w:color w:val="212121"/>
          <w:lang w:eastAsia="en-GB"/>
        </w:rPr>
        <w:br/>
      </w:r>
    </w:p>
    <w:p w14:paraId="3A1E5929" w14:textId="5B8C945E" w:rsidR="00ED5C67" w:rsidRPr="00ED5C67" w:rsidRDefault="00ED5C67" w:rsidP="00ED5C67">
      <w:pPr>
        <w:numPr>
          <w:ilvl w:val="0"/>
          <w:numId w:val="11"/>
        </w:numPr>
        <w:shd w:val="clear" w:color="auto" w:fill="FFFFFF"/>
        <w:spacing w:before="100" w:beforeAutospacing="1" w:after="100" w:afterAutospacing="1" w:line="240" w:lineRule="auto"/>
        <w:rPr>
          <w:rFonts w:eastAsia="Times New Roman" w:cstheme="minorHAnsi"/>
          <w:color w:val="212121"/>
          <w:lang w:eastAsia="en-GB"/>
        </w:rPr>
      </w:pPr>
      <w:r w:rsidRPr="00ED5C67">
        <w:rPr>
          <w:rFonts w:eastAsia="Times New Roman" w:cstheme="minorHAnsi"/>
          <w:color w:val="212121"/>
          <w:lang w:eastAsia="en-GB"/>
        </w:rPr>
        <w:t>After the initial configuration options are set, the SPFx Outlook AddIn can be seen as below,</w:t>
      </w:r>
      <w:r w:rsidRPr="00ED5C67">
        <w:rPr>
          <w:rFonts w:eastAsia="Times New Roman" w:cstheme="minorHAnsi"/>
          <w:color w:val="212121"/>
          <w:lang w:eastAsia="en-GB"/>
        </w:rPr>
        <w:br/>
      </w:r>
      <w:r w:rsidRPr="00ED5C67">
        <w:rPr>
          <w:rFonts w:eastAsia="Times New Roman" w:cstheme="minorHAnsi"/>
          <w:color w:val="212121"/>
          <w:lang w:eastAsia="en-GB"/>
        </w:rPr>
        <w:br/>
      </w:r>
      <w:r w:rsidRPr="00ED5C67">
        <w:rPr>
          <w:rFonts w:eastAsia="Times New Roman" w:cstheme="minorHAnsi"/>
          <w:noProof/>
          <w:color w:val="212121"/>
          <w:lang w:eastAsia="en-GB"/>
        </w:rPr>
        <w:drawing>
          <wp:inline distT="0" distB="0" distL="0" distR="0" wp14:anchorId="1881ECB9" wp14:editId="18567681">
            <wp:extent cx="4403558" cy="2150064"/>
            <wp:effectExtent l="0" t="0" r="0" b="3175"/>
            <wp:docPr id="1" name="Picture 1" descr="Develop Outlook Add-ins with SharePoin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velop Outlook Add-ins with SharePoint Frame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9745" cy="2153085"/>
                    </a:xfrm>
                    <a:prstGeom prst="rect">
                      <a:avLst/>
                    </a:prstGeom>
                    <a:noFill/>
                    <a:ln>
                      <a:noFill/>
                    </a:ln>
                  </pic:spPr>
                </pic:pic>
              </a:graphicData>
            </a:graphic>
          </wp:inline>
        </w:drawing>
      </w:r>
      <w:r w:rsidRPr="00ED5C67">
        <w:rPr>
          <w:rFonts w:eastAsia="Times New Roman" w:cstheme="minorHAnsi"/>
          <w:color w:val="212121"/>
          <w:lang w:eastAsia="en-GB"/>
        </w:rPr>
        <w:t> </w:t>
      </w:r>
    </w:p>
    <w:p w14:paraId="394F4EF1" w14:textId="77777777" w:rsidR="00ED5C67" w:rsidRPr="00ED5C67" w:rsidRDefault="00ED5C67" w:rsidP="00ED5C67">
      <w:pPr>
        <w:shd w:val="clear" w:color="auto" w:fill="FFFFFF"/>
        <w:spacing w:after="0" w:line="240" w:lineRule="auto"/>
        <w:outlineLvl w:val="1"/>
        <w:rPr>
          <w:rFonts w:eastAsia="Times New Roman" w:cstheme="minorHAnsi"/>
          <w:b/>
          <w:bCs/>
          <w:color w:val="212121"/>
          <w:lang w:eastAsia="en-GB"/>
        </w:rPr>
      </w:pPr>
      <w:r w:rsidRPr="00ED5C67">
        <w:rPr>
          <w:rFonts w:eastAsia="Times New Roman" w:cstheme="minorHAnsi"/>
          <w:b/>
          <w:bCs/>
          <w:color w:val="212121"/>
          <w:lang w:eastAsia="en-GB"/>
        </w:rPr>
        <w:lastRenderedPageBreak/>
        <w:t>Summary</w:t>
      </w:r>
    </w:p>
    <w:p w14:paraId="32944440" w14:textId="77777777"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w:t>
      </w:r>
    </w:p>
    <w:p w14:paraId="7D0B16C6" w14:textId="02C533A4" w:rsidR="00ED5C67" w:rsidRPr="00ED5C67" w:rsidRDefault="00ED5C67" w:rsidP="00ED5C67">
      <w:pPr>
        <w:shd w:val="clear" w:color="auto" w:fill="FFFFFF"/>
        <w:spacing w:after="0" w:line="240" w:lineRule="auto"/>
        <w:rPr>
          <w:rFonts w:eastAsia="Times New Roman" w:cstheme="minorHAnsi"/>
          <w:color w:val="212121"/>
          <w:lang w:eastAsia="en-GB"/>
        </w:rPr>
      </w:pPr>
      <w:r w:rsidRPr="00ED5C67">
        <w:rPr>
          <w:rFonts w:eastAsia="Times New Roman" w:cstheme="minorHAnsi"/>
          <w:color w:val="212121"/>
          <w:lang w:eastAsia="en-GB"/>
        </w:rPr>
        <w:t xml:space="preserve">SPFx v1.10 allows us to develop Outlook Web App add-ins hosted on SharePoint. This feature is available in beta and </w:t>
      </w:r>
      <w:r w:rsidR="00977B1C" w:rsidRPr="00ED5C67">
        <w:rPr>
          <w:rFonts w:eastAsia="Times New Roman" w:cstheme="minorHAnsi"/>
          <w:color w:val="212121"/>
          <w:lang w:eastAsia="en-GB"/>
        </w:rPr>
        <w:t>now</w:t>
      </w:r>
      <w:bookmarkStart w:id="0" w:name="_GoBack"/>
      <w:bookmarkEnd w:id="0"/>
      <w:r w:rsidRPr="00ED5C67">
        <w:rPr>
          <w:rFonts w:eastAsia="Times New Roman" w:cstheme="minorHAnsi"/>
          <w:color w:val="212121"/>
          <w:lang w:eastAsia="en-GB"/>
        </w:rPr>
        <w:t>, only supported within the context of the Outlook Web Access.</w:t>
      </w:r>
    </w:p>
    <w:p w14:paraId="1444E647" w14:textId="648D6A03" w:rsidR="009421CD" w:rsidRPr="00ED5C67" w:rsidRDefault="00ED5C67">
      <w:pPr>
        <w:rPr>
          <w:rFonts w:cstheme="minorHAnsi"/>
        </w:rPr>
      </w:pPr>
      <w:r w:rsidRPr="00ED5C67">
        <w:rPr>
          <w:rFonts w:cstheme="minorHAnsi"/>
        </w:rPr>
        <w:tab/>
      </w:r>
    </w:p>
    <w:sectPr w:rsidR="009421CD" w:rsidRPr="00ED5C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DC3D8D"/>
    <w:multiLevelType w:val="multilevel"/>
    <w:tmpl w:val="F9CCC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7B23FB"/>
    <w:multiLevelType w:val="multilevel"/>
    <w:tmpl w:val="19427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6C52AD"/>
    <w:multiLevelType w:val="multilevel"/>
    <w:tmpl w:val="1472E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AE3E11"/>
    <w:multiLevelType w:val="multilevel"/>
    <w:tmpl w:val="A7F4C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D7625C"/>
    <w:multiLevelType w:val="multilevel"/>
    <w:tmpl w:val="4AF61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0D4D6E"/>
    <w:multiLevelType w:val="multilevel"/>
    <w:tmpl w:val="718C7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2E3970"/>
    <w:multiLevelType w:val="multilevel"/>
    <w:tmpl w:val="6124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00A1083"/>
    <w:multiLevelType w:val="multilevel"/>
    <w:tmpl w:val="4C801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50A5888"/>
    <w:multiLevelType w:val="multilevel"/>
    <w:tmpl w:val="580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A653A3"/>
    <w:multiLevelType w:val="multilevel"/>
    <w:tmpl w:val="A8B48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18248A"/>
    <w:multiLevelType w:val="multilevel"/>
    <w:tmpl w:val="0AD03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9"/>
  </w:num>
  <w:num w:numId="3">
    <w:abstractNumId w:val="10"/>
  </w:num>
  <w:num w:numId="4">
    <w:abstractNumId w:val="5"/>
  </w:num>
  <w:num w:numId="5">
    <w:abstractNumId w:val="4"/>
  </w:num>
  <w:num w:numId="6">
    <w:abstractNumId w:val="3"/>
  </w:num>
  <w:num w:numId="7">
    <w:abstractNumId w:val="1"/>
  </w:num>
  <w:num w:numId="8">
    <w:abstractNumId w:val="6"/>
  </w:num>
  <w:num w:numId="9">
    <w:abstractNumId w:val="7"/>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C67"/>
    <w:rsid w:val="0021273B"/>
    <w:rsid w:val="009421CD"/>
    <w:rsid w:val="00977B1C"/>
    <w:rsid w:val="00ED5C67"/>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FAFC8"/>
  <w15:chartTrackingRefBased/>
  <w15:docId w15:val="{0940DF14-6322-45D5-A3B7-5BAEB1FA8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5C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D5C6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D5C67"/>
    <w:rPr>
      <w:rFonts w:ascii="Times New Roman" w:eastAsia="Times New Roman" w:hAnsi="Times New Roman" w:cs="Times New Roman"/>
      <w:b/>
      <w:bCs/>
      <w:sz w:val="36"/>
      <w:szCs w:val="36"/>
      <w:lang w:eastAsia="en-GB"/>
    </w:rPr>
  </w:style>
  <w:style w:type="character" w:styleId="Emphasis">
    <w:name w:val="Emphasis"/>
    <w:basedOn w:val="DefaultParagraphFont"/>
    <w:uiPriority w:val="20"/>
    <w:qFormat/>
    <w:rsid w:val="00ED5C67"/>
    <w:rPr>
      <w:i/>
      <w:iCs/>
    </w:rPr>
  </w:style>
  <w:style w:type="character" w:styleId="Strong">
    <w:name w:val="Strong"/>
    <w:basedOn w:val="DefaultParagraphFont"/>
    <w:uiPriority w:val="22"/>
    <w:qFormat/>
    <w:rsid w:val="00ED5C67"/>
    <w:rPr>
      <w:b/>
      <w:bCs/>
    </w:rPr>
  </w:style>
  <w:style w:type="paragraph" w:customStyle="1" w:styleId="alt">
    <w:name w:val="alt"/>
    <w:basedOn w:val="Normal"/>
    <w:rsid w:val="00ED5C6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ED5C67"/>
  </w:style>
  <w:style w:type="character" w:customStyle="1" w:styleId="string">
    <w:name w:val="string"/>
    <w:basedOn w:val="DefaultParagraphFont"/>
    <w:rsid w:val="00ED5C67"/>
  </w:style>
  <w:style w:type="character" w:customStyle="1" w:styleId="comment">
    <w:name w:val="comment"/>
    <w:basedOn w:val="DefaultParagraphFont"/>
    <w:rsid w:val="00ED5C67"/>
  </w:style>
  <w:style w:type="character" w:customStyle="1" w:styleId="Heading1Char">
    <w:name w:val="Heading 1 Char"/>
    <w:basedOn w:val="DefaultParagraphFont"/>
    <w:link w:val="Heading1"/>
    <w:uiPriority w:val="9"/>
    <w:rsid w:val="00ED5C6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859759">
      <w:bodyDiv w:val="1"/>
      <w:marLeft w:val="0"/>
      <w:marRight w:val="0"/>
      <w:marTop w:val="0"/>
      <w:marBottom w:val="0"/>
      <w:divBdr>
        <w:top w:val="none" w:sz="0" w:space="0" w:color="auto"/>
        <w:left w:val="none" w:sz="0" w:space="0" w:color="auto"/>
        <w:bottom w:val="none" w:sz="0" w:space="0" w:color="auto"/>
        <w:right w:val="none" w:sz="0" w:space="0" w:color="auto"/>
      </w:divBdr>
      <w:divsChild>
        <w:div w:id="736786087">
          <w:marLeft w:val="0"/>
          <w:marRight w:val="0"/>
          <w:marTop w:val="0"/>
          <w:marBottom w:val="0"/>
          <w:divBdr>
            <w:top w:val="none" w:sz="0" w:space="0" w:color="auto"/>
            <w:left w:val="none" w:sz="0" w:space="0" w:color="auto"/>
            <w:bottom w:val="none" w:sz="0" w:space="0" w:color="auto"/>
            <w:right w:val="none" w:sz="0" w:space="0" w:color="auto"/>
          </w:divBdr>
          <w:divsChild>
            <w:div w:id="144553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06387">
      <w:bodyDiv w:val="1"/>
      <w:marLeft w:val="0"/>
      <w:marRight w:val="0"/>
      <w:marTop w:val="0"/>
      <w:marBottom w:val="0"/>
      <w:divBdr>
        <w:top w:val="none" w:sz="0" w:space="0" w:color="auto"/>
        <w:left w:val="none" w:sz="0" w:space="0" w:color="auto"/>
        <w:bottom w:val="none" w:sz="0" w:space="0" w:color="auto"/>
        <w:right w:val="none" w:sz="0" w:space="0" w:color="auto"/>
      </w:divBdr>
      <w:divsChild>
        <w:div w:id="1420830289">
          <w:marLeft w:val="0"/>
          <w:marRight w:val="0"/>
          <w:marTop w:val="0"/>
          <w:marBottom w:val="0"/>
          <w:divBdr>
            <w:top w:val="none" w:sz="0" w:space="0" w:color="auto"/>
            <w:left w:val="none" w:sz="0" w:space="0" w:color="auto"/>
            <w:bottom w:val="none" w:sz="0" w:space="0" w:color="auto"/>
            <w:right w:val="none" w:sz="0" w:space="0" w:color="auto"/>
          </w:divBdr>
        </w:div>
        <w:div w:id="213541220">
          <w:marLeft w:val="0"/>
          <w:marRight w:val="0"/>
          <w:marTop w:val="0"/>
          <w:marBottom w:val="0"/>
          <w:divBdr>
            <w:top w:val="none" w:sz="0" w:space="0" w:color="auto"/>
            <w:left w:val="none" w:sz="0" w:space="0" w:color="auto"/>
            <w:bottom w:val="none" w:sz="0" w:space="0" w:color="auto"/>
            <w:right w:val="none" w:sz="0" w:space="0" w:color="auto"/>
          </w:divBdr>
        </w:div>
        <w:div w:id="1601987772">
          <w:marLeft w:val="0"/>
          <w:marRight w:val="0"/>
          <w:marTop w:val="0"/>
          <w:marBottom w:val="0"/>
          <w:divBdr>
            <w:top w:val="none" w:sz="0" w:space="0" w:color="auto"/>
            <w:left w:val="none" w:sz="0" w:space="0" w:color="auto"/>
            <w:bottom w:val="none" w:sz="0" w:space="0" w:color="auto"/>
            <w:right w:val="none" w:sz="0" w:space="0" w:color="auto"/>
          </w:divBdr>
        </w:div>
        <w:div w:id="941449844">
          <w:marLeft w:val="0"/>
          <w:marRight w:val="0"/>
          <w:marTop w:val="0"/>
          <w:marBottom w:val="0"/>
          <w:divBdr>
            <w:top w:val="none" w:sz="0" w:space="0" w:color="auto"/>
            <w:left w:val="none" w:sz="0" w:space="0" w:color="auto"/>
            <w:bottom w:val="none" w:sz="0" w:space="0" w:color="auto"/>
            <w:right w:val="none" w:sz="0" w:space="0" w:color="auto"/>
          </w:divBdr>
        </w:div>
        <w:div w:id="697662667">
          <w:marLeft w:val="0"/>
          <w:marRight w:val="0"/>
          <w:marTop w:val="0"/>
          <w:marBottom w:val="0"/>
          <w:divBdr>
            <w:top w:val="none" w:sz="0" w:space="0" w:color="auto"/>
            <w:left w:val="none" w:sz="0" w:space="0" w:color="auto"/>
            <w:bottom w:val="none" w:sz="0" w:space="0" w:color="auto"/>
            <w:right w:val="none" w:sz="0" w:space="0" w:color="auto"/>
          </w:divBdr>
        </w:div>
        <w:div w:id="749473397">
          <w:marLeft w:val="0"/>
          <w:marRight w:val="0"/>
          <w:marTop w:val="0"/>
          <w:marBottom w:val="0"/>
          <w:divBdr>
            <w:top w:val="none" w:sz="0" w:space="0" w:color="auto"/>
            <w:left w:val="none" w:sz="0" w:space="0" w:color="auto"/>
            <w:bottom w:val="none" w:sz="0" w:space="0" w:color="auto"/>
            <w:right w:val="none" w:sz="0" w:space="0" w:color="auto"/>
          </w:divBdr>
        </w:div>
        <w:div w:id="994183107">
          <w:marLeft w:val="0"/>
          <w:marRight w:val="0"/>
          <w:marTop w:val="0"/>
          <w:marBottom w:val="0"/>
          <w:divBdr>
            <w:top w:val="none" w:sz="0" w:space="0" w:color="auto"/>
            <w:left w:val="none" w:sz="0" w:space="0" w:color="auto"/>
            <w:bottom w:val="none" w:sz="0" w:space="0" w:color="auto"/>
            <w:right w:val="none" w:sz="0" w:space="0" w:color="auto"/>
          </w:divBdr>
        </w:div>
        <w:div w:id="1621642141">
          <w:marLeft w:val="0"/>
          <w:marRight w:val="0"/>
          <w:marTop w:val="0"/>
          <w:marBottom w:val="0"/>
          <w:divBdr>
            <w:top w:val="none" w:sz="0" w:space="0" w:color="auto"/>
            <w:left w:val="none" w:sz="0" w:space="0" w:color="auto"/>
            <w:bottom w:val="none" w:sz="0" w:space="0" w:color="auto"/>
            <w:right w:val="none" w:sz="0" w:space="0" w:color="auto"/>
          </w:divBdr>
        </w:div>
        <w:div w:id="1461073946">
          <w:marLeft w:val="0"/>
          <w:marRight w:val="0"/>
          <w:marTop w:val="0"/>
          <w:marBottom w:val="0"/>
          <w:divBdr>
            <w:top w:val="none" w:sz="0" w:space="0" w:color="auto"/>
            <w:left w:val="none" w:sz="0" w:space="0" w:color="auto"/>
            <w:bottom w:val="none" w:sz="0" w:space="0" w:color="auto"/>
            <w:right w:val="none" w:sz="0" w:space="0" w:color="auto"/>
          </w:divBdr>
        </w:div>
        <w:div w:id="1712269784">
          <w:marLeft w:val="0"/>
          <w:marRight w:val="0"/>
          <w:marTop w:val="0"/>
          <w:marBottom w:val="0"/>
          <w:divBdr>
            <w:top w:val="none" w:sz="0" w:space="0" w:color="auto"/>
            <w:left w:val="none" w:sz="0" w:space="0" w:color="auto"/>
            <w:bottom w:val="none" w:sz="0" w:space="0" w:color="auto"/>
            <w:right w:val="none" w:sz="0" w:space="0" w:color="auto"/>
          </w:divBdr>
        </w:div>
        <w:div w:id="31851144">
          <w:marLeft w:val="0"/>
          <w:marRight w:val="0"/>
          <w:marTop w:val="0"/>
          <w:marBottom w:val="0"/>
          <w:divBdr>
            <w:top w:val="none" w:sz="0" w:space="0" w:color="auto"/>
            <w:left w:val="none" w:sz="0" w:space="0" w:color="auto"/>
            <w:bottom w:val="none" w:sz="0" w:space="0" w:color="auto"/>
            <w:right w:val="none" w:sz="0" w:space="0" w:color="auto"/>
          </w:divBdr>
          <w:divsChild>
            <w:div w:id="1194685086">
              <w:marLeft w:val="0"/>
              <w:marRight w:val="0"/>
              <w:marTop w:val="0"/>
              <w:marBottom w:val="0"/>
              <w:divBdr>
                <w:top w:val="none" w:sz="0" w:space="0" w:color="auto"/>
                <w:left w:val="none" w:sz="0" w:space="0" w:color="auto"/>
                <w:bottom w:val="none" w:sz="0" w:space="0" w:color="auto"/>
                <w:right w:val="none" w:sz="0" w:space="0" w:color="auto"/>
              </w:divBdr>
            </w:div>
            <w:div w:id="1006639083">
              <w:marLeft w:val="0"/>
              <w:marRight w:val="0"/>
              <w:marTop w:val="0"/>
              <w:marBottom w:val="0"/>
              <w:divBdr>
                <w:top w:val="none" w:sz="0" w:space="0" w:color="auto"/>
                <w:left w:val="none" w:sz="0" w:space="0" w:color="auto"/>
                <w:bottom w:val="none" w:sz="0" w:space="0" w:color="auto"/>
                <w:right w:val="none" w:sz="0" w:space="0" w:color="auto"/>
              </w:divBdr>
            </w:div>
            <w:div w:id="267008872">
              <w:marLeft w:val="0"/>
              <w:marRight w:val="0"/>
              <w:marTop w:val="0"/>
              <w:marBottom w:val="0"/>
              <w:divBdr>
                <w:top w:val="none" w:sz="0" w:space="0" w:color="auto"/>
                <w:left w:val="none" w:sz="0" w:space="0" w:color="auto"/>
                <w:bottom w:val="none" w:sz="0" w:space="0" w:color="auto"/>
                <w:right w:val="none" w:sz="0" w:space="0" w:color="auto"/>
              </w:divBdr>
            </w:div>
            <w:div w:id="315451318">
              <w:marLeft w:val="0"/>
              <w:marRight w:val="0"/>
              <w:marTop w:val="0"/>
              <w:marBottom w:val="0"/>
              <w:divBdr>
                <w:top w:val="none" w:sz="0" w:space="0" w:color="auto"/>
                <w:left w:val="none" w:sz="0" w:space="0" w:color="auto"/>
                <w:bottom w:val="none" w:sz="0" w:space="0" w:color="auto"/>
                <w:right w:val="none" w:sz="0" w:space="0" w:color="auto"/>
              </w:divBdr>
            </w:div>
            <w:div w:id="1611208054">
              <w:marLeft w:val="0"/>
              <w:marRight w:val="0"/>
              <w:marTop w:val="0"/>
              <w:marBottom w:val="0"/>
              <w:divBdr>
                <w:top w:val="none" w:sz="0" w:space="0" w:color="auto"/>
                <w:left w:val="none" w:sz="0" w:space="0" w:color="auto"/>
                <w:bottom w:val="none" w:sz="0" w:space="0" w:color="auto"/>
                <w:right w:val="none" w:sz="0" w:space="0" w:color="auto"/>
              </w:divBdr>
            </w:div>
            <w:div w:id="1645698696">
              <w:marLeft w:val="0"/>
              <w:marRight w:val="0"/>
              <w:marTop w:val="0"/>
              <w:marBottom w:val="0"/>
              <w:divBdr>
                <w:top w:val="none" w:sz="0" w:space="0" w:color="auto"/>
                <w:left w:val="none" w:sz="0" w:space="0" w:color="auto"/>
                <w:bottom w:val="none" w:sz="0" w:space="0" w:color="auto"/>
                <w:right w:val="none" w:sz="0" w:space="0" w:color="auto"/>
              </w:divBdr>
            </w:div>
            <w:div w:id="663093665">
              <w:marLeft w:val="0"/>
              <w:marRight w:val="0"/>
              <w:marTop w:val="0"/>
              <w:marBottom w:val="0"/>
              <w:divBdr>
                <w:top w:val="none" w:sz="0" w:space="0" w:color="auto"/>
                <w:left w:val="none" w:sz="0" w:space="0" w:color="auto"/>
                <w:bottom w:val="none" w:sz="0" w:space="0" w:color="auto"/>
                <w:right w:val="none" w:sz="0" w:space="0" w:color="auto"/>
              </w:divBdr>
            </w:div>
            <w:div w:id="569076538">
              <w:marLeft w:val="0"/>
              <w:marRight w:val="0"/>
              <w:marTop w:val="0"/>
              <w:marBottom w:val="0"/>
              <w:divBdr>
                <w:top w:val="none" w:sz="0" w:space="0" w:color="auto"/>
                <w:left w:val="none" w:sz="0" w:space="0" w:color="auto"/>
                <w:bottom w:val="none" w:sz="0" w:space="0" w:color="auto"/>
                <w:right w:val="none" w:sz="0" w:space="0" w:color="auto"/>
              </w:divBdr>
            </w:div>
            <w:div w:id="1146170073">
              <w:marLeft w:val="0"/>
              <w:marRight w:val="0"/>
              <w:marTop w:val="0"/>
              <w:marBottom w:val="0"/>
              <w:divBdr>
                <w:top w:val="none" w:sz="0" w:space="0" w:color="auto"/>
                <w:left w:val="none" w:sz="0" w:space="0" w:color="auto"/>
                <w:bottom w:val="none" w:sz="0" w:space="0" w:color="auto"/>
                <w:right w:val="none" w:sz="0" w:space="0" w:color="auto"/>
              </w:divBdr>
            </w:div>
            <w:div w:id="1743261079">
              <w:marLeft w:val="0"/>
              <w:marRight w:val="0"/>
              <w:marTop w:val="0"/>
              <w:marBottom w:val="0"/>
              <w:divBdr>
                <w:top w:val="none" w:sz="0" w:space="0" w:color="auto"/>
                <w:left w:val="none" w:sz="0" w:space="0" w:color="auto"/>
                <w:bottom w:val="none" w:sz="0" w:space="0" w:color="auto"/>
                <w:right w:val="none" w:sz="0" w:space="0" w:color="auto"/>
              </w:divBdr>
            </w:div>
            <w:div w:id="1946574191">
              <w:marLeft w:val="0"/>
              <w:marRight w:val="0"/>
              <w:marTop w:val="0"/>
              <w:marBottom w:val="0"/>
              <w:divBdr>
                <w:top w:val="none" w:sz="0" w:space="0" w:color="auto"/>
                <w:left w:val="none" w:sz="0" w:space="0" w:color="auto"/>
                <w:bottom w:val="none" w:sz="0" w:space="0" w:color="auto"/>
                <w:right w:val="none" w:sz="0" w:space="0" w:color="auto"/>
              </w:divBdr>
            </w:div>
            <w:div w:id="578097689">
              <w:marLeft w:val="0"/>
              <w:marRight w:val="0"/>
              <w:marTop w:val="0"/>
              <w:marBottom w:val="0"/>
              <w:divBdr>
                <w:top w:val="none" w:sz="0" w:space="0" w:color="auto"/>
                <w:left w:val="none" w:sz="0" w:space="0" w:color="auto"/>
                <w:bottom w:val="none" w:sz="0" w:space="0" w:color="auto"/>
                <w:right w:val="none" w:sz="0" w:space="0" w:color="auto"/>
              </w:divBdr>
            </w:div>
            <w:div w:id="1696955207">
              <w:marLeft w:val="0"/>
              <w:marRight w:val="0"/>
              <w:marTop w:val="0"/>
              <w:marBottom w:val="0"/>
              <w:divBdr>
                <w:top w:val="none" w:sz="0" w:space="0" w:color="auto"/>
                <w:left w:val="none" w:sz="0" w:space="0" w:color="auto"/>
                <w:bottom w:val="none" w:sz="0" w:space="0" w:color="auto"/>
                <w:right w:val="none" w:sz="0" w:space="0" w:color="auto"/>
              </w:divBdr>
            </w:div>
            <w:div w:id="2145342113">
              <w:marLeft w:val="0"/>
              <w:marRight w:val="0"/>
              <w:marTop w:val="0"/>
              <w:marBottom w:val="0"/>
              <w:divBdr>
                <w:top w:val="none" w:sz="0" w:space="0" w:color="auto"/>
                <w:left w:val="none" w:sz="0" w:space="0" w:color="auto"/>
                <w:bottom w:val="none" w:sz="0" w:space="0" w:color="auto"/>
                <w:right w:val="none" w:sz="0" w:space="0" w:color="auto"/>
              </w:divBdr>
            </w:div>
            <w:div w:id="430518077">
              <w:marLeft w:val="0"/>
              <w:marRight w:val="0"/>
              <w:marTop w:val="0"/>
              <w:marBottom w:val="0"/>
              <w:divBdr>
                <w:top w:val="none" w:sz="0" w:space="0" w:color="auto"/>
                <w:left w:val="none" w:sz="0" w:space="0" w:color="auto"/>
                <w:bottom w:val="none" w:sz="0" w:space="0" w:color="auto"/>
                <w:right w:val="none" w:sz="0" w:space="0" w:color="auto"/>
              </w:divBdr>
            </w:div>
            <w:div w:id="1566330415">
              <w:marLeft w:val="0"/>
              <w:marRight w:val="0"/>
              <w:marTop w:val="0"/>
              <w:marBottom w:val="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585648499">
              <w:marLeft w:val="0"/>
              <w:marRight w:val="0"/>
              <w:marTop w:val="0"/>
              <w:marBottom w:val="0"/>
              <w:divBdr>
                <w:top w:val="none" w:sz="0" w:space="0" w:color="auto"/>
                <w:left w:val="none" w:sz="0" w:space="0" w:color="auto"/>
                <w:bottom w:val="none" w:sz="0" w:space="0" w:color="auto"/>
                <w:right w:val="none" w:sz="0" w:space="0" w:color="auto"/>
              </w:divBdr>
            </w:div>
            <w:div w:id="588926111">
              <w:marLeft w:val="0"/>
              <w:marRight w:val="0"/>
              <w:marTop w:val="0"/>
              <w:marBottom w:val="0"/>
              <w:divBdr>
                <w:top w:val="none" w:sz="0" w:space="0" w:color="auto"/>
                <w:left w:val="none" w:sz="0" w:space="0" w:color="auto"/>
                <w:bottom w:val="none" w:sz="0" w:space="0" w:color="auto"/>
                <w:right w:val="none" w:sz="0" w:space="0" w:color="auto"/>
              </w:divBdr>
            </w:div>
            <w:div w:id="75517787">
              <w:marLeft w:val="0"/>
              <w:marRight w:val="0"/>
              <w:marTop w:val="0"/>
              <w:marBottom w:val="0"/>
              <w:divBdr>
                <w:top w:val="none" w:sz="0" w:space="0" w:color="auto"/>
                <w:left w:val="none" w:sz="0" w:space="0" w:color="auto"/>
                <w:bottom w:val="none" w:sz="0" w:space="0" w:color="auto"/>
                <w:right w:val="none" w:sz="0" w:space="0" w:color="auto"/>
              </w:divBdr>
            </w:div>
            <w:div w:id="4554577">
              <w:marLeft w:val="0"/>
              <w:marRight w:val="0"/>
              <w:marTop w:val="0"/>
              <w:marBottom w:val="0"/>
              <w:divBdr>
                <w:top w:val="none" w:sz="0" w:space="0" w:color="auto"/>
                <w:left w:val="none" w:sz="0" w:space="0" w:color="auto"/>
                <w:bottom w:val="none" w:sz="0" w:space="0" w:color="auto"/>
                <w:right w:val="none" w:sz="0" w:space="0" w:color="auto"/>
              </w:divBdr>
            </w:div>
            <w:div w:id="1993218968">
              <w:marLeft w:val="0"/>
              <w:marRight w:val="0"/>
              <w:marTop w:val="0"/>
              <w:marBottom w:val="0"/>
              <w:divBdr>
                <w:top w:val="none" w:sz="0" w:space="0" w:color="auto"/>
                <w:left w:val="none" w:sz="0" w:space="0" w:color="auto"/>
                <w:bottom w:val="none" w:sz="0" w:space="0" w:color="auto"/>
                <w:right w:val="none" w:sz="0" w:space="0" w:color="auto"/>
              </w:divBdr>
            </w:div>
            <w:div w:id="545679920">
              <w:marLeft w:val="0"/>
              <w:marRight w:val="0"/>
              <w:marTop w:val="0"/>
              <w:marBottom w:val="0"/>
              <w:divBdr>
                <w:top w:val="none" w:sz="0" w:space="0" w:color="auto"/>
                <w:left w:val="none" w:sz="0" w:space="0" w:color="auto"/>
                <w:bottom w:val="none" w:sz="0" w:space="0" w:color="auto"/>
                <w:right w:val="none" w:sz="0" w:space="0" w:color="auto"/>
              </w:divBdr>
            </w:div>
            <w:div w:id="1486970450">
              <w:marLeft w:val="0"/>
              <w:marRight w:val="0"/>
              <w:marTop w:val="0"/>
              <w:marBottom w:val="0"/>
              <w:divBdr>
                <w:top w:val="none" w:sz="0" w:space="0" w:color="auto"/>
                <w:left w:val="none" w:sz="0" w:space="0" w:color="auto"/>
                <w:bottom w:val="none" w:sz="0" w:space="0" w:color="auto"/>
                <w:right w:val="none" w:sz="0" w:space="0" w:color="auto"/>
              </w:divBdr>
            </w:div>
            <w:div w:id="345449546">
              <w:marLeft w:val="0"/>
              <w:marRight w:val="0"/>
              <w:marTop w:val="0"/>
              <w:marBottom w:val="0"/>
              <w:divBdr>
                <w:top w:val="none" w:sz="0" w:space="0" w:color="auto"/>
                <w:left w:val="none" w:sz="0" w:space="0" w:color="auto"/>
                <w:bottom w:val="none" w:sz="0" w:space="0" w:color="auto"/>
                <w:right w:val="none" w:sz="0" w:space="0" w:color="auto"/>
              </w:divBdr>
            </w:div>
            <w:div w:id="1103502770">
              <w:marLeft w:val="0"/>
              <w:marRight w:val="0"/>
              <w:marTop w:val="0"/>
              <w:marBottom w:val="0"/>
              <w:divBdr>
                <w:top w:val="none" w:sz="0" w:space="0" w:color="auto"/>
                <w:left w:val="none" w:sz="0" w:space="0" w:color="auto"/>
                <w:bottom w:val="none" w:sz="0" w:space="0" w:color="auto"/>
                <w:right w:val="none" w:sz="0" w:space="0" w:color="auto"/>
              </w:divBdr>
            </w:div>
            <w:div w:id="1563060557">
              <w:marLeft w:val="0"/>
              <w:marRight w:val="0"/>
              <w:marTop w:val="0"/>
              <w:marBottom w:val="0"/>
              <w:divBdr>
                <w:top w:val="none" w:sz="0" w:space="0" w:color="auto"/>
                <w:left w:val="none" w:sz="0" w:space="0" w:color="auto"/>
                <w:bottom w:val="none" w:sz="0" w:space="0" w:color="auto"/>
                <w:right w:val="none" w:sz="0" w:space="0" w:color="auto"/>
              </w:divBdr>
            </w:div>
            <w:div w:id="1319649464">
              <w:marLeft w:val="0"/>
              <w:marRight w:val="0"/>
              <w:marTop w:val="0"/>
              <w:marBottom w:val="0"/>
              <w:divBdr>
                <w:top w:val="none" w:sz="0" w:space="0" w:color="auto"/>
                <w:left w:val="none" w:sz="0" w:space="0" w:color="auto"/>
                <w:bottom w:val="none" w:sz="0" w:space="0" w:color="auto"/>
                <w:right w:val="none" w:sz="0" w:space="0" w:color="auto"/>
              </w:divBdr>
            </w:div>
            <w:div w:id="1698308765">
              <w:marLeft w:val="0"/>
              <w:marRight w:val="0"/>
              <w:marTop w:val="0"/>
              <w:marBottom w:val="0"/>
              <w:divBdr>
                <w:top w:val="none" w:sz="0" w:space="0" w:color="auto"/>
                <w:left w:val="none" w:sz="0" w:space="0" w:color="auto"/>
                <w:bottom w:val="none" w:sz="0" w:space="0" w:color="auto"/>
                <w:right w:val="none" w:sz="0" w:space="0" w:color="auto"/>
              </w:divBdr>
            </w:div>
            <w:div w:id="1701860396">
              <w:marLeft w:val="0"/>
              <w:marRight w:val="0"/>
              <w:marTop w:val="0"/>
              <w:marBottom w:val="0"/>
              <w:divBdr>
                <w:top w:val="none" w:sz="0" w:space="0" w:color="auto"/>
                <w:left w:val="none" w:sz="0" w:space="0" w:color="auto"/>
                <w:bottom w:val="none" w:sz="0" w:space="0" w:color="auto"/>
                <w:right w:val="none" w:sz="0" w:space="0" w:color="auto"/>
              </w:divBdr>
            </w:div>
            <w:div w:id="1098795143">
              <w:marLeft w:val="0"/>
              <w:marRight w:val="0"/>
              <w:marTop w:val="0"/>
              <w:marBottom w:val="0"/>
              <w:divBdr>
                <w:top w:val="none" w:sz="0" w:space="0" w:color="auto"/>
                <w:left w:val="none" w:sz="0" w:space="0" w:color="auto"/>
                <w:bottom w:val="none" w:sz="0" w:space="0" w:color="auto"/>
                <w:right w:val="none" w:sz="0" w:space="0" w:color="auto"/>
              </w:divBdr>
            </w:div>
          </w:divsChild>
        </w:div>
        <w:div w:id="536703386">
          <w:marLeft w:val="0"/>
          <w:marRight w:val="0"/>
          <w:marTop w:val="0"/>
          <w:marBottom w:val="0"/>
          <w:divBdr>
            <w:top w:val="none" w:sz="0" w:space="0" w:color="auto"/>
            <w:left w:val="none" w:sz="0" w:space="0" w:color="auto"/>
            <w:bottom w:val="none" w:sz="0" w:space="0" w:color="auto"/>
            <w:right w:val="none" w:sz="0" w:space="0" w:color="auto"/>
          </w:divBdr>
        </w:div>
        <w:div w:id="155802487">
          <w:marLeft w:val="0"/>
          <w:marRight w:val="0"/>
          <w:marTop w:val="0"/>
          <w:marBottom w:val="0"/>
          <w:divBdr>
            <w:top w:val="none" w:sz="0" w:space="0" w:color="auto"/>
            <w:left w:val="none" w:sz="0" w:space="0" w:color="auto"/>
            <w:bottom w:val="none" w:sz="0" w:space="0" w:color="auto"/>
            <w:right w:val="none" w:sz="0" w:space="0" w:color="auto"/>
          </w:divBdr>
          <w:divsChild>
            <w:div w:id="1521577983">
              <w:marLeft w:val="0"/>
              <w:marRight w:val="0"/>
              <w:marTop w:val="0"/>
              <w:marBottom w:val="0"/>
              <w:divBdr>
                <w:top w:val="none" w:sz="0" w:space="0" w:color="auto"/>
                <w:left w:val="none" w:sz="0" w:space="0" w:color="auto"/>
                <w:bottom w:val="none" w:sz="0" w:space="0" w:color="auto"/>
                <w:right w:val="none" w:sz="0" w:space="0" w:color="auto"/>
              </w:divBdr>
            </w:div>
            <w:div w:id="1051421286">
              <w:marLeft w:val="0"/>
              <w:marRight w:val="0"/>
              <w:marTop w:val="0"/>
              <w:marBottom w:val="0"/>
              <w:divBdr>
                <w:top w:val="none" w:sz="0" w:space="0" w:color="auto"/>
                <w:left w:val="none" w:sz="0" w:space="0" w:color="auto"/>
                <w:bottom w:val="none" w:sz="0" w:space="0" w:color="auto"/>
                <w:right w:val="none" w:sz="0" w:space="0" w:color="auto"/>
              </w:divBdr>
            </w:div>
            <w:div w:id="2008090911">
              <w:marLeft w:val="0"/>
              <w:marRight w:val="0"/>
              <w:marTop w:val="0"/>
              <w:marBottom w:val="0"/>
              <w:divBdr>
                <w:top w:val="none" w:sz="0" w:space="0" w:color="auto"/>
                <w:left w:val="none" w:sz="0" w:space="0" w:color="auto"/>
                <w:bottom w:val="none" w:sz="0" w:space="0" w:color="auto"/>
                <w:right w:val="none" w:sz="0" w:space="0" w:color="auto"/>
              </w:divBdr>
            </w:div>
            <w:div w:id="1005983247">
              <w:marLeft w:val="0"/>
              <w:marRight w:val="0"/>
              <w:marTop w:val="0"/>
              <w:marBottom w:val="0"/>
              <w:divBdr>
                <w:top w:val="none" w:sz="0" w:space="0" w:color="auto"/>
                <w:left w:val="none" w:sz="0" w:space="0" w:color="auto"/>
                <w:bottom w:val="none" w:sz="0" w:space="0" w:color="auto"/>
                <w:right w:val="none" w:sz="0" w:space="0" w:color="auto"/>
              </w:divBdr>
            </w:div>
            <w:div w:id="1033269496">
              <w:marLeft w:val="0"/>
              <w:marRight w:val="0"/>
              <w:marTop w:val="0"/>
              <w:marBottom w:val="0"/>
              <w:divBdr>
                <w:top w:val="none" w:sz="0" w:space="0" w:color="auto"/>
                <w:left w:val="none" w:sz="0" w:space="0" w:color="auto"/>
                <w:bottom w:val="none" w:sz="0" w:space="0" w:color="auto"/>
                <w:right w:val="none" w:sz="0" w:space="0" w:color="auto"/>
              </w:divBdr>
            </w:div>
            <w:div w:id="108668875">
              <w:marLeft w:val="0"/>
              <w:marRight w:val="0"/>
              <w:marTop w:val="0"/>
              <w:marBottom w:val="0"/>
              <w:divBdr>
                <w:top w:val="none" w:sz="0" w:space="0" w:color="auto"/>
                <w:left w:val="none" w:sz="0" w:space="0" w:color="auto"/>
                <w:bottom w:val="none" w:sz="0" w:space="0" w:color="auto"/>
                <w:right w:val="none" w:sz="0" w:space="0" w:color="auto"/>
              </w:divBdr>
            </w:div>
            <w:div w:id="908265780">
              <w:marLeft w:val="0"/>
              <w:marRight w:val="0"/>
              <w:marTop w:val="0"/>
              <w:marBottom w:val="0"/>
              <w:divBdr>
                <w:top w:val="none" w:sz="0" w:space="0" w:color="auto"/>
                <w:left w:val="none" w:sz="0" w:space="0" w:color="auto"/>
                <w:bottom w:val="none" w:sz="0" w:space="0" w:color="auto"/>
                <w:right w:val="none" w:sz="0" w:space="0" w:color="auto"/>
              </w:divBdr>
            </w:div>
          </w:divsChild>
        </w:div>
        <w:div w:id="639307328">
          <w:marLeft w:val="0"/>
          <w:marRight w:val="0"/>
          <w:marTop w:val="0"/>
          <w:marBottom w:val="0"/>
          <w:divBdr>
            <w:top w:val="none" w:sz="0" w:space="0" w:color="auto"/>
            <w:left w:val="none" w:sz="0" w:space="0" w:color="auto"/>
            <w:bottom w:val="none" w:sz="0" w:space="0" w:color="auto"/>
            <w:right w:val="none" w:sz="0" w:space="0" w:color="auto"/>
          </w:divBdr>
          <w:divsChild>
            <w:div w:id="2086030153">
              <w:marLeft w:val="0"/>
              <w:marRight w:val="0"/>
              <w:marTop w:val="0"/>
              <w:marBottom w:val="0"/>
              <w:divBdr>
                <w:top w:val="none" w:sz="0" w:space="0" w:color="auto"/>
                <w:left w:val="none" w:sz="0" w:space="0" w:color="auto"/>
                <w:bottom w:val="none" w:sz="0" w:space="0" w:color="auto"/>
                <w:right w:val="none" w:sz="0" w:space="0" w:color="auto"/>
              </w:divBdr>
            </w:div>
            <w:div w:id="1549801481">
              <w:marLeft w:val="0"/>
              <w:marRight w:val="0"/>
              <w:marTop w:val="0"/>
              <w:marBottom w:val="0"/>
              <w:divBdr>
                <w:top w:val="none" w:sz="0" w:space="0" w:color="auto"/>
                <w:left w:val="none" w:sz="0" w:space="0" w:color="auto"/>
                <w:bottom w:val="none" w:sz="0" w:space="0" w:color="auto"/>
                <w:right w:val="none" w:sz="0" w:space="0" w:color="auto"/>
              </w:divBdr>
            </w:div>
            <w:div w:id="390734200">
              <w:marLeft w:val="0"/>
              <w:marRight w:val="0"/>
              <w:marTop w:val="0"/>
              <w:marBottom w:val="0"/>
              <w:divBdr>
                <w:top w:val="none" w:sz="0" w:space="0" w:color="auto"/>
                <w:left w:val="none" w:sz="0" w:space="0" w:color="auto"/>
                <w:bottom w:val="none" w:sz="0" w:space="0" w:color="auto"/>
                <w:right w:val="none" w:sz="0" w:space="0" w:color="auto"/>
              </w:divBdr>
            </w:div>
            <w:div w:id="456803560">
              <w:marLeft w:val="0"/>
              <w:marRight w:val="0"/>
              <w:marTop w:val="0"/>
              <w:marBottom w:val="0"/>
              <w:divBdr>
                <w:top w:val="none" w:sz="0" w:space="0" w:color="auto"/>
                <w:left w:val="none" w:sz="0" w:space="0" w:color="auto"/>
                <w:bottom w:val="none" w:sz="0" w:space="0" w:color="auto"/>
                <w:right w:val="none" w:sz="0" w:space="0" w:color="auto"/>
              </w:divBdr>
            </w:div>
            <w:div w:id="373236298">
              <w:marLeft w:val="0"/>
              <w:marRight w:val="0"/>
              <w:marTop w:val="0"/>
              <w:marBottom w:val="0"/>
              <w:divBdr>
                <w:top w:val="none" w:sz="0" w:space="0" w:color="auto"/>
                <w:left w:val="none" w:sz="0" w:space="0" w:color="auto"/>
                <w:bottom w:val="none" w:sz="0" w:space="0" w:color="auto"/>
                <w:right w:val="none" w:sz="0" w:space="0" w:color="auto"/>
              </w:divBdr>
            </w:div>
            <w:div w:id="312680187">
              <w:marLeft w:val="0"/>
              <w:marRight w:val="0"/>
              <w:marTop w:val="0"/>
              <w:marBottom w:val="0"/>
              <w:divBdr>
                <w:top w:val="none" w:sz="0" w:space="0" w:color="auto"/>
                <w:left w:val="none" w:sz="0" w:space="0" w:color="auto"/>
                <w:bottom w:val="none" w:sz="0" w:space="0" w:color="auto"/>
                <w:right w:val="none" w:sz="0" w:space="0" w:color="auto"/>
              </w:divBdr>
            </w:div>
            <w:div w:id="657075451">
              <w:marLeft w:val="0"/>
              <w:marRight w:val="0"/>
              <w:marTop w:val="0"/>
              <w:marBottom w:val="0"/>
              <w:divBdr>
                <w:top w:val="none" w:sz="0" w:space="0" w:color="auto"/>
                <w:left w:val="none" w:sz="0" w:space="0" w:color="auto"/>
                <w:bottom w:val="none" w:sz="0" w:space="0" w:color="auto"/>
                <w:right w:val="none" w:sz="0" w:space="0" w:color="auto"/>
              </w:divBdr>
            </w:div>
            <w:div w:id="549807009">
              <w:marLeft w:val="0"/>
              <w:marRight w:val="0"/>
              <w:marTop w:val="0"/>
              <w:marBottom w:val="0"/>
              <w:divBdr>
                <w:top w:val="none" w:sz="0" w:space="0" w:color="auto"/>
                <w:left w:val="none" w:sz="0" w:space="0" w:color="auto"/>
                <w:bottom w:val="none" w:sz="0" w:space="0" w:color="auto"/>
                <w:right w:val="none" w:sz="0" w:space="0" w:color="auto"/>
              </w:divBdr>
            </w:div>
            <w:div w:id="958730002">
              <w:marLeft w:val="0"/>
              <w:marRight w:val="0"/>
              <w:marTop w:val="0"/>
              <w:marBottom w:val="0"/>
              <w:divBdr>
                <w:top w:val="none" w:sz="0" w:space="0" w:color="auto"/>
                <w:left w:val="none" w:sz="0" w:space="0" w:color="auto"/>
                <w:bottom w:val="none" w:sz="0" w:space="0" w:color="auto"/>
                <w:right w:val="none" w:sz="0" w:space="0" w:color="auto"/>
              </w:divBdr>
            </w:div>
            <w:div w:id="1009136030">
              <w:marLeft w:val="0"/>
              <w:marRight w:val="0"/>
              <w:marTop w:val="0"/>
              <w:marBottom w:val="0"/>
              <w:divBdr>
                <w:top w:val="none" w:sz="0" w:space="0" w:color="auto"/>
                <w:left w:val="none" w:sz="0" w:space="0" w:color="auto"/>
                <w:bottom w:val="none" w:sz="0" w:space="0" w:color="auto"/>
                <w:right w:val="none" w:sz="0" w:space="0" w:color="auto"/>
              </w:divBdr>
            </w:div>
            <w:div w:id="331219946">
              <w:marLeft w:val="0"/>
              <w:marRight w:val="0"/>
              <w:marTop w:val="0"/>
              <w:marBottom w:val="0"/>
              <w:divBdr>
                <w:top w:val="none" w:sz="0" w:space="0" w:color="auto"/>
                <w:left w:val="none" w:sz="0" w:space="0" w:color="auto"/>
                <w:bottom w:val="none" w:sz="0" w:space="0" w:color="auto"/>
                <w:right w:val="none" w:sz="0" w:space="0" w:color="auto"/>
              </w:divBdr>
            </w:div>
            <w:div w:id="626425484">
              <w:marLeft w:val="0"/>
              <w:marRight w:val="0"/>
              <w:marTop w:val="0"/>
              <w:marBottom w:val="0"/>
              <w:divBdr>
                <w:top w:val="none" w:sz="0" w:space="0" w:color="auto"/>
                <w:left w:val="none" w:sz="0" w:space="0" w:color="auto"/>
                <w:bottom w:val="none" w:sz="0" w:space="0" w:color="auto"/>
                <w:right w:val="none" w:sz="0" w:space="0" w:color="auto"/>
              </w:divBdr>
            </w:div>
          </w:divsChild>
        </w:div>
        <w:div w:id="923493407">
          <w:marLeft w:val="0"/>
          <w:marRight w:val="0"/>
          <w:marTop w:val="0"/>
          <w:marBottom w:val="0"/>
          <w:divBdr>
            <w:top w:val="none" w:sz="0" w:space="0" w:color="auto"/>
            <w:left w:val="none" w:sz="0" w:space="0" w:color="auto"/>
            <w:bottom w:val="none" w:sz="0" w:space="0" w:color="auto"/>
            <w:right w:val="none" w:sz="0" w:space="0" w:color="auto"/>
          </w:divBdr>
        </w:div>
        <w:div w:id="975179954">
          <w:marLeft w:val="0"/>
          <w:marRight w:val="0"/>
          <w:marTop w:val="0"/>
          <w:marBottom w:val="0"/>
          <w:divBdr>
            <w:top w:val="none" w:sz="0" w:space="0" w:color="auto"/>
            <w:left w:val="none" w:sz="0" w:space="0" w:color="auto"/>
            <w:bottom w:val="none" w:sz="0" w:space="0" w:color="auto"/>
            <w:right w:val="none" w:sz="0" w:space="0" w:color="auto"/>
          </w:divBdr>
          <w:divsChild>
            <w:div w:id="345407360">
              <w:marLeft w:val="0"/>
              <w:marRight w:val="0"/>
              <w:marTop w:val="0"/>
              <w:marBottom w:val="0"/>
              <w:divBdr>
                <w:top w:val="none" w:sz="0" w:space="0" w:color="auto"/>
                <w:left w:val="none" w:sz="0" w:space="0" w:color="auto"/>
                <w:bottom w:val="none" w:sz="0" w:space="0" w:color="auto"/>
                <w:right w:val="none" w:sz="0" w:space="0" w:color="auto"/>
              </w:divBdr>
            </w:div>
            <w:div w:id="50464676">
              <w:marLeft w:val="0"/>
              <w:marRight w:val="0"/>
              <w:marTop w:val="0"/>
              <w:marBottom w:val="0"/>
              <w:divBdr>
                <w:top w:val="none" w:sz="0" w:space="0" w:color="auto"/>
                <w:left w:val="none" w:sz="0" w:space="0" w:color="auto"/>
                <w:bottom w:val="none" w:sz="0" w:space="0" w:color="auto"/>
                <w:right w:val="none" w:sz="0" w:space="0" w:color="auto"/>
              </w:divBdr>
            </w:div>
            <w:div w:id="784926166">
              <w:marLeft w:val="0"/>
              <w:marRight w:val="0"/>
              <w:marTop w:val="0"/>
              <w:marBottom w:val="0"/>
              <w:divBdr>
                <w:top w:val="none" w:sz="0" w:space="0" w:color="auto"/>
                <w:left w:val="none" w:sz="0" w:space="0" w:color="auto"/>
                <w:bottom w:val="none" w:sz="0" w:space="0" w:color="auto"/>
                <w:right w:val="none" w:sz="0" w:space="0" w:color="auto"/>
              </w:divBdr>
            </w:div>
            <w:div w:id="1763836197">
              <w:marLeft w:val="0"/>
              <w:marRight w:val="0"/>
              <w:marTop w:val="0"/>
              <w:marBottom w:val="0"/>
              <w:divBdr>
                <w:top w:val="none" w:sz="0" w:space="0" w:color="auto"/>
                <w:left w:val="none" w:sz="0" w:space="0" w:color="auto"/>
                <w:bottom w:val="none" w:sz="0" w:space="0" w:color="auto"/>
                <w:right w:val="none" w:sz="0" w:space="0" w:color="auto"/>
              </w:divBdr>
            </w:div>
            <w:div w:id="2049403447">
              <w:marLeft w:val="0"/>
              <w:marRight w:val="0"/>
              <w:marTop w:val="0"/>
              <w:marBottom w:val="0"/>
              <w:divBdr>
                <w:top w:val="none" w:sz="0" w:space="0" w:color="auto"/>
                <w:left w:val="none" w:sz="0" w:space="0" w:color="auto"/>
                <w:bottom w:val="none" w:sz="0" w:space="0" w:color="auto"/>
                <w:right w:val="none" w:sz="0" w:space="0" w:color="auto"/>
              </w:divBdr>
            </w:div>
            <w:div w:id="757674295">
              <w:marLeft w:val="0"/>
              <w:marRight w:val="0"/>
              <w:marTop w:val="0"/>
              <w:marBottom w:val="0"/>
              <w:divBdr>
                <w:top w:val="none" w:sz="0" w:space="0" w:color="auto"/>
                <w:left w:val="none" w:sz="0" w:space="0" w:color="auto"/>
                <w:bottom w:val="none" w:sz="0" w:space="0" w:color="auto"/>
                <w:right w:val="none" w:sz="0" w:space="0" w:color="auto"/>
              </w:divBdr>
            </w:div>
            <w:div w:id="456726003">
              <w:marLeft w:val="0"/>
              <w:marRight w:val="0"/>
              <w:marTop w:val="0"/>
              <w:marBottom w:val="0"/>
              <w:divBdr>
                <w:top w:val="none" w:sz="0" w:space="0" w:color="auto"/>
                <w:left w:val="none" w:sz="0" w:space="0" w:color="auto"/>
                <w:bottom w:val="none" w:sz="0" w:space="0" w:color="auto"/>
                <w:right w:val="none" w:sz="0" w:space="0" w:color="auto"/>
              </w:divBdr>
            </w:div>
            <w:div w:id="288172340">
              <w:marLeft w:val="0"/>
              <w:marRight w:val="0"/>
              <w:marTop w:val="0"/>
              <w:marBottom w:val="0"/>
              <w:divBdr>
                <w:top w:val="none" w:sz="0" w:space="0" w:color="auto"/>
                <w:left w:val="none" w:sz="0" w:space="0" w:color="auto"/>
                <w:bottom w:val="none" w:sz="0" w:space="0" w:color="auto"/>
                <w:right w:val="none" w:sz="0" w:space="0" w:color="auto"/>
              </w:divBdr>
            </w:div>
          </w:divsChild>
        </w:div>
        <w:div w:id="360588599">
          <w:marLeft w:val="0"/>
          <w:marRight w:val="0"/>
          <w:marTop w:val="0"/>
          <w:marBottom w:val="0"/>
          <w:divBdr>
            <w:top w:val="none" w:sz="0" w:space="0" w:color="auto"/>
            <w:left w:val="none" w:sz="0" w:space="0" w:color="auto"/>
            <w:bottom w:val="none" w:sz="0" w:space="0" w:color="auto"/>
            <w:right w:val="none" w:sz="0" w:space="0" w:color="auto"/>
          </w:divBdr>
        </w:div>
        <w:div w:id="1320307596">
          <w:marLeft w:val="0"/>
          <w:marRight w:val="0"/>
          <w:marTop w:val="0"/>
          <w:marBottom w:val="0"/>
          <w:divBdr>
            <w:top w:val="none" w:sz="0" w:space="0" w:color="auto"/>
            <w:left w:val="none" w:sz="0" w:space="0" w:color="auto"/>
            <w:bottom w:val="none" w:sz="0" w:space="0" w:color="auto"/>
            <w:right w:val="none" w:sz="0" w:space="0" w:color="auto"/>
          </w:divBdr>
        </w:div>
        <w:div w:id="1474761440">
          <w:marLeft w:val="0"/>
          <w:marRight w:val="0"/>
          <w:marTop w:val="0"/>
          <w:marBottom w:val="0"/>
          <w:divBdr>
            <w:top w:val="none" w:sz="0" w:space="0" w:color="auto"/>
            <w:left w:val="none" w:sz="0" w:space="0" w:color="auto"/>
            <w:bottom w:val="none" w:sz="0" w:space="0" w:color="auto"/>
            <w:right w:val="none" w:sz="0" w:space="0" w:color="auto"/>
          </w:divBdr>
          <w:divsChild>
            <w:div w:id="1561210314">
              <w:marLeft w:val="0"/>
              <w:marRight w:val="0"/>
              <w:marTop w:val="0"/>
              <w:marBottom w:val="0"/>
              <w:divBdr>
                <w:top w:val="none" w:sz="0" w:space="0" w:color="auto"/>
                <w:left w:val="none" w:sz="0" w:space="0" w:color="auto"/>
                <w:bottom w:val="none" w:sz="0" w:space="0" w:color="auto"/>
                <w:right w:val="none" w:sz="0" w:space="0" w:color="auto"/>
              </w:divBdr>
            </w:div>
            <w:div w:id="497767612">
              <w:marLeft w:val="0"/>
              <w:marRight w:val="0"/>
              <w:marTop w:val="0"/>
              <w:marBottom w:val="0"/>
              <w:divBdr>
                <w:top w:val="none" w:sz="0" w:space="0" w:color="auto"/>
                <w:left w:val="none" w:sz="0" w:space="0" w:color="auto"/>
                <w:bottom w:val="none" w:sz="0" w:space="0" w:color="auto"/>
                <w:right w:val="none" w:sz="0" w:space="0" w:color="auto"/>
              </w:divBdr>
            </w:div>
            <w:div w:id="1084955819">
              <w:marLeft w:val="0"/>
              <w:marRight w:val="0"/>
              <w:marTop w:val="0"/>
              <w:marBottom w:val="0"/>
              <w:divBdr>
                <w:top w:val="none" w:sz="0" w:space="0" w:color="auto"/>
                <w:left w:val="none" w:sz="0" w:space="0" w:color="auto"/>
                <w:bottom w:val="none" w:sz="0" w:space="0" w:color="auto"/>
                <w:right w:val="none" w:sz="0" w:space="0" w:color="auto"/>
              </w:divBdr>
            </w:div>
          </w:divsChild>
        </w:div>
        <w:div w:id="480000599">
          <w:marLeft w:val="0"/>
          <w:marRight w:val="0"/>
          <w:marTop w:val="0"/>
          <w:marBottom w:val="0"/>
          <w:divBdr>
            <w:top w:val="none" w:sz="0" w:space="0" w:color="auto"/>
            <w:left w:val="none" w:sz="0" w:space="0" w:color="auto"/>
            <w:bottom w:val="none" w:sz="0" w:space="0" w:color="auto"/>
            <w:right w:val="none" w:sz="0" w:space="0" w:color="auto"/>
          </w:divBdr>
          <w:divsChild>
            <w:div w:id="96030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799</Words>
  <Characters>4555</Characters>
  <Application>Microsoft Office Word</Application>
  <DocSecurity>0</DocSecurity>
  <Lines>37</Lines>
  <Paragraphs>10</Paragraphs>
  <ScaleCrop>false</ScaleCrop>
  <Company/>
  <LinksUpToDate>false</LinksUpToDate>
  <CharactersWithSpaces>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dc:creator>
  <cp:keywords/>
  <dc:description/>
  <cp:lastModifiedBy>Jenkins</cp:lastModifiedBy>
  <cp:revision>3</cp:revision>
  <dcterms:created xsi:type="dcterms:W3CDTF">2020-09-05T13:07:00Z</dcterms:created>
  <dcterms:modified xsi:type="dcterms:W3CDTF">2020-09-05T13:14:00Z</dcterms:modified>
</cp:coreProperties>
</file>