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🎬  VidRepurpose AI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BFDBFE"/>
                <w:sz w:val="30"/>
                <w:szCs w:val="30"/>
              </w:rPr>
              <w:t xml:space="preserve">MVP Feature Document</w:t>
            </w:r>
          </w:p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Version 1.0  |  </w:t>
            </w: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April 2026  |  </w:t>
            </w: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Status: Planning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3B82F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1.  Product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VidRepurpose AI is a SaaS web application that allows YouTubers and content creators to paste a YouTube video URL and automatically generate multiple content formats — blog posts, social media threads, newsletters, Shorts scripts, and SEO packages — powered by 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MVP Goal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Launch a functional, billable product in 4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Cover the full user journey: sign up → paste URL → get content → upgrade to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Validate willingness to pay before building advanced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Target: 50 paying users within 30 days of launch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3B82F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2.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UI, dashboard, output 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REST API, business logic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Users, history, credits, subscriptions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AI / LLM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GPT-4o / Claude API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Content generation engine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youtube-transcript npm package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Pull transcript from YouTube URL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Secure user authentication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Payments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Subscription billing &amp; credit top-ups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Queue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 + Redis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Async job processing for long generations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Hosting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Render / Vercel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Fast deploy for MVP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B82F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3.  MVP Feature 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feature listed below is scoped for the MVP only. Nothing outside this list is in scope for the initial launch.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 User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Sign Up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Email + password registration with basic validation and hashed password storage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 In / Log Out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JWT-based session management with secure token storage in HTTP-only cookie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 dashboard routes require valid JWT; redirect to login if unauthorized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Email-based reset flow using a time-limited token sent to registered email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 YouTube URL Input &amp; Transcript 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Input Field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Single text input on the dashboard accepting YouTube video URLs in any standard format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Validation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Validate the URL is a real YouTube link before submitting; show inline error if invalid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Transcript Fetch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 youtube-transcript package to extract the full video transcript server-side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Graceful errors for disabled transcripts, private videos, or unavailable captions with user-friendly messages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 Metadata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Fetch video title and thumbnail from YouTube oEmbed API to display on results page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 AI Content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Blog Post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Generate a full SEO-structured blog post (800–1200 words) with H2/H3 headings, intro, and conclusion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Twitter/X Thread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Generate 8–12 tweet thread with hook tweet, numbered points, and CTA closing tweet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LinkedIn Post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Generate professional long-form LinkedIn post with opening hook and structured paragraphs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YouTube SEO Package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Generate optimized video title (A/B option), description (5000 char), and 15 tags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Newsletter Email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Generate a plain-text email newsletter version of the video content with subject line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YouTube Shorts 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Generate 3 punchy Shorts scripts (60 sec each) extracted from the best moments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Parallel Generation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 6 content types generated in parallel using Promise.all to minimize wait time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Async Job Queue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 Bull + Redis to queue generation jobs; prevent timeout on long videos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Real-time step-by-step progress bar (Fetching → Analyzing → Generating → Done)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 Output &amp; Results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Output Cards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content type rendered in its own card with icon, label, scrollable text area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Copy to Clipboard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One-click copy button on each card with visual confirmation (checkmark flash)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Inline Editing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output card is directly editable so users can tweak before copying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Regenerate Button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Per-card regenerate button to re-run AI for that content type only without reprocessing the full video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 Preview Banner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Show video thumbnail + title at the top of results so user can confirm it's the right video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Download as TXT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Allow each card to be downloaded as a plain .txt file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 History &amp; Saved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History List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Dashboard sidebar or section showing last 10 processed videos with thumbnail and date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Re-open Results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Click any history item to reload all generated content for that video instantly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Delete History Item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Users can delete individual history entries; associated generated content is also removed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 Credits &amp; Subscription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 Tier Credits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New accounts receive 3 free video credits; stored in MongoDB and decremented on each generation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Credit Counter UI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Visible credits remaining in the nav bar or dashboard at all times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Upgrade button opens Stripe-hosted checkout session for Creator ($19/mo) and Pro ($49/mo) plans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Express endpoint handles Stripe webhooks to activate/deactivate subscription on payment events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Plan Limits Enforcement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Free: 3 videos/mo; Creator: 30/mo; Pro: unlimited — enforced server-side before generation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Upgrade Prompt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When free credits run out, show modal prompting upgrade instead of error message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Billing Portal Link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Link to Stripe Customer Portal so users can manage or cancel their subscription themselves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3.7  User Dashboard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Main Dashboard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Clean landing page after login showing URL input, credits remaining, and recent history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Fully functional on desktop and mobile (min 375px width) using Tailwind responsive classes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Account Settings Page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 can update display name, email, and password from a simple settings screen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Current Plan Display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Settings page shows current plan name, renewal date, and credits used this month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B82F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4. 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Breakdown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User Authentication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 HIGH, 1 MED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URL Input &amp; Transcript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4 HIGH, 1 MED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Content Generation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7 HIGH, 2 MED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Output &amp; Results UI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 HIGH, 1 MED, 1 LOW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History &amp; Saved Content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 HIGH, 1 MED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Credits &amp; Billing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 HIGH, 1 MED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Dashboard &amp; Navigation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 HIGH, 2 MED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29 HIGH, 8 MED, 1 LOW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B82F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5.  4-Week MVP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to Build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#1–9: Auth (signup, login, JWT) + URL input + transcript fetch + error handling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User can sign up, log in, and fetch a transcript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#10–18: All 6 content generators + parallel processing + job queue + progress UI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User can paste URL and see 6 content outputs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Polish + History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#19–27: Output cards (copy, edit, regenerate) + history list + re-open results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Full output experience with history and editing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Billing + Launch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#28–38: Stripe integration + plan enforcement + dashboard + settings + deploy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Paying customers can subscribe and use the app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B82F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6.  Out of Scope for MVP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features are explicitly excluded from the MVP. They will be considered for v1.1 and beyond.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Post-MVP Features (Do Not Build 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Direct publish to Medium, LinkedIn, Mailchimp, or Buffer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Brand voice training — AI learns and mimics the creator's writing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Bulk URL processing — upload a list of 10–50 YouTube URLs at 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Chrome extension for in-browser repurposing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Team / Agency seats with multi-user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Instagram caption generator with hashtag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output templates or tone selectors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Analytics dashboard (videos processed, most used output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Zapier / Make.com integration for workflow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White-label version for agencies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B82F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7.  MVP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(30 days post-launch)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 users on Creator or Pro plan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Videos processed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500+ total generations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MongoDB usage logs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&gt;10% of signups upgrade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Stripe vs auth DB count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&lt;20% cancel in first month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Stripe subscription events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Average session time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&gt;5 minutes per session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Vercel / Render analytics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This document covers MVP scope only. Any feature not listed here requires a separate scope discussion before development begins.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VidRepurpose AI — MVP Feature Document  |  April 2026  |  Page </w:t>
    </w:r>
    <w:r>
      <w:rPr>
        <w:rFonts w:ascii="Arial" w:cs="Arial" w:eastAsia="Arial" w:hAnsi="Arial"/>
        <w:color w:val="64748B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40AF"/>
              <w:sz w:val="22"/>
              <w:szCs w:val="22"/>
            </w:rPr>
            <w:t xml:space="preserve">VidRepurpose AI</w:t>
          </w:r>
          <w:r>
            <w:rPr>
              <w:rFonts w:ascii="Arial" w:cs="Arial" w:eastAsia="Arial" w:hAnsi="Arial"/>
              <w:color w:val="64748B"/>
              <w:sz w:val="20"/>
              <w:szCs w:val="20"/>
            </w:rPr>
            <w:t xml:space="preserve">  —  MVP Feature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4748B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3B82F6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2026-04-07T08:16:01.875Z</dcterms:created>
  <dcterms:modified xsi:type="dcterms:W3CDTF">2026-04-07T08:16:01.876Z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