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68C0" w14:textId="79001C7C" w:rsidR="00E15D0C" w:rsidRPr="00F0243D" w:rsidRDefault="00F0243D" w:rsidP="00F0243D">
      <w:pPr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40"/>
          <w:szCs w:val="40"/>
        </w:rPr>
        <w:pict w14:anchorId="1451C2C9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2.55pt;margin-top:-3.45pt;width:101.15pt;height:26.6pt;z-index:251658240" fillcolor="white [3201]" strokecolor="black [3213]" strokeweight="1pt">
            <v:stroke dashstyle="dash"/>
            <v:shadow color="#868686"/>
            <v:textbox>
              <w:txbxContent>
                <w:p w14:paraId="205DAA16" w14:textId="798EE0F7" w:rsidR="00F0243D" w:rsidRPr="00F0243D" w:rsidRDefault="00F0243D" w:rsidP="00243CC2">
                  <w:pPr>
                    <w:jc w:val="center"/>
                    <w:rPr>
                      <w:rFonts w:ascii="Verdana" w:hAnsi="Verdana"/>
                      <w:sz w:val="30"/>
                      <w:szCs w:val="30"/>
                    </w:rPr>
                  </w:pPr>
                  <w:r w:rsidRPr="00F0243D">
                    <w:rPr>
                      <w:rFonts w:ascii="Verdana" w:hAnsi="Verdana"/>
                      <w:sz w:val="30"/>
                      <w:szCs w:val="30"/>
                    </w:rPr>
                    <w:t xml:space="preserve">Group </w:t>
                  </w:r>
                  <w:r w:rsidR="00243CC2">
                    <w:rPr>
                      <w:rFonts w:ascii="Verdana" w:hAnsi="Verdana"/>
                      <w:sz w:val="30"/>
                      <w:szCs w:val="30"/>
                    </w:rPr>
                    <w:t>B</w:t>
                  </w:r>
                  <w:r w:rsidRPr="00F0243D">
                    <w:rPr>
                      <w:rFonts w:ascii="Verdana" w:hAnsi="Verdana"/>
                      <w:sz w:val="30"/>
                      <w:szCs w:val="30"/>
                    </w:rPr>
                    <w:t>16</w:t>
                  </w:r>
                </w:p>
              </w:txbxContent>
            </v:textbox>
          </v:shape>
        </w:pict>
      </w:r>
      <w:r w:rsidR="00E15D0C" w:rsidRPr="00E15D0C">
        <w:rPr>
          <w:rFonts w:ascii="Verdana" w:hAnsi="Verdana"/>
          <w:b/>
          <w:bCs/>
          <w:sz w:val="40"/>
          <w:szCs w:val="40"/>
        </w:rPr>
        <w:t>MFC – 2</w:t>
      </w:r>
      <w:r w:rsidR="00E15D0C">
        <w:rPr>
          <w:rFonts w:ascii="Verdana" w:hAnsi="Verdana"/>
          <w:b/>
          <w:bCs/>
          <w:sz w:val="40"/>
          <w:szCs w:val="40"/>
        </w:rPr>
        <w:t xml:space="preserve"> </w:t>
      </w:r>
      <w:r>
        <w:rPr>
          <w:rFonts w:ascii="Verdana" w:hAnsi="Verdana"/>
          <w:b/>
          <w:bCs/>
          <w:sz w:val="40"/>
          <w:szCs w:val="40"/>
        </w:rPr>
        <w:t xml:space="preserve">                                                  </w:t>
      </w:r>
    </w:p>
    <w:p w14:paraId="396299D9" w14:textId="7FEB529C" w:rsidR="00D5137F" w:rsidRDefault="00E15D0C" w:rsidP="00B6688A">
      <w:pPr>
        <w:jc w:val="center"/>
        <w:rPr>
          <w:rFonts w:ascii="Verdana" w:hAnsi="Verdana"/>
          <w:sz w:val="40"/>
          <w:szCs w:val="40"/>
        </w:rPr>
      </w:pPr>
      <w:r>
        <w:rPr>
          <w:rFonts w:ascii="Verdana" w:hAnsi="Verdana"/>
          <w:sz w:val="40"/>
          <w:szCs w:val="40"/>
        </w:rPr>
        <w:t>Fourier Transform in Image Processing</w:t>
      </w:r>
    </w:p>
    <w:p w14:paraId="38BBB0A2" w14:textId="77777777" w:rsidR="00B6688A" w:rsidRDefault="00B6688A" w:rsidP="00B6688A">
      <w:pPr>
        <w:jc w:val="center"/>
        <w:rPr>
          <w:rFonts w:ascii="Verdana" w:hAnsi="Verdana"/>
          <w:sz w:val="40"/>
          <w:szCs w:val="40"/>
        </w:rPr>
      </w:pPr>
    </w:p>
    <w:p w14:paraId="363A1E91" w14:textId="63E0B3F0" w:rsidR="00D5137F" w:rsidRPr="00B6688A" w:rsidRDefault="00D5137F" w:rsidP="00D5137F">
      <w:p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 xml:space="preserve">Fourier Transform is technique used in image processing for analysing and </w:t>
      </w:r>
      <w:r w:rsidR="006365C3" w:rsidRPr="00B6688A">
        <w:rPr>
          <w:rFonts w:ascii="Verdana" w:hAnsi="Verdana"/>
          <w:sz w:val="27"/>
          <w:szCs w:val="27"/>
        </w:rPr>
        <w:t>manipulating images in the frequency domain. It decomposes an image into its frequency components, which can be useful for tasks such as image filtering, compression, and feature extraction.</w:t>
      </w:r>
    </w:p>
    <w:p w14:paraId="7BE53027" w14:textId="162398BA" w:rsidR="006365C3" w:rsidRPr="00B6688A" w:rsidRDefault="006365C3" w:rsidP="00D5137F">
      <w:p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>It is mathematical operation that transforms a function or signal from its spatial domain representation to its frequency domain representation. It breaks down a complex waveform into simpler sinusoidal components with different frequencies, amplitudes, and phases.</w:t>
      </w:r>
    </w:p>
    <w:p w14:paraId="5A355841" w14:textId="708F863F" w:rsidR="000C1541" w:rsidRPr="00B6688A" w:rsidRDefault="006365C3" w:rsidP="00D5137F">
      <w:p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>What we are doing here is that, we are using this technique to enhance an image using the frequencies.</w:t>
      </w:r>
    </w:p>
    <w:p w14:paraId="6FBB5CD1" w14:textId="77777777" w:rsidR="000C1541" w:rsidRPr="00B6688A" w:rsidRDefault="000C1541" w:rsidP="00D5137F">
      <w:pPr>
        <w:rPr>
          <w:rFonts w:ascii="Verdana" w:hAnsi="Verdana"/>
          <w:sz w:val="27"/>
          <w:szCs w:val="27"/>
        </w:rPr>
      </w:pPr>
    </w:p>
    <w:p w14:paraId="2C1E153A" w14:textId="177BE874" w:rsidR="000C1541" w:rsidRPr="00B6688A" w:rsidRDefault="000C1541" w:rsidP="00D5137F">
      <w:p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>Process:</w:t>
      </w:r>
    </w:p>
    <w:p w14:paraId="3D50C154" w14:textId="18A08B7D" w:rsidR="000C1541" w:rsidRPr="00B6688A" w:rsidRDefault="000C1541" w:rsidP="00B6688A">
      <w:pPr>
        <w:pStyle w:val="ListParagraph"/>
        <w:numPr>
          <w:ilvl w:val="0"/>
          <w:numId w:val="1"/>
        </w:num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>Image input: The process starts with an image input represented in the spatial domain, where each pixel has an intensity value.</w:t>
      </w:r>
    </w:p>
    <w:p w14:paraId="30BF78F7" w14:textId="672BB5DE" w:rsidR="000C1541" w:rsidRPr="00B6688A" w:rsidRDefault="000C1541" w:rsidP="00B6688A">
      <w:pPr>
        <w:pStyle w:val="ListParagraph"/>
        <w:numPr>
          <w:ilvl w:val="0"/>
          <w:numId w:val="1"/>
        </w:num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>Fourier Transform: The Fourier transform is applied to the image , which converts it from the spatial domain, decomposing the image into sinusoidal components of different frequencies, amplitudes, and phases.</w:t>
      </w:r>
    </w:p>
    <w:p w14:paraId="29D57011" w14:textId="25B03748" w:rsidR="000C1541" w:rsidRPr="00B6688A" w:rsidRDefault="000C1541" w:rsidP="00B6688A">
      <w:pPr>
        <w:pStyle w:val="ListParagraph"/>
        <w:numPr>
          <w:ilvl w:val="0"/>
          <w:numId w:val="1"/>
        </w:num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>Frequency components: The transform reveals the frequency components present in the image, ranging from low-frequency to high-frequency components.</w:t>
      </w:r>
    </w:p>
    <w:p w14:paraId="293D047F" w14:textId="2BC74435" w:rsidR="000C1541" w:rsidRPr="00B6688A" w:rsidRDefault="000C1541" w:rsidP="00B6688A">
      <w:pPr>
        <w:pStyle w:val="ListParagraph"/>
        <w:numPr>
          <w:ilvl w:val="0"/>
          <w:numId w:val="1"/>
        </w:num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 xml:space="preserve">Image analysis: In the frequency domain, we can </w:t>
      </w:r>
      <w:r w:rsidR="00B6688A" w:rsidRPr="00B6688A">
        <w:rPr>
          <w:rFonts w:ascii="Verdana" w:hAnsi="Verdana"/>
          <w:sz w:val="27"/>
          <w:szCs w:val="27"/>
        </w:rPr>
        <w:t>analyse</w:t>
      </w:r>
      <w:r w:rsidRPr="00B6688A">
        <w:rPr>
          <w:rFonts w:ascii="Verdana" w:hAnsi="Verdana"/>
          <w:sz w:val="27"/>
          <w:szCs w:val="27"/>
        </w:rPr>
        <w:t xml:space="preserve"> the spectral characteristics of the image such as the distribution of frequency components and their magnitude.</w:t>
      </w:r>
    </w:p>
    <w:p w14:paraId="375F6329" w14:textId="2DB5D0E4" w:rsidR="000C1541" w:rsidRPr="00B6688A" w:rsidRDefault="000C1541" w:rsidP="00B6688A">
      <w:pPr>
        <w:pStyle w:val="ListParagraph"/>
        <w:numPr>
          <w:ilvl w:val="0"/>
          <w:numId w:val="1"/>
        </w:num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 xml:space="preserve">Manipulation technique: </w:t>
      </w:r>
      <w:r w:rsidR="00B6688A" w:rsidRPr="00B6688A">
        <w:rPr>
          <w:rFonts w:ascii="Verdana" w:hAnsi="Verdana"/>
          <w:sz w:val="27"/>
          <w:szCs w:val="27"/>
        </w:rPr>
        <w:t>Use high-pass filtering or sharpening techniques to enhance specific frequency components associated with details, edges, and textures.</w:t>
      </w:r>
    </w:p>
    <w:p w14:paraId="7E9539D2" w14:textId="2FE0BF99" w:rsidR="00B6688A" w:rsidRDefault="00B6688A" w:rsidP="00B6688A">
      <w:pPr>
        <w:pStyle w:val="ListParagraph"/>
        <w:numPr>
          <w:ilvl w:val="0"/>
          <w:numId w:val="1"/>
        </w:numPr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>Inverse Fourier Transform: After enhancing the frequency components, apply the inverse Fourier Transform to convert the modified image back to the spatial domain, resulting in the enhanced image.</w:t>
      </w:r>
    </w:p>
    <w:p w14:paraId="39A6AF47" w14:textId="77777777" w:rsidR="00B6688A" w:rsidRPr="00B6688A" w:rsidRDefault="00B6688A" w:rsidP="00B6688A">
      <w:pPr>
        <w:pStyle w:val="ListParagraph"/>
        <w:rPr>
          <w:rFonts w:ascii="Verdana" w:hAnsi="Verdana"/>
          <w:sz w:val="27"/>
          <w:szCs w:val="27"/>
        </w:rPr>
      </w:pPr>
    </w:p>
    <w:p w14:paraId="3F863CFF" w14:textId="0FCAD7FB" w:rsidR="000C1541" w:rsidRPr="00B6688A" w:rsidRDefault="00B6688A" w:rsidP="00B6688A">
      <w:pPr>
        <w:jc w:val="both"/>
        <w:rPr>
          <w:rFonts w:ascii="Verdana" w:hAnsi="Verdana"/>
          <w:sz w:val="27"/>
          <w:szCs w:val="27"/>
        </w:rPr>
      </w:pPr>
      <w:r w:rsidRPr="00B6688A">
        <w:rPr>
          <w:rFonts w:ascii="Verdana" w:hAnsi="Verdana"/>
          <w:sz w:val="27"/>
          <w:szCs w:val="27"/>
        </w:rPr>
        <w:t>Image enhancement using Fourier Transform techniques focuses on enhancing high-frequency through high-pass filtering in the frequency domain. This can significantly improve the visual quantity, sharpness, and detail representation in images</w:t>
      </w:r>
      <w:r>
        <w:rPr>
          <w:rFonts w:ascii="Verdana" w:hAnsi="Verdana"/>
          <w:sz w:val="27"/>
          <w:szCs w:val="27"/>
        </w:rPr>
        <w:t>.</w:t>
      </w:r>
    </w:p>
    <w:sectPr w:rsidR="000C1541" w:rsidRPr="00B6688A" w:rsidSect="007E5946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26A75"/>
    <w:multiLevelType w:val="hybridMultilevel"/>
    <w:tmpl w:val="BF3E1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67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15D0C"/>
    <w:rsid w:val="000C1541"/>
    <w:rsid w:val="00243CC2"/>
    <w:rsid w:val="006365C3"/>
    <w:rsid w:val="007E5946"/>
    <w:rsid w:val="009C0E13"/>
    <w:rsid w:val="00B6688A"/>
    <w:rsid w:val="00D5137F"/>
    <w:rsid w:val="00E15D0C"/>
    <w:rsid w:val="00F02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CA0A87"/>
  <w15:chartTrackingRefBased/>
  <w15:docId w15:val="{AEBF2EA3-1C87-483D-8217-4C17A781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E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9408A-8F0F-46B7-9D03-680F628C7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Nareen Babu</dc:creator>
  <cp:keywords/>
  <dc:description/>
  <cp:lastModifiedBy>Babu N</cp:lastModifiedBy>
  <cp:revision>2</cp:revision>
  <dcterms:created xsi:type="dcterms:W3CDTF">2024-03-27T15:26:00Z</dcterms:created>
  <dcterms:modified xsi:type="dcterms:W3CDTF">2024-03-27T16:28:00Z</dcterms:modified>
</cp:coreProperties>
</file>