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649EB" w14:textId="7237BA13" w:rsidR="00635EB0" w:rsidRPr="008414C3" w:rsidRDefault="00635EB0" w:rsidP="008414C3">
      <w:pPr>
        <w:keepNext/>
        <w:keepLines/>
        <w:spacing w:before="320" w:after="120"/>
        <w:outlineLvl w:val="1"/>
        <w:rPr>
          <w:rFonts w:eastAsia="Times New Roman" w:cstheme="minorHAnsi"/>
          <w:b/>
          <w:bCs/>
          <w:szCs w:val="26"/>
        </w:rPr>
      </w:pPr>
      <w:bookmarkStart w:id="0" w:name="_Toc163464101"/>
      <w:bookmarkStart w:id="1" w:name="_Toc163464278"/>
      <w:r w:rsidRPr="008414C3">
        <w:rPr>
          <w:rFonts w:eastAsia="Times New Roman" w:cstheme="minorHAnsi"/>
          <w:b/>
          <w:bCs/>
          <w:szCs w:val="26"/>
        </w:rPr>
        <w:t xml:space="preserve">1. </w:t>
      </w:r>
      <w:r w:rsidR="00707121" w:rsidRPr="008414C3">
        <w:rPr>
          <w:rFonts w:eastAsia="Times New Roman" w:cstheme="minorHAnsi"/>
          <w:b/>
          <w:bCs/>
          <w:szCs w:val="26"/>
        </w:rPr>
        <w:t>Project Overview</w:t>
      </w:r>
      <w:bookmarkEnd w:id="0"/>
      <w:bookmarkEnd w:id="1"/>
    </w:p>
    <w:p w14:paraId="3C8EB36F" w14:textId="06D3089F" w:rsidR="00475E8A" w:rsidRPr="00EE76B9" w:rsidRDefault="00FF0BC5" w:rsidP="00DD1BFD">
      <w:pPr>
        <w:pStyle w:val="SectionBody"/>
        <w:rPr>
          <w:rFonts w:asciiTheme="minorHAnsi" w:hAnsiTheme="minorHAnsi" w:cstheme="minorHAnsi"/>
          <w:lang w:val="en-IN"/>
        </w:rPr>
      </w:pPr>
      <w:bookmarkStart w:id="2" w:name="_Toc163464102"/>
      <w:bookmarkStart w:id="3" w:name="_Toc163464279"/>
      <w:bookmarkStart w:id="4" w:name="_Toc34182212"/>
      <w:r w:rsidRPr="001E419C">
        <w:rPr>
          <w:rFonts w:asciiTheme="minorHAnsi" w:hAnsiTheme="minorHAnsi" w:cstheme="minorHAnsi"/>
        </w:rPr>
        <w:t>Message processor application which receives the sale notification messages and maintain an inventory of the sales.</w:t>
      </w:r>
    </w:p>
    <w:p w14:paraId="498674ED" w14:textId="77777777" w:rsidR="00635EB0" w:rsidRPr="008414C3" w:rsidRDefault="00635EB0" w:rsidP="008414C3">
      <w:pPr>
        <w:keepNext/>
        <w:keepLines/>
        <w:spacing w:before="320" w:after="120"/>
        <w:ind w:firstLine="360"/>
        <w:outlineLvl w:val="1"/>
        <w:rPr>
          <w:rFonts w:eastAsia="Times New Roman" w:cstheme="minorHAnsi"/>
          <w:b/>
          <w:bCs/>
          <w:szCs w:val="26"/>
        </w:rPr>
      </w:pPr>
      <w:r w:rsidRPr="008414C3">
        <w:rPr>
          <w:rFonts w:eastAsia="Times New Roman" w:cstheme="minorHAnsi"/>
          <w:b/>
          <w:bCs/>
          <w:szCs w:val="26"/>
        </w:rPr>
        <w:t xml:space="preserve">1.1 </w:t>
      </w:r>
      <w:bookmarkEnd w:id="2"/>
      <w:bookmarkEnd w:id="3"/>
      <w:r w:rsidR="00707121" w:rsidRPr="008414C3">
        <w:rPr>
          <w:rFonts w:eastAsia="Times New Roman" w:cstheme="minorHAnsi"/>
          <w:b/>
          <w:bCs/>
          <w:szCs w:val="26"/>
        </w:rPr>
        <w:t>Objective</w:t>
      </w:r>
    </w:p>
    <w:p w14:paraId="46408C80" w14:textId="5A8DCF8F" w:rsidR="00635EB0" w:rsidRPr="001E419C" w:rsidRDefault="004A2BFD" w:rsidP="00DD1BFD">
      <w:pPr>
        <w:pStyle w:val="SectionBody"/>
        <w:rPr>
          <w:rFonts w:asciiTheme="minorHAnsi" w:hAnsiTheme="minorHAnsi" w:cstheme="minorHAnsi"/>
        </w:rPr>
      </w:pPr>
      <w:r w:rsidRPr="001E419C">
        <w:rPr>
          <w:rFonts w:asciiTheme="minorHAnsi" w:hAnsiTheme="minorHAnsi" w:cstheme="minorHAnsi"/>
        </w:rPr>
        <w:t>Message processing application needs to be created with the set of requirements (mentioned in the requirement section) and should have the capability to provide inventory information’s like product type, total sales</w:t>
      </w:r>
      <w:r w:rsidR="00610C02" w:rsidRPr="001E419C">
        <w:rPr>
          <w:rFonts w:asciiTheme="minorHAnsi" w:hAnsiTheme="minorHAnsi" w:cstheme="minorHAnsi"/>
        </w:rPr>
        <w:t xml:space="preserve"> count and sales value</w:t>
      </w:r>
      <w:r w:rsidRPr="001E419C">
        <w:rPr>
          <w:rFonts w:asciiTheme="minorHAnsi" w:hAnsiTheme="minorHAnsi" w:cstheme="minorHAnsi"/>
        </w:rPr>
        <w:t xml:space="preserve"> of the product by extracting the meaningful information’s from the plain text message received.</w:t>
      </w:r>
    </w:p>
    <w:p w14:paraId="355AF3A0" w14:textId="77777777" w:rsidR="00635EB0" w:rsidRPr="008414C3" w:rsidRDefault="00635EB0" w:rsidP="008414C3">
      <w:pPr>
        <w:keepNext/>
        <w:keepLines/>
        <w:spacing w:before="320" w:after="120"/>
        <w:ind w:firstLine="360"/>
        <w:outlineLvl w:val="1"/>
        <w:rPr>
          <w:rFonts w:eastAsia="Times New Roman" w:cstheme="minorHAnsi"/>
          <w:b/>
          <w:bCs/>
          <w:szCs w:val="26"/>
        </w:rPr>
      </w:pPr>
      <w:bookmarkStart w:id="5" w:name="_Toc163464103"/>
      <w:bookmarkStart w:id="6" w:name="_Toc163464280"/>
      <w:r w:rsidRPr="008414C3">
        <w:rPr>
          <w:rFonts w:eastAsia="Times New Roman" w:cstheme="minorHAnsi"/>
          <w:b/>
          <w:bCs/>
          <w:szCs w:val="26"/>
        </w:rPr>
        <w:t xml:space="preserve">1.2 </w:t>
      </w:r>
      <w:bookmarkEnd w:id="5"/>
      <w:bookmarkEnd w:id="6"/>
      <w:r w:rsidR="00707121" w:rsidRPr="008414C3">
        <w:rPr>
          <w:rFonts w:eastAsia="Times New Roman" w:cstheme="minorHAnsi"/>
          <w:b/>
          <w:bCs/>
          <w:szCs w:val="26"/>
        </w:rPr>
        <w:t>Business Case</w:t>
      </w:r>
    </w:p>
    <w:p w14:paraId="3EAC612B" w14:textId="4C49A5D8" w:rsidR="000A019D" w:rsidRPr="001E419C" w:rsidRDefault="000A019D" w:rsidP="00DD1BFD">
      <w:pPr>
        <w:pStyle w:val="SectionBody"/>
        <w:rPr>
          <w:rFonts w:asciiTheme="minorHAnsi" w:hAnsiTheme="minorHAnsi" w:cstheme="minorHAnsi"/>
        </w:rPr>
      </w:pPr>
      <w:r w:rsidRPr="001E419C">
        <w:rPr>
          <w:rFonts w:asciiTheme="minorHAnsi" w:hAnsiTheme="minorHAnsi" w:cstheme="minorHAnsi"/>
        </w:rPr>
        <w:t>This application has the capability to read regex pattern based (</w:t>
      </w:r>
      <w:r w:rsidR="008063FE" w:rsidRPr="001E419C">
        <w:rPr>
          <w:rFonts w:asciiTheme="minorHAnsi" w:hAnsiTheme="minorHAnsi" w:cstheme="minorHAnsi"/>
        </w:rPr>
        <w:t xml:space="preserve">pattern </w:t>
      </w:r>
      <w:r w:rsidRPr="001E419C">
        <w:rPr>
          <w:rFonts w:asciiTheme="minorHAnsi" w:hAnsiTheme="minorHAnsi" w:cstheme="minorHAnsi"/>
        </w:rPr>
        <w:t>must be defined) sale notification messages and extracts the business information’s like product type, sale value and sale count</w:t>
      </w:r>
      <w:r w:rsidR="00484605" w:rsidRPr="001E419C">
        <w:rPr>
          <w:rFonts w:asciiTheme="minorHAnsi" w:hAnsiTheme="minorHAnsi" w:cstheme="minorHAnsi"/>
        </w:rPr>
        <w:t xml:space="preserve">, adjustment operations if any </w:t>
      </w:r>
      <w:r w:rsidRPr="001E419C">
        <w:rPr>
          <w:rFonts w:asciiTheme="minorHAnsi" w:hAnsiTheme="minorHAnsi" w:cstheme="minorHAnsi"/>
        </w:rPr>
        <w:t>etc.</w:t>
      </w:r>
    </w:p>
    <w:p w14:paraId="44CB71E1" w14:textId="77777777" w:rsidR="00261531" w:rsidRPr="008414C3" w:rsidRDefault="00261531" w:rsidP="008414C3">
      <w:pPr>
        <w:keepNext/>
        <w:keepLines/>
        <w:spacing w:before="320" w:after="120"/>
        <w:ind w:firstLine="360"/>
        <w:outlineLvl w:val="1"/>
        <w:rPr>
          <w:rFonts w:eastAsia="Times New Roman" w:cstheme="minorHAnsi"/>
          <w:b/>
          <w:bCs/>
          <w:szCs w:val="26"/>
        </w:rPr>
      </w:pPr>
      <w:r w:rsidRPr="008414C3">
        <w:rPr>
          <w:rFonts w:eastAsia="Times New Roman" w:cstheme="minorHAnsi"/>
          <w:b/>
          <w:bCs/>
          <w:szCs w:val="26"/>
        </w:rPr>
        <w:t>1.3 Risks</w:t>
      </w:r>
    </w:p>
    <w:p w14:paraId="4BDC92BD" w14:textId="1CE600E3" w:rsidR="00261531" w:rsidRPr="001E419C" w:rsidRDefault="00215180" w:rsidP="00DD1BFD">
      <w:pPr>
        <w:pStyle w:val="SectionBody"/>
        <w:rPr>
          <w:rFonts w:asciiTheme="minorHAnsi" w:hAnsiTheme="minorHAnsi" w:cstheme="minorHAnsi"/>
        </w:rPr>
      </w:pPr>
      <w:r w:rsidRPr="001E419C">
        <w:rPr>
          <w:rFonts w:asciiTheme="minorHAnsi" w:hAnsiTheme="minorHAnsi" w:cstheme="minorHAnsi"/>
        </w:rPr>
        <w:t xml:space="preserve">Any message received other than the defined regex patterns may create unexpected </w:t>
      </w:r>
      <w:r w:rsidR="00FC3C9B" w:rsidRPr="001E419C">
        <w:rPr>
          <w:rFonts w:asciiTheme="minorHAnsi" w:hAnsiTheme="minorHAnsi" w:cstheme="minorHAnsi"/>
        </w:rPr>
        <w:t>behavior</w:t>
      </w:r>
      <w:r w:rsidRPr="001E419C">
        <w:rPr>
          <w:rFonts w:asciiTheme="minorHAnsi" w:hAnsiTheme="minorHAnsi" w:cstheme="minorHAnsi"/>
        </w:rPr>
        <w:t xml:space="preserve"> of the system.</w:t>
      </w:r>
    </w:p>
    <w:p w14:paraId="67F639DE" w14:textId="77777777" w:rsidR="00635EB0" w:rsidRPr="008414C3" w:rsidRDefault="00635EB0" w:rsidP="008414C3">
      <w:pPr>
        <w:keepNext/>
        <w:keepLines/>
        <w:spacing w:before="320" w:after="120"/>
        <w:ind w:firstLine="360"/>
        <w:outlineLvl w:val="1"/>
        <w:rPr>
          <w:rFonts w:eastAsia="Times New Roman" w:cstheme="minorHAnsi"/>
          <w:b/>
          <w:bCs/>
          <w:szCs w:val="26"/>
        </w:rPr>
      </w:pPr>
      <w:bookmarkStart w:id="7" w:name="_Toc163464104"/>
      <w:bookmarkStart w:id="8" w:name="_Toc163464281"/>
      <w:r w:rsidRPr="008414C3">
        <w:rPr>
          <w:rFonts w:eastAsia="Times New Roman" w:cstheme="minorHAnsi"/>
          <w:b/>
          <w:bCs/>
          <w:szCs w:val="26"/>
        </w:rPr>
        <w:t>1.</w:t>
      </w:r>
      <w:r w:rsidR="00261531" w:rsidRPr="008414C3">
        <w:rPr>
          <w:rFonts w:eastAsia="Times New Roman" w:cstheme="minorHAnsi"/>
          <w:b/>
          <w:bCs/>
          <w:szCs w:val="26"/>
        </w:rPr>
        <w:t>4</w:t>
      </w:r>
      <w:r w:rsidRPr="008414C3">
        <w:rPr>
          <w:rFonts w:eastAsia="Times New Roman" w:cstheme="minorHAnsi"/>
          <w:b/>
          <w:bCs/>
          <w:szCs w:val="26"/>
        </w:rPr>
        <w:t xml:space="preserve"> </w:t>
      </w:r>
      <w:r w:rsidR="00475E8A" w:rsidRPr="008414C3">
        <w:rPr>
          <w:rFonts w:eastAsia="Times New Roman" w:cstheme="minorHAnsi"/>
          <w:b/>
          <w:bCs/>
          <w:szCs w:val="26"/>
        </w:rPr>
        <w:t>Out of Scope</w:t>
      </w:r>
      <w:bookmarkEnd w:id="7"/>
      <w:bookmarkEnd w:id="8"/>
    </w:p>
    <w:p w14:paraId="5CCBD01A" w14:textId="06C0BAD0" w:rsidR="00783B90" w:rsidRDefault="000777B0" w:rsidP="00783B90">
      <w:pPr>
        <w:pStyle w:val="SectionBody"/>
        <w:rPr>
          <w:rFonts w:asciiTheme="minorHAnsi" w:hAnsiTheme="minorHAnsi" w:cstheme="minorHAnsi"/>
        </w:rPr>
      </w:pPr>
      <w:r w:rsidRPr="001E419C">
        <w:rPr>
          <w:rFonts w:asciiTheme="minorHAnsi" w:hAnsiTheme="minorHAnsi" w:cstheme="minorHAnsi"/>
        </w:rPr>
        <w:t xml:space="preserve">Currently this application reads the inputs from the List of Strings only, but still any enhancements like reading a </w:t>
      </w:r>
      <w:r w:rsidR="00295970" w:rsidRPr="001E419C">
        <w:rPr>
          <w:rFonts w:asciiTheme="minorHAnsi" w:hAnsiTheme="minorHAnsi" w:cstheme="minorHAnsi"/>
        </w:rPr>
        <w:t>message</w:t>
      </w:r>
      <w:r w:rsidRPr="001E419C">
        <w:rPr>
          <w:rFonts w:asciiTheme="minorHAnsi" w:hAnsiTheme="minorHAnsi" w:cstheme="minorHAnsi"/>
        </w:rPr>
        <w:t xml:space="preserve"> from excel/csv/plain text files or any </w:t>
      </w:r>
      <w:proofErr w:type="spellStart"/>
      <w:r w:rsidR="001E419C">
        <w:rPr>
          <w:rFonts w:asciiTheme="minorHAnsi" w:hAnsiTheme="minorHAnsi" w:cstheme="minorHAnsi"/>
        </w:rPr>
        <w:t>R</w:t>
      </w:r>
      <w:r w:rsidRPr="001E419C">
        <w:rPr>
          <w:rFonts w:asciiTheme="minorHAnsi" w:hAnsiTheme="minorHAnsi" w:cstheme="minorHAnsi"/>
        </w:rPr>
        <w:t>abbitmq</w:t>
      </w:r>
      <w:proofErr w:type="spellEnd"/>
      <w:r w:rsidRPr="001E419C">
        <w:rPr>
          <w:rFonts w:asciiTheme="minorHAnsi" w:hAnsiTheme="minorHAnsi" w:cstheme="minorHAnsi"/>
        </w:rPr>
        <w:t xml:space="preserve"> queue calls from the other systems can be done by simple utilities.</w:t>
      </w:r>
    </w:p>
    <w:p w14:paraId="2ACB6906" w14:textId="600AB73A" w:rsidR="00E944A7" w:rsidRPr="00E944A7" w:rsidRDefault="00E944A7" w:rsidP="00E944A7">
      <w:pPr>
        <w:keepNext/>
        <w:keepLines/>
        <w:spacing w:before="320" w:after="120"/>
        <w:ind w:firstLine="360"/>
        <w:outlineLvl w:val="1"/>
        <w:rPr>
          <w:rFonts w:eastAsia="Times New Roman" w:cstheme="minorHAnsi"/>
          <w:b/>
          <w:bCs/>
          <w:szCs w:val="26"/>
        </w:rPr>
      </w:pPr>
      <w:r w:rsidRPr="00E944A7">
        <w:rPr>
          <w:rFonts w:eastAsia="Times New Roman" w:cstheme="minorHAnsi"/>
          <w:b/>
          <w:bCs/>
          <w:szCs w:val="26"/>
        </w:rPr>
        <w:t>1.5 Limitations:</w:t>
      </w:r>
    </w:p>
    <w:p w14:paraId="24F806CF" w14:textId="0A5DDDA7" w:rsidR="009F3B18" w:rsidRDefault="009F3B18" w:rsidP="00783B90">
      <w:pPr>
        <w:pStyle w:val="SectionBody"/>
        <w:rPr>
          <w:rFonts w:asciiTheme="minorHAnsi" w:hAnsiTheme="minorHAnsi" w:cstheme="minorHAnsi"/>
        </w:rPr>
      </w:pPr>
      <w:r>
        <w:rPr>
          <w:rFonts w:asciiTheme="minorHAnsi" w:hAnsiTheme="minorHAnsi" w:cstheme="minorHAnsi"/>
        </w:rPr>
        <w:t>Due to the external jar usage constraint, I could not use log4j to log info/warn/error messages, as I have used apache commons for lot of utilit</w:t>
      </w:r>
      <w:r w:rsidR="00AD7413">
        <w:rPr>
          <w:rFonts w:asciiTheme="minorHAnsi" w:hAnsiTheme="minorHAnsi" w:cstheme="minorHAnsi"/>
        </w:rPr>
        <w:t>ies</w:t>
      </w:r>
      <w:bookmarkStart w:id="9" w:name="_GoBack"/>
      <w:bookmarkEnd w:id="9"/>
      <w:r>
        <w:rPr>
          <w:rFonts w:asciiTheme="minorHAnsi" w:hAnsiTheme="minorHAnsi" w:cstheme="minorHAnsi"/>
        </w:rPr>
        <w:t xml:space="preserve"> and </w:t>
      </w:r>
      <w:r w:rsidR="00405932">
        <w:rPr>
          <w:rFonts w:asciiTheme="minorHAnsi" w:hAnsiTheme="minorHAnsi" w:cstheme="minorHAnsi"/>
        </w:rPr>
        <w:t>J</w:t>
      </w:r>
      <w:r>
        <w:rPr>
          <w:rFonts w:asciiTheme="minorHAnsi" w:hAnsiTheme="minorHAnsi" w:cstheme="minorHAnsi"/>
        </w:rPr>
        <w:t xml:space="preserve">unit </w:t>
      </w:r>
      <w:r w:rsidR="00405932">
        <w:rPr>
          <w:rFonts w:asciiTheme="minorHAnsi" w:hAnsiTheme="minorHAnsi" w:cstheme="minorHAnsi"/>
        </w:rPr>
        <w:t xml:space="preserve">jar </w:t>
      </w:r>
      <w:r>
        <w:rPr>
          <w:rFonts w:asciiTheme="minorHAnsi" w:hAnsiTheme="minorHAnsi" w:cstheme="minorHAnsi"/>
        </w:rPr>
        <w:t xml:space="preserve">for </w:t>
      </w:r>
      <w:proofErr w:type="spellStart"/>
      <w:r>
        <w:rPr>
          <w:rFonts w:asciiTheme="minorHAnsi" w:hAnsiTheme="minorHAnsi" w:cstheme="minorHAnsi"/>
        </w:rPr>
        <w:t>junit</w:t>
      </w:r>
      <w:proofErr w:type="spellEnd"/>
      <w:r>
        <w:rPr>
          <w:rFonts w:asciiTheme="minorHAnsi" w:hAnsiTheme="minorHAnsi" w:cstheme="minorHAnsi"/>
        </w:rPr>
        <w:t xml:space="preserve"> test cases</w:t>
      </w:r>
      <w:r w:rsidR="000C3CB2">
        <w:rPr>
          <w:rFonts w:asciiTheme="minorHAnsi" w:hAnsiTheme="minorHAnsi" w:cstheme="minorHAnsi"/>
        </w:rPr>
        <w:t>.</w:t>
      </w:r>
    </w:p>
    <w:p w14:paraId="4939B72D" w14:textId="45DD01C8" w:rsidR="008414C3" w:rsidRPr="001E419C" w:rsidRDefault="008414C3" w:rsidP="008414C3">
      <w:pPr>
        <w:keepNext/>
        <w:keepLines/>
        <w:spacing w:before="320" w:after="120"/>
        <w:outlineLvl w:val="1"/>
        <w:rPr>
          <w:rFonts w:eastAsia="Times New Roman" w:cstheme="minorHAnsi"/>
          <w:b/>
          <w:bCs/>
          <w:szCs w:val="26"/>
        </w:rPr>
      </w:pPr>
      <w:r>
        <w:rPr>
          <w:rFonts w:eastAsia="Times New Roman" w:cstheme="minorHAnsi"/>
          <w:b/>
          <w:bCs/>
          <w:szCs w:val="26"/>
        </w:rPr>
        <w:t>2</w:t>
      </w:r>
      <w:r w:rsidRPr="001E419C">
        <w:rPr>
          <w:rFonts w:eastAsia="Times New Roman" w:cstheme="minorHAnsi"/>
          <w:b/>
          <w:bCs/>
          <w:szCs w:val="26"/>
        </w:rPr>
        <w:t>. Technical Specifications</w:t>
      </w:r>
    </w:p>
    <w:p w14:paraId="46350AB8" w14:textId="77777777" w:rsidR="008414C3" w:rsidRPr="001E419C" w:rsidRDefault="008414C3" w:rsidP="008414C3">
      <w:pPr>
        <w:pStyle w:val="SectionBody"/>
        <w:rPr>
          <w:rFonts w:asciiTheme="minorHAnsi" w:hAnsiTheme="minorHAnsi" w:cstheme="minorHAnsi"/>
        </w:rPr>
      </w:pPr>
      <w:r w:rsidRPr="001E419C">
        <w:rPr>
          <w:rFonts w:asciiTheme="minorHAnsi" w:hAnsiTheme="minorHAnsi" w:cstheme="minorHAnsi"/>
        </w:rPr>
        <w:t>Any Java 8 installed machine with maven would be enough to run this message processor application.</w:t>
      </w:r>
    </w:p>
    <w:p w14:paraId="7BE918B8" w14:textId="234B3C09" w:rsidR="008414C3" w:rsidRPr="008414C3" w:rsidRDefault="008414C3" w:rsidP="008414C3">
      <w:pPr>
        <w:pStyle w:val="SectionHeader"/>
        <w:rPr>
          <w:rFonts w:eastAsia="Times New Roman"/>
          <w:b/>
          <w:bCs/>
          <w:szCs w:val="26"/>
        </w:rPr>
      </w:pPr>
      <w:r w:rsidRPr="008414C3">
        <w:rPr>
          <w:rFonts w:eastAsia="Times New Roman"/>
          <w:b/>
          <w:bCs/>
          <w:szCs w:val="26"/>
        </w:rPr>
        <w:t>3</w:t>
      </w:r>
      <w:r w:rsidRPr="008414C3">
        <w:rPr>
          <w:rFonts w:eastAsia="Times New Roman"/>
          <w:b/>
          <w:bCs/>
          <w:szCs w:val="26"/>
        </w:rPr>
        <w:t>. Assumptions</w:t>
      </w:r>
    </w:p>
    <w:p w14:paraId="38664FEB" w14:textId="77777777" w:rsidR="008414C3" w:rsidRPr="001E419C" w:rsidRDefault="008414C3" w:rsidP="003244EB">
      <w:pPr>
        <w:pStyle w:val="SectionBody"/>
        <w:numPr>
          <w:ilvl w:val="0"/>
          <w:numId w:val="37"/>
        </w:numPr>
        <w:rPr>
          <w:rFonts w:asciiTheme="minorHAnsi" w:hAnsiTheme="minorHAnsi" w:cstheme="minorHAnsi"/>
        </w:rPr>
      </w:pPr>
      <w:r w:rsidRPr="001E419C">
        <w:rPr>
          <w:rFonts w:asciiTheme="minorHAnsi" w:hAnsiTheme="minorHAnsi" w:cstheme="minorHAnsi"/>
        </w:rPr>
        <w:t>All the input notification messages must be within these three defined formats [apple at 10p, 20 sales of apples at 10p each, Add 20p apples] or patterns only. Business information’s like product type, sale count, sale value, adjustment operations (add/multiply/subtract) can be varied.</w:t>
      </w:r>
    </w:p>
    <w:p w14:paraId="4814B4A0" w14:textId="62C16B27" w:rsidR="00F957E0" w:rsidRDefault="008414C3" w:rsidP="003244EB">
      <w:pPr>
        <w:pStyle w:val="SectionBody"/>
        <w:numPr>
          <w:ilvl w:val="0"/>
          <w:numId w:val="37"/>
        </w:numPr>
        <w:rPr>
          <w:rFonts w:asciiTheme="minorHAnsi" w:hAnsiTheme="minorHAnsi" w:cstheme="minorHAnsi"/>
        </w:rPr>
      </w:pPr>
      <w:r w:rsidRPr="001E419C">
        <w:rPr>
          <w:rFonts w:asciiTheme="minorHAnsi" w:hAnsiTheme="minorHAnsi" w:cstheme="minorHAnsi"/>
        </w:rPr>
        <w:lastRenderedPageBreak/>
        <w:t>Input messages are passed to the message processing application through java Array lists of strings only, but it can be enhanced to read from files/databases/queue calls using simple utility programs.</w:t>
      </w:r>
    </w:p>
    <w:p w14:paraId="68E11F65" w14:textId="5C16902C" w:rsidR="007B553C" w:rsidRPr="002805EA" w:rsidRDefault="002821B2" w:rsidP="002805EA">
      <w:pPr>
        <w:pStyle w:val="SectionHeader"/>
        <w:rPr>
          <w:rFonts w:eastAsia="Times New Roman"/>
          <w:b/>
          <w:bCs/>
          <w:szCs w:val="26"/>
        </w:rPr>
      </w:pPr>
      <w:r w:rsidRPr="002805EA">
        <w:rPr>
          <w:rFonts w:eastAsia="Times New Roman"/>
          <w:b/>
          <w:bCs/>
          <w:szCs w:val="26"/>
        </w:rPr>
        <w:t>4. Requirements:</w:t>
      </w:r>
    </w:p>
    <w:p w14:paraId="0759000C" w14:textId="77FF64A6" w:rsidR="002A5475" w:rsidRPr="002A5475" w:rsidRDefault="002A5475" w:rsidP="002A5475">
      <w:pPr>
        <w:pStyle w:val="SectionHeader"/>
        <w:numPr>
          <w:ilvl w:val="0"/>
          <w:numId w:val="40"/>
        </w:numPr>
        <w:rPr>
          <w:rFonts w:eastAsia="Times New Roman"/>
          <w:szCs w:val="26"/>
        </w:rPr>
      </w:pPr>
      <w:bookmarkStart w:id="10" w:name="_Toc163464105"/>
      <w:bookmarkStart w:id="11" w:name="_Toc163464282"/>
      <w:r w:rsidRPr="002A5475">
        <w:rPr>
          <w:rFonts w:eastAsia="Times New Roman"/>
          <w:szCs w:val="26"/>
        </w:rPr>
        <w:t>All sales must be recorded</w:t>
      </w:r>
    </w:p>
    <w:p w14:paraId="756868F8" w14:textId="621737B6" w:rsidR="002A5475" w:rsidRPr="002A5475" w:rsidRDefault="002A5475" w:rsidP="002A5475">
      <w:pPr>
        <w:pStyle w:val="SectionHeader"/>
        <w:numPr>
          <w:ilvl w:val="0"/>
          <w:numId w:val="40"/>
        </w:numPr>
        <w:rPr>
          <w:rFonts w:eastAsia="Times New Roman"/>
          <w:szCs w:val="26"/>
        </w:rPr>
      </w:pPr>
      <w:r w:rsidRPr="002A5475">
        <w:rPr>
          <w:rFonts w:eastAsia="Times New Roman"/>
          <w:szCs w:val="26"/>
        </w:rPr>
        <w:t>All messages must be processed</w:t>
      </w:r>
    </w:p>
    <w:p w14:paraId="1648DAD2" w14:textId="77777777" w:rsidR="002A5475" w:rsidRPr="002A5475" w:rsidRDefault="002A5475" w:rsidP="002A5475">
      <w:pPr>
        <w:pStyle w:val="SectionHeader"/>
        <w:numPr>
          <w:ilvl w:val="0"/>
          <w:numId w:val="40"/>
        </w:numPr>
        <w:rPr>
          <w:rFonts w:eastAsia="Times New Roman"/>
          <w:szCs w:val="26"/>
        </w:rPr>
      </w:pPr>
      <w:r w:rsidRPr="002A5475">
        <w:rPr>
          <w:rFonts w:eastAsia="Times New Roman"/>
          <w:szCs w:val="26"/>
        </w:rPr>
        <w:t xml:space="preserve">After every 10th message received your application should log a report detailing the number of sales of each product and their total value. </w:t>
      </w:r>
    </w:p>
    <w:p w14:paraId="2BB6B6C0" w14:textId="26B8B01C" w:rsidR="007B553C" w:rsidRPr="002A5475" w:rsidRDefault="002A5475" w:rsidP="002A5475">
      <w:pPr>
        <w:pStyle w:val="SectionHeader"/>
        <w:numPr>
          <w:ilvl w:val="0"/>
          <w:numId w:val="40"/>
        </w:numPr>
        <w:rPr>
          <w:rFonts w:eastAsia="Times New Roman"/>
          <w:szCs w:val="26"/>
        </w:rPr>
      </w:pPr>
      <w:r w:rsidRPr="002A5475">
        <w:rPr>
          <w:rFonts w:eastAsia="Times New Roman"/>
          <w:szCs w:val="26"/>
        </w:rPr>
        <w:t>A</w:t>
      </w:r>
      <w:r w:rsidRPr="002A5475">
        <w:rPr>
          <w:rFonts w:eastAsia="Times New Roman"/>
          <w:szCs w:val="26"/>
        </w:rPr>
        <w:t>fter 50 messages your application should log that it is pausing, stop accepting new messages and log a report of the adjustments that have been made to each sale type while the application was running.</w:t>
      </w:r>
    </w:p>
    <w:p w14:paraId="48427474" w14:textId="219918A7" w:rsidR="003E1980" w:rsidRPr="00D54AB1" w:rsidRDefault="002805EA" w:rsidP="00D54AB1">
      <w:pPr>
        <w:pStyle w:val="SectionHeader"/>
      </w:pPr>
      <w:r>
        <w:rPr>
          <w:rFonts w:eastAsia="Times New Roman"/>
          <w:b/>
          <w:bCs/>
          <w:szCs w:val="26"/>
        </w:rPr>
        <w:t>5</w:t>
      </w:r>
      <w:r w:rsidR="003E1980" w:rsidRPr="003B67FE">
        <w:rPr>
          <w:rFonts w:eastAsia="Times New Roman"/>
          <w:b/>
          <w:bCs/>
          <w:szCs w:val="26"/>
        </w:rPr>
        <w:t>.</w:t>
      </w:r>
      <w:r w:rsidR="003E1980" w:rsidRPr="00D54AB1">
        <w:t xml:space="preserve"> </w:t>
      </w:r>
      <w:r w:rsidR="003E1980" w:rsidRPr="00D54AB1">
        <w:rPr>
          <w:rFonts w:eastAsia="Times New Roman"/>
          <w:b/>
          <w:bCs/>
          <w:szCs w:val="26"/>
        </w:rPr>
        <w:t>Technical Design Diagram</w:t>
      </w:r>
      <w:bookmarkEnd w:id="10"/>
      <w:bookmarkEnd w:id="11"/>
    </w:p>
    <w:p w14:paraId="59500C2E" w14:textId="4206FA12" w:rsidR="003F70A2" w:rsidRPr="00D54AB1" w:rsidRDefault="003F70A2" w:rsidP="00D54AB1">
      <w:pPr>
        <w:pStyle w:val="SectionHeader"/>
      </w:pPr>
      <w:r w:rsidRPr="00D54AB1">
        <w:rPr>
          <w:u w:val="single"/>
        </w:rPr>
        <w:t>Generate sales report on every 10th message</w:t>
      </w:r>
      <w:r w:rsidRPr="00D54AB1">
        <w:t>:</w:t>
      </w:r>
    </w:p>
    <w:p w14:paraId="1D571CAA" w14:textId="20B46280" w:rsidR="00B426AE" w:rsidRPr="001E419C" w:rsidRDefault="00B426AE" w:rsidP="00D54AB1">
      <w:pPr>
        <w:pStyle w:val="SectionHeader"/>
        <w:rPr>
          <w:rFonts w:eastAsia="Times New Roman"/>
        </w:rPr>
      </w:pPr>
      <w:r w:rsidRPr="001E419C">
        <w:rPr>
          <w:noProof/>
        </w:rPr>
        <w:drawing>
          <wp:inline distT="0" distB="0" distL="0" distR="0" wp14:anchorId="122A1C33" wp14:editId="20EA6EDA">
            <wp:extent cx="5943600" cy="1073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73150"/>
                    </a:xfrm>
                    <a:prstGeom prst="rect">
                      <a:avLst/>
                    </a:prstGeom>
                  </pic:spPr>
                </pic:pic>
              </a:graphicData>
            </a:graphic>
          </wp:inline>
        </w:drawing>
      </w:r>
    </w:p>
    <w:p w14:paraId="433399CC" w14:textId="505F07AE" w:rsidR="003F70A2" w:rsidRPr="00D54AB1" w:rsidRDefault="003F70A2" w:rsidP="00D54AB1">
      <w:pPr>
        <w:pStyle w:val="SectionHeader"/>
      </w:pPr>
      <w:r w:rsidRPr="00D54AB1">
        <w:rPr>
          <w:u w:val="single"/>
        </w:rPr>
        <w:t>Pause the application and Generate the Adjustment Report if 50 messages are received</w:t>
      </w:r>
      <w:r w:rsidR="00891923" w:rsidRPr="00D54AB1">
        <w:rPr>
          <w:u w:val="single"/>
        </w:rPr>
        <w:t xml:space="preserve"> &amp; processed</w:t>
      </w:r>
      <w:r w:rsidRPr="00D54AB1">
        <w:t>:</w:t>
      </w:r>
    </w:p>
    <w:p w14:paraId="492434D6" w14:textId="459911B4" w:rsidR="008A6D75" w:rsidRPr="001E419C" w:rsidRDefault="003F70A2" w:rsidP="00635EB0">
      <w:pPr>
        <w:keepNext/>
        <w:keepLines/>
        <w:spacing w:before="320" w:after="120"/>
        <w:outlineLvl w:val="1"/>
        <w:rPr>
          <w:rFonts w:eastAsia="Times New Roman" w:cstheme="minorHAnsi"/>
          <w:b/>
          <w:bCs/>
          <w:szCs w:val="26"/>
        </w:rPr>
      </w:pPr>
      <w:bookmarkStart w:id="12" w:name="_Toc163464108"/>
      <w:bookmarkStart w:id="13" w:name="_Toc163464285"/>
      <w:bookmarkStart w:id="14" w:name="HLP_Business_Requirements_section"/>
      <w:bookmarkEnd w:id="4"/>
      <w:r w:rsidRPr="001E419C">
        <w:rPr>
          <w:rFonts w:cstheme="minorHAnsi"/>
          <w:noProof/>
        </w:rPr>
        <w:drawing>
          <wp:inline distT="0" distB="0" distL="0" distR="0" wp14:anchorId="1C48FE82" wp14:editId="52EDBA74">
            <wp:extent cx="5943600" cy="974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74090"/>
                    </a:xfrm>
                    <a:prstGeom prst="rect">
                      <a:avLst/>
                    </a:prstGeom>
                  </pic:spPr>
                </pic:pic>
              </a:graphicData>
            </a:graphic>
          </wp:inline>
        </w:drawing>
      </w:r>
    </w:p>
    <w:p w14:paraId="5C735B3A" w14:textId="77777777" w:rsidR="00C2737B" w:rsidRPr="001E419C" w:rsidRDefault="00C2737B" w:rsidP="00F777B2">
      <w:pPr>
        <w:pStyle w:val="SectionBody"/>
        <w:rPr>
          <w:rFonts w:asciiTheme="minorHAnsi" w:hAnsiTheme="minorHAnsi" w:cstheme="minorHAnsi"/>
        </w:rPr>
      </w:pPr>
      <w:bookmarkStart w:id="15" w:name="_Toc163464118"/>
      <w:bookmarkStart w:id="16" w:name="_Toc163464295"/>
      <w:bookmarkEnd w:id="12"/>
      <w:bookmarkEnd w:id="13"/>
      <w:bookmarkEnd w:id="14"/>
    </w:p>
    <w:p w14:paraId="54CBAC85" w14:textId="71D072D4" w:rsidR="00C24E10" w:rsidRDefault="008B55B0" w:rsidP="009809B9">
      <w:pPr>
        <w:pStyle w:val="SectionHeader"/>
        <w:rPr>
          <w:rFonts w:eastAsia="Times New Roman"/>
          <w:b/>
          <w:bCs/>
          <w:szCs w:val="26"/>
        </w:rPr>
      </w:pPr>
      <w:r>
        <w:rPr>
          <w:rFonts w:eastAsia="Times New Roman"/>
          <w:b/>
          <w:bCs/>
          <w:szCs w:val="26"/>
        </w:rPr>
        <w:lastRenderedPageBreak/>
        <w:t>Interfaces &amp; System Design</w:t>
      </w:r>
      <w:r w:rsidR="001C68A6">
        <w:rPr>
          <w:rFonts w:eastAsia="Times New Roman"/>
          <w:b/>
          <w:bCs/>
          <w:szCs w:val="26"/>
        </w:rPr>
        <w:t>:</w:t>
      </w:r>
    </w:p>
    <w:p w14:paraId="65979F49" w14:textId="1B35E1C5" w:rsidR="00C24E10" w:rsidRPr="00C5398E" w:rsidRDefault="00C24E10" w:rsidP="00C5398E">
      <w:pPr>
        <w:pStyle w:val="ListParagraph"/>
        <w:keepNext/>
        <w:keepLines/>
        <w:numPr>
          <w:ilvl w:val="0"/>
          <w:numId w:val="39"/>
        </w:numPr>
        <w:spacing w:before="320" w:after="120"/>
        <w:outlineLvl w:val="1"/>
        <w:rPr>
          <w:rFonts w:eastAsia="Times New Roman" w:cstheme="minorHAnsi"/>
          <w:b/>
          <w:bCs/>
          <w:szCs w:val="26"/>
        </w:rPr>
      </w:pPr>
      <w:r w:rsidRPr="00C5398E">
        <w:rPr>
          <w:rFonts w:eastAsia="Times New Roman" w:cstheme="minorHAnsi"/>
          <w:b/>
          <w:bCs/>
          <w:szCs w:val="26"/>
        </w:rPr>
        <w:t>MessageProcessor.java</w:t>
      </w:r>
    </w:p>
    <w:p w14:paraId="1BB98198" w14:textId="1A6783CD" w:rsidR="00C24E10" w:rsidRPr="00C24E10" w:rsidRDefault="00C24E10" w:rsidP="00635EB0">
      <w:pPr>
        <w:keepNext/>
        <w:keepLines/>
        <w:spacing w:before="320" w:after="120"/>
        <w:outlineLvl w:val="1"/>
        <w:rPr>
          <w:rFonts w:eastAsia="Cambria" w:cstheme="minorHAnsi"/>
        </w:rPr>
      </w:pPr>
      <w:r>
        <w:rPr>
          <w:rFonts w:eastAsia="Times New Roman" w:cstheme="minorHAnsi"/>
          <w:b/>
          <w:bCs/>
          <w:szCs w:val="26"/>
        </w:rPr>
        <w:tab/>
      </w:r>
      <w:r w:rsidRPr="00C24E10">
        <w:rPr>
          <w:rFonts w:eastAsia="Cambria" w:cstheme="minorHAnsi"/>
        </w:rPr>
        <w:t>This interface provides the implementation to extract the business information’s from the notification message and processes any of these three operations.</w:t>
      </w:r>
    </w:p>
    <w:p w14:paraId="103814EF" w14:textId="5A74DABB" w:rsidR="00C24E10" w:rsidRDefault="00C24E10" w:rsidP="00C24E10">
      <w:pPr>
        <w:pStyle w:val="ListParagraph"/>
        <w:keepNext/>
        <w:keepLines/>
        <w:numPr>
          <w:ilvl w:val="0"/>
          <w:numId w:val="38"/>
        </w:numPr>
        <w:spacing w:before="320" w:after="120"/>
        <w:outlineLvl w:val="1"/>
        <w:rPr>
          <w:rFonts w:eastAsia="Cambria" w:cstheme="minorHAnsi"/>
        </w:rPr>
      </w:pPr>
      <w:r w:rsidRPr="00C24E10">
        <w:rPr>
          <w:rFonts w:eastAsia="Cambria" w:cstheme="minorHAnsi"/>
        </w:rPr>
        <w:t xml:space="preserve">If the </w:t>
      </w:r>
      <w:r w:rsidR="006B7392">
        <w:rPr>
          <w:rFonts w:eastAsia="Cambria" w:cstheme="minorHAnsi"/>
        </w:rPr>
        <w:t xml:space="preserve">received </w:t>
      </w:r>
      <w:r w:rsidRPr="00C24E10">
        <w:rPr>
          <w:rFonts w:eastAsia="Cambria" w:cstheme="minorHAnsi"/>
        </w:rPr>
        <w:t>message is of Message Type 1</w:t>
      </w:r>
      <w:r>
        <w:rPr>
          <w:rFonts w:eastAsia="Cambria" w:cstheme="minorHAnsi"/>
        </w:rPr>
        <w:t xml:space="preserve"> [like apple at 10p]: Then this extracts the information like product type</w:t>
      </w:r>
      <w:r w:rsidR="006B7392">
        <w:rPr>
          <w:rFonts w:eastAsia="Cambria" w:cstheme="minorHAnsi"/>
        </w:rPr>
        <w:t xml:space="preserve"> and sale value and considers the default sale count as 1.</w:t>
      </w:r>
    </w:p>
    <w:p w14:paraId="4FF82D45" w14:textId="77777777" w:rsidR="00B809D1" w:rsidRPr="00C24E10" w:rsidRDefault="00B809D1" w:rsidP="00B809D1">
      <w:pPr>
        <w:pStyle w:val="ListParagraph"/>
        <w:keepNext/>
        <w:keepLines/>
        <w:spacing w:before="320" w:after="120"/>
        <w:outlineLvl w:val="1"/>
        <w:rPr>
          <w:rFonts w:eastAsia="Cambria" w:cstheme="minorHAnsi"/>
        </w:rPr>
      </w:pPr>
    </w:p>
    <w:p w14:paraId="06ABBE08" w14:textId="7EED9B23" w:rsidR="00C24E10" w:rsidRDefault="00C24E10" w:rsidP="00C24E10">
      <w:pPr>
        <w:pStyle w:val="ListParagraph"/>
        <w:keepNext/>
        <w:keepLines/>
        <w:numPr>
          <w:ilvl w:val="0"/>
          <w:numId w:val="38"/>
        </w:numPr>
        <w:spacing w:before="320" w:after="120"/>
        <w:outlineLvl w:val="1"/>
        <w:rPr>
          <w:rFonts w:eastAsia="Cambria" w:cstheme="minorHAnsi"/>
        </w:rPr>
      </w:pPr>
      <w:r w:rsidRPr="00C24E10">
        <w:rPr>
          <w:rFonts w:eastAsia="Cambria" w:cstheme="minorHAnsi"/>
        </w:rPr>
        <w:t xml:space="preserve">If the </w:t>
      </w:r>
      <w:r w:rsidR="006B7392">
        <w:rPr>
          <w:rFonts w:eastAsia="Cambria" w:cstheme="minorHAnsi"/>
        </w:rPr>
        <w:t xml:space="preserve">received </w:t>
      </w:r>
      <w:r w:rsidRPr="00C24E10">
        <w:rPr>
          <w:rFonts w:eastAsia="Cambria" w:cstheme="minorHAnsi"/>
        </w:rPr>
        <w:t>message is of Message Type 2</w:t>
      </w:r>
      <w:r w:rsidR="006B7392">
        <w:rPr>
          <w:rFonts w:eastAsia="Cambria" w:cstheme="minorHAnsi"/>
        </w:rPr>
        <w:t xml:space="preserve"> [like </w:t>
      </w:r>
      <w:r w:rsidR="006B7392" w:rsidRPr="006B7392">
        <w:rPr>
          <w:rFonts w:eastAsia="Cambria" w:cstheme="minorHAnsi"/>
        </w:rPr>
        <w:t>20 sales of apples at 10p each</w:t>
      </w:r>
      <w:r w:rsidR="006B7392">
        <w:rPr>
          <w:rFonts w:eastAsia="Cambria" w:cstheme="minorHAnsi"/>
        </w:rPr>
        <w:t>]: Then this extracts the information like product type, total sales count and price of each product, after the extraction, we internally calculate the total sale price and proceed further.</w:t>
      </w:r>
    </w:p>
    <w:p w14:paraId="5C813EE2" w14:textId="77777777" w:rsidR="00B809D1" w:rsidRPr="00B809D1" w:rsidRDefault="00B809D1" w:rsidP="00B809D1">
      <w:pPr>
        <w:pStyle w:val="ListParagraph"/>
        <w:rPr>
          <w:rFonts w:eastAsia="Cambria" w:cstheme="minorHAnsi"/>
        </w:rPr>
      </w:pPr>
    </w:p>
    <w:p w14:paraId="7C657D34" w14:textId="77777777" w:rsidR="00B809D1" w:rsidRPr="00C24E10" w:rsidRDefault="00B809D1" w:rsidP="00B809D1">
      <w:pPr>
        <w:pStyle w:val="ListParagraph"/>
        <w:keepNext/>
        <w:keepLines/>
        <w:spacing w:before="320" w:after="120"/>
        <w:outlineLvl w:val="1"/>
        <w:rPr>
          <w:rFonts w:eastAsia="Cambria" w:cstheme="minorHAnsi"/>
        </w:rPr>
      </w:pPr>
    </w:p>
    <w:p w14:paraId="6A711518" w14:textId="4016D448" w:rsidR="00C24E10" w:rsidRDefault="00C24E10" w:rsidP="00C24E10">
      <w:pPr>
        <w:pStyle w:val="ListParagraph"/>
        <w:keepNext/>
        <w:keepLines/>
        <w:numPr>
          <w:ilvl w:val="0"/>
          <w:numId w:val="38"/>
        </w:numPr>
        <w:spacing w:before="320" w:after="120"/>
        <w:outlineLvl w:val="1"/>
        <w:rPr>
          <w:rFonts w:eastAsia="Cambria" w:cstheme="minorHAnsi"/>
        </w:rPr>
      </w:pPr>
      <w:r w:rsidRPr="00C24E10">
        <w:rPr>
          <w:rFonts w:eastAsia="Cambria" w:cstheme="minorHAnsi"/>
        </w:rPr>
        <w:t xml:space="preserve">If the </w:t>
      </w:r>
      <w:r w:rsidR="006B7392">
        <w:rPr>
          <w:rFonts w:eastAsia="Cambria" w:cstheme="minorHAnsi"/>
        </w:rPr>
        <w:t xml:space="preserve">received </w:t>
      </w:r>
      <w:r w:rsidRPr="00C24E10">
        <w:rPr>
          <w:rFonts w:eastAsia="Cambria" w:cstheme="minorHAnsi"/>
        </w:rPr>
        <w:t>message is of Message Type 3</w:t>
      </w:r>
      <w:r w:rsidR="006B7392">
        <w:rPr>
          <w:rFonts w:eastAsia="Cambria" w:cstheme="minorHAnsi"/>
        </w:rPr>
        <w:t xml:space="preserve"> [</w:t>
      </w:r>
      <w:r w:rsidR="006B7392" w:rsidRPr="006B7392">
        <w:rPr>
          <w:rFonts w:eastAsia="Cambria" w:cstheme="minorHAnsi"/>
        </w:rPr>
        <w:t>Add 20p apples</w:t>
      </w:r>
      <w:r w:rsidR="006B7392">
        <w:rPr>
          <w:rFonts w:eastAsia="Cambria" w:cstheme="minorHAnsi"/>
        </w:rPr>
        <w:t>]: Then this extracts adjustment operation type (add/subtract/multiply) along with product type and sale value to be added to the already processed values.</w:t>
      </w:r>
    </w:p>
    <w:p w14:paraId="46DAA00E" w14:textId="6183A273" w:rsidR="00C5398E" w:rsidRDefault="00C5398E" w:rsidP="00C5398E">
      <w:pPr>
        <w:pStyle w:val="ListParagraph"/>
        <w:keepNext/>
        <w:keepLines/>
        <w:spacing w:before="320" w:after="120"/>
        <w:outlineLvl w:val="1"/>
        <w:rPr>
          <w:rFonts w:eastAsia="Cambria" w:cstheme="minorHAnsi"/>
        </w:rPr>
      </w:pPr>
    </w:p>
    <w:p w14:paraId="11FBFC22" w14:textId="233EF34C" w:rsidR="00C5398E" w:rsidRPr="00C5398E" w:rsidRDefault="00C5398E" w:rsidP="00C5398E">
      <w:pPr>
        <w:pStyle w:val="ListParagraph"/>
        <w:keepNext/>
        <w:keepLines/>
        <w:numPr>
          <w:ilvl w:val="0"/>
          <w:numId w:val="39"/>
        </w:numPr>
        <w:spacing w:before="320" w:after="120"/>
        <w:outlineLvl w:val="1"/>
        <w:rPr>
          <w:rFonts w:eastAsia="Times New Roman" w:cstheme="minorHAnsi"/>
          <w:b/>
          <w:bCs/>
          <w:szCs w:val="26"/>
        </w:rPr>
      </w:pPr>
      <w:r w:rsidRPr="00C5398E">
        <w:rPr>
          <w:rFonts w:eastAsia="Times New Roman" w:cstheme="minorHAnsi"/>
          <w:b/>
          <w:bCs/>
          <w:szCs w:val="26"/>
        </w:rPr>
        <w:t>SaleReport.java</w:t>
      </w:r>
    </w:p>
    <w:p w14:paraId="362A4DDA" w14:textId="5FDA8CCF" w:rsidR="00C5398E" w:rsidRDefault="00C5398E" w:rsidP="00B809D1">
      <w:pPr>
        <w:keepNext/>
        <w:keepLines/>
        <w:spacing w:before="320" w:after="120"/>
        <w:ind w:left="360"/>
        <w:outlineLvl w:val="1"/>
        <w:rPr>
          <w:rFonts w:eastAsia="Cambria" w:cstheme="minorHAnsi"/>
        </w:rPr>
      </w:pPr>
      <w:r>
        <w:rPr>
          <w:rFonts w:eastAsia="Cambria" w:cstheme="minorHAnsi"/>
        </w:rPr>
        <w:t>This interface owns the responsibility to generate the sales report on every 10</w:t>
      </w:r>
      <w:r w:rsidRPr="00C5398E">
        <w:rPr>
          <w:rFonts w:eastAsia="Cambria" w:cstheme="minorHAnsi"/>
          <w:vertAlign w:val="superscript"/>
        </w:rPr>
        <w:t>th</w:t>
      </w:r>
      <w:r>
        <w:rPr>
          <w:rFonts w:eastAsia="Cambria" w:cstheme="minorHAnsi"/>
        </w:rPr>
        <w:t xml:space="preserve"> message is received and processed successfully.</w:t>
      </w:r>
    </w:p>
    <w:p w14:paraId="5E58CC0C" w14:textId="11B998D5" w:rsidR="00C5398E" w:rsidRDefault="00C5398E" w:rsidP="00C5398E">
      <w:pPr>
        <w:pStyle w:val="ListParagraph"/>
        <w:keepNext/>
        <w:keepLines/>
        <w:numPr>
          <w:ilvl w:val="0"/>
          <w:numId w:val="39"/>
        </w:numPr>
        <w:spacing w:before="320" w:after="120"/>
        <w:outlineLvl w:val="1"/>
        <w:rPr>
          <w:rFonts w:eastAsia="Times New Roman" w:cstheme="minorHAnsi"/>
          <w:b/>
          <w:bCs/>
          <w:szCs w:val="26"/>
        </w:rPr>
      </w:pPr>
      <w:r w:rsidRPr="00C5398E">
        <w:rPr>
          <w:rFonts w:eastAsia="Times New Roman" w:cstheme="minorHAnsi"/>
          <w:b/>
          <w:bCs/>
          <w:szCs w:val="26"/>
        </w:rPr>
        <w:t>AdjustmentReport.java</w:t>
      </w:r>
    </w:p>
    <w:p w14:paraId="1828EEFC" w14:textId="60E92D95" w:rsidR="00C5398E" w:rsidRDefault="00C5398E" w:rsidP="00B809D1">
      <w:pPr>
        <w:keepNext/>
        <w:keepLines/>
        <w:spacing w:before="320" w:after="120"/>
        <w:ind w:left="360"/>
        <w:outlineLvl w:val="1"/>
        <w:rPr>
          <w:rFonts w:eastAsia="Cambria" w:cstheme="minorHAnsi"/>
        </w:rPr>
      </w:pPr>
      <w:r w:rsidRPr="00B809D1">
        <w:rPr>
          <w:rFonts w:eastAsia="Cambria" w:cstheme="minorHAnsi"/>
        </w:rPr>
        <w:t>This interface provides the implementation to generate the adjustment logging report on 50th message received and stops the further message processing.</w:t>
      </w:r>
    </w:p>
    <w:p w14:paraId="6C868F35" w14:textId="4E92DD38" w:rsidR="009809B9" w:rsidRDefault="009809B9" w:rsidP="00B809D1">
      <w:pPr>
        <w:keepNext/>
        <w:keepLines/>
        <w:spacing w:before="320" w:after="120"/>
        <w:ind w:left="360"/>
        <w:outlineLvl w:val="1"/>
        <w:rPr>
          <w:rFonts w:eastAsia="Cambria" w:cstheme="minorHAnsi"/>
        </w:rPr>
      </w:pPr>
    </w:p>
    <w:p w14:paraId="733D9484" w14:textId="092CBAC5" w:rsidR="00BB1AAE" w:rsidRDefault="00BB1AAE">
      <w:pPr>
        <w:spacing w:after="200" w:line="276" w:lineRule="auto"/>
        <w:rPr>
          <w:rFonts w:eastAsia="Cambria" w:cstheme="minorHAnsi"/>
        </w:rPr>
      </w:pPr>
      <w:r>
        <w:rPr>
          <w:rFonts w:eastAsia="Cambria" w:cstheme="minorHAnsi"/>
        </w:rPr>
        <w:br w:type="page"/>
      </w:r>
    </w:p>
    <w:p w14:paraId="1405CD25" w14:textId="2409A187" w:rsidR="009809B9" w:rsidRDefault="00991F34" w:rsidP="00991F34">
      <w:pPr>
        <w:pStyle w:val="SectionHeader"/>
        <w:rPr>
          <w:rFonts w:eastAsia="Times New Roman"/>
          <w:b/>
          <w:bCs/>
          <w:szCs w:val="26"/>
        </w:rPr>
      </w:pPr>
      <w:r w:rsidRPr="00991F34">
        <w:rPr>
          <w:rFonts w:eastAsia="Times New Roman"/>
          <w:b/>
          <w:bCs/>
          <w:szCs w:val="26"/>
        </w:rPr>
        <w:lastRenderedPageBreak/>
        <w:t>6. How to Run/Test?</w:t>
      </w:r>
    </w:p>
    <w:p w14:paraId="416BB4A1" w14:textId="1B232BC6" w:rsidR="00B40F76" w:rsidRPr="00B40F76" w:rsidRDefault="009705FB" w:rsidP="009705FB">
      <w:pPr>
        <w:pStyle w:val="SectionHeader"/>
        <w:rPr>
          <w:rFonts w:eastAsia="Times New Roman"/>
          <w:szCs w:val="26"/>
        </w:rPr>
      </w:pPr>
      <w:r>
        <w:rPr>
          <w:rFonts w:eastAsia="Times New Roman"/>
          <w:b/>
          <w:bCs/>
          <w:szCs w:val="26"/>
        </w:rPr>
        <w:t xml:space="preserve">  </w:t>
      </w:r>
      <w:r w:rsidR="00B40F76" w:rsidRPr="00B40F76">
        <w:rPr>
          <w:rFonts w:eastAsia="Times New Roman"/>
          <w:b/>
          <w:bCs/>
          <w:szCs w:val="26"/>
        </w:rPr>
        <w:t>Prerequisite</w:t>
      </w:r>
      <w:r w:rsidR="00B40F76" w:rsidRPr="00B40F76">
        <w:rPr>
          <w:rFonts w:eastAsia="Times New Roman"/>
          <w:szCs w:val="26"/>
        </w:rPr>
        <w:t>:</w:t>
      </w:r>
    </w:p>
    <w:p w14:paraId="03342E71" w14:textId="2F52F946" w:rsidR="00991F34" w:rsidRDefault="00B40F76" w:rsidP="009705FB">
      <w:pPr>
        <w:pStyle w:val="SectionHeader"/>
        <w:ind w:firstLine="720"/>
        <w:rPr>
          <w:rFonts w:eastAsia="Times New Roman"/>
          <w:szCs w:val="26"/>
        </w:rPr>
      </w:pPr>
      <w:r w:rsidRPr="00B40F76">
        <w:rPr>
          <w:rFonts w:eastAsia="Times New Roman"/>
          <w:szCs w:val="26"/>
        </w:rPr>
        <w:t>Java 8 &amp; Maven are required to run this application.</w:t>
      </w:r>
    </w:p>
    <w:p w14:paraId="5E15F3F7" w14:textId="1B4CF849" w:rsidR="009705FB" w:rsidRPr="009B0BC3" w:rsidRDefault="009705FB" w:rsidP="009705FB">
      <w:pPr>
        <w:pStyle w:val="SectionHeader"/>
        <w:rPr>
          <w:rFonts w:eastAsia="Times New Roman"/>
          <w:szCs w:val="26"/>
        </w:rPr>
      </w:pPr>
      <w:r w:rsidRPr="009B0BC3">
        <w:rPr>
          <w:rFonts w:eastAsia="Times New Roman"/>
          <w:szCs w:val="26"/>
        </w:rPr>
        <w:t>Input data samples are added as part of the test object creator</w:t>
      </w:r>
      <w:r w:rsidR="009B0BC3" w:rsidRPr="009B0BC3">
        <w:rPr>
          <w:rFonts w:eastAsia="Times New Roman"/>
          <w:szCs w:val="26"/>
        </w:rPr>
        <w:t xml:space="preserve"> which exists in the application</w:t>
      </w:r>
      <w:r w:rsidRPr="009B0BC3">
        <w:rPr>
          <w:rFonts w:eastAsia="Times New Roman"/>
          <w:szCs w:val="26"/>
        </w:rPr>
        <w:t xml:space="preserve">. </w:t>
      </w:r>
      <w:r w:rsidR="009B0BC3" w:rsidRPr="009B0BC3">
        <w:rPr>
          <w:rFonts w:eastAsia="Times New Roman"/>
          <w:szCs w:val="26"/>
        </w:rPr>
        <w:t>So,</w:t>
      </w:r>
      <w:r w:rsidRPr="009B0BC3">
        <w:rPr>
          <w:rFonts w:eastAsia="Times New Roman"/>
          <w:szCs w:val="26"/>
        </w:rPr>
        <w:t xml:space="preserve"> </w:t>
      </w:r>
      <w:r w:rsidR="009B0BC3" w:rsidRPr="009B0BC3">
        <w:rPr>
          <w:rFonts w:eastAsia="Times New Roman"/>
          <w:szCs w:val="26"/>
        </w:rPr>
        <w:t xml:space="preserve">this </w:t>
      </w:r>
      <w:r w:rsidRPr="009B0BC3">
        <w:rPr>
          <w:rFonts w:eastAsia="Times New Roman"/>
          <w:szCs w:val="26"/>
        </w:rPr>
        <w:t xml:space="preserve">application can be run directly </w:t>
      </w:r>
      <w:r w:rsidR="009B0BC3" w:rsidRPr="009B0BC3">
        <w:rPr>
          <w:rFonts w:eastAsia="Times New Roman"/>
          <w:szCs w:val="26"/>
        </w:rPr>
        <w:t xml:space="preserve">by performing </w:t>
      </w:r>
      <w:r w:rsidR="009B0BC3" w:rsidRPr="006953DF">
        <w:rPr>
          <w:rFonts w:eastAsia="Times New Roman"/>
          <w:b/>
          <w:bCs/>
          <w:szCs w:val="26"/>
        </w:rPr>
        <w:t>maven clean</w:t>
      </w:r>
      <w:r w:rsidR="009B0BC3" w:rsidRPr="009B0BC3">
        <w:rPr>
          <w:rFonts w:eastAsia="Times New Roman"/>
          <w:szCs w:val="26"/>
        </w:rPr>
        <w:t xml:space="preserve"> and </w:t>
      </w:r>
      <w:r w:rsidR="009B0BC3" w:rsidRPr="006953DF">
        <w:rPr>
          <w:rFonts w:eastAsia="Times New Roman"/>
          <w:b/>
          <w:bCs/>
          <w:szCs w:val="26"/>
        </w:rPr>
        <w:t>Run as Java Application.</w:t>
      </w:r>
    </w:p>
    <w:p w14:paraId="7566D348" w14:textId="4177B91F" w:rsidR="009B0BC3" w:rsidRDefault="009B0BC3" w:rsidP="009705FB">
      <w:pPr>
        <w:pStyle w:val="SectionHeader"/>
        <w:rPr>
          <w:rFonts w:eastAsia="Times New Roman"/>
          <w:szCs w:val="26"/>
        </w:rPr>
      </w:pPr>
      <w:r w:rsidRPr="009B0BC3">
        <w:rPr>
          <w:rFonts w:eastAsia="Times New Roman"/>
          <w:szCs w:val="26"/>
        </w:rPr>
        <w:t xml:space="preserve">If any sample data’s needs to be added / </w:t>
      </w:r>
      <w:r w:rsidR="00D86598" w:rsidRPr="009B0BC3">
        <w:rPr>
          <w:rFonts w:eastAsia="Times New Roman"/>
          <w:szCs w:val="26"/>
        </w:rPr>
        <w:t>modified,</w:t>
      </w:r>
      <w:r w:rsidRPr="009B0BC3">
        <w:rPr>
          <w:rFonts w:eastAsia="Times New Roman"/>
          <w:szCs w:val="26"/>
        </w:rPr>
        <w:t xml:space="preserve"> then the same can be done in TestObjectCreator.java</w:t>
      </w:r>
      <w:r w:rsidR="00916BF7">
        <w:rPr>
          <w:rFonts w:eastAsia="Times New Roman"/>
          <w:szCs w:val="26"/>
        </w:rPr>
        <w:t>.</w:t>
      </w:r>
    </w:p>
    <w:p w14:paraId="2905C257" w14:textId="4FA34396" w:rsidR="00916BF7" w:rsidRPr="00E25AA5" w:rsidRDefault="00E25AA5" w:rsidP="009705FB">
      <w:pPr>
        <w:pStyle w:val="SectionHeader"/>
        <w:rPr>
          <w:rFonts w:eastAsia="Times New Roman"/>
          <w:b/>
          <w:bCs/>
          <w:szCs w:val="26"/>
        </w:rPr>
      </w:pPr>
      <w:r w:rsidRPr="00E25AA5">
        <w:rPr>
          <w:rFonts w:eastAsia="Times New Roman"/>
          <w:b/>
          <w:bCs/>
          <w:szCs w:val="26"/>
        </w:rPr>
        <w:t>Generating the sales report Screenshot:</w:t>
      </w:r>
    </w:p>
    <w:p w14:paraId="7AEEBE83" w14:textId="339A47FD" w:rsidR="00916BF7" w:rsidRPr="009B0BC3" w:rsidRDefault="00E25AA5" w:rsidP="009705FB">
      <w:pPr>
        <w:pStyle w:val="SectionHeader"/>
        <w:rPr>
          <w:rFonts w:eastAsia="Times New Roman"/>
          <w:szCs w:val="26"/>
        </w:rPr>
      </w:pPr>
      <w:r>
        <w:rPr>
          <w:noProof/>
        </w:rPr>
        <w:drawing>
          <wp:inline distT="0" distB="0" distL="0" distR="0" wp14:anchorId="40C882D6" wp14:editId="675021FC">
            <wp:extent cx="4619625" cy="4762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9625" cy="4762500"/>
                    </a:xfrm>
                    <a:prstGeom prst="rect">
                      <a:avLst/>
                    </a:prstGeom>
                  </pic:spPr>
                </pic:pic>
              </a:graphicData>
            </a:graphic>
          </wp:inline>
        </w:drawing>
      </w:r>
    </w:p>
    <w:p w14:paraId="30932093" w14:textId="1C037C23" w:rsidR="004851F8" w:rsidRDefault="004851F8" w:rsidP="00B40F76">
      <w:pPr>
        <w:pStyle w:val="SectionHeader"/>
        <w:ind w:firstLine="720"/>
        <w:rPr>
          <w:rFonts w:eastAsia="Times New Roman"/>
          <w:szCs w:val="26"/>
        </w:rPr>
      </w:pPr>
    </w:p>
    <w:p w14:paraId="4CBE1844" w14:textId="647BF465" w:rsidR="00AA6DC3" w:rsidRDefault="00AA6DC3" w:rsidP="00AA6DC3">
      <w:pPr>
        <w:pStyle w:val="SectionHeader"/>
        <w:rPr>
          <w:rFonts w:eastAsia="Times New Roman"/>
          <w:b/>
          <w:bCs/>
          <w:szCs w:val="26"/>
        </w:rPr>
      </w:pPr>
      <w:r w:rsidRPr="00AA6DC3">
        <w:rPr>
          <w:rFonts w:eastAsia="Times New Roman"/>
          <w:b/>
          <w:bCs/>
          <w:szCs w:val="26"/>
        </w:rPr>
        <w:lastRenderedPageBreak/>
        <w:t>Generating the adjustment logging report screenshot:</w:t>
      </w:r>
    </w:p>
    <w:p w14:paraId="025BAE06" w14:textId="7AF1EA3F" w:rsidR="008E7E13" w:rsidRPr="00AA6DC3" w:rsidRDefault="008E7E13" w:rsidP="00AA6DC3">
      <w:pPr>
        <w:pStyle w:val="SectionHeader"/>
        <w:rPr>
          <w:rFonts w:eastAsia="Times New Roman"/>
          <w:b/>
          <w:bCs/>
          <w:szCs w:val="26"/>
        </w:rPr>
      </w:pPr>
      <w:r>
        <w:rPr>
          <w:noProof/>
        </w:rPr>
        <w:drawing>
          <wp:inline distT="0" distB="0" distL="0" distR="0" wp14:anchorId="2DB45AD0" wp14:editId="7B0CB500">
            <wp:extent cx="4791075" cy="34194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91075" cy="3419475"/>
                    </a:xfrm>
                    <a:prstGeom prst="rect">
                      <a:avLst/>
                    </a:prstGeom>
                  </pic:spPr>
                </pic:pic>
              </a:graphicData>
            </a:graphic>
          </wp:inline>
        </w:drawing>
      </w:r>
    </w:p>
    <w:p w14:paraId="44CDAA65" w14:textId="6922BFAE" w:rsidR="004851F8" w:rsidRPr="00B40F76" w:rsidRDefault="00C41CC8" w:rsidP="008E7E13">
      <w:pPr>
        <w:pStyle w:val="SectionHeader"/>
        <w:rPr>
          <w:rFonts w:eastAsia="Times New Roman"/>
          <w:szCs w:val="26"/>
        </w:rPr>
      </w:pPr>
      <w:r>
        <w:rPr>
          <w:rFonts w:eastAsia="Times New Roman"/>
          <w:szCs w:val="26"/>
        </w:rPr>
        <w:object w:dxaOrig="1800" w:dyaOrig="810" w14:anchorId="7B635E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90pt;height:40.5pt" o:ole="">
            <v:imagedata r:id="rId12" o:title=""/>
          </v:shape>
          <o:OLEObject Type="Embed" ProgID="Package" ShapeID="_x0000_i1035" DrawAspect="Content" ObjectID="_1623250247" r:id="rId13"/>
        </w:object>
      </w:r>
    </w:p>
    <w:bookmarkEnd w:id="15"/>
    <w:bookmarkEnd w:id="16"/>
    <w:p w14:paraId="42CE8021" w14:textId="799CDE36" w:rsidR="00B40F76" w:rsidRDefault="00004198" w:rsidP="00991F34">
      <w:pPr>
        <w:pStyle w:val="SectionHeader"/>
        <w:rPr>
          <w:rFonts w:eastAsia="Times New Roman"/>
          <w:b/>
          <w:bCs/>
          <w:szCs w:val="26"/>
        </w:rPr>
      </w:pPr>
      <w:r>
        <w:rPr>
          <w:rFonts w:eastAsia="Times New Roman"/>
          <w:b/>
          <w:bCs/>
          <w:szCs w:val="26"/>
        </w:rPr>
        <w:t xml:space="preserve">7. </w:t>
      </w:r>
      <w:r w:rsidR="00290945">
        <w:rPr>
          <w:rFonts w:eastAsia="Times New Roman"/>
          <w:b/>
          <w:bCs/>
          <w:szCs w:val="26"/>
        </w:rPr>
        <w:t xml:space="preserve">Junit &amp; </w:t>
      </w:r>
      <w:r w:rsidR="003C78B1">
        <w:rPr>
          <w:rFonts w:eastAsia="Times New Roman"/>
          <w:b/>
          <w:bCs/>
          <w:szCs w:val="26"/>
        </w:rPr>
        <w:t>Code Coverage:</w:t>
      </w:r>
    </w:p>
    <w:p w14:paraId="1205ACAA" w14:textId="41EFF6F4" w:rsidR="00B85051" w:rsidRPr="00A44D1D" w:rsidRDefault="00B85051" w:rsidP="00991F34">
      <w:pPr>
        <w:pStyle w:val="SectionHeader"/>
        <w:rPr>
          <w:rFonts w:eastAsia="Times New Roman"/>
          <w:szCs w:val="26"/>
        </w:rPr>
      </w:pPr>
      <w:r w:rsidRPr="00A44D1D">
        <w:rPr>
          <w:rFonts w:eastAsia="Times New Roman"/>
          <w:szCs w:val="26"/>
        </w:rPr>
        <w:t xml:space="preserve">Junit test cases has been written to validate different possible use cases and negative test cases which </w:t>
      </w:r>
      <w:r w:rsidR="00532DFF">
        <w:rPr>
          <w:rFonts w:eastAsia="Times New Roman"/>
          <w:szCs w:val="26"/>
        </w:rPr>
        <w:t>also</w:t>
      </w:r>
      <w:r w:rsidRPr="00A44D1D">
        <w:rPr>
          <w:rFonts w:eastAsia="Times New Roman"/>
          <w:szCs w:val="26"/>
        </w:rPr>
        <w:t xml:space="preserve"> </w:t>
      </w:r>
      <w:r w:rsidR="00532DFF">
        <w:rPr>
          <w:rFonts w:eastAsia="Times New Roman"/>
          <w:szCs w:val="26"/>
        </w:rPr>
        <w:t xml:space="preserve">helped </w:t>
      </w:r>
      <w:r w:rsidRPr="00A44D1D">
        <w:rPr>
          <w:rFonts w:eastAsia="Times New Roman"/>
          <w:szCs w:val="26"/>
        </w:rPr>
        <w:t>the application to reach code coverage of 9</w:t>
      </w:r>
      <w:r w:rsidR="00EE76B9">
        <w:rPr>
          <w:rFonts w:eastAsia="Times New Roman"/>
          <w:szCs w:val="26"/>
        </w:rPr>
        <w:t>1</w:t>
      </w:r>
      <w:r w:rsidRPr="00A44D1D">
        <w:rPr>
          <w:rFonts w:eastAsia="Times New Roman"/>
          <w:szCs w:val="26"/>
        </w:rPr>
        <w:t>.</w:t>
      </w:r>
      <w:r w:rsidR="00EE76B9">
        <w:rPr>
          <w:rFonts w:eastAsia="Times New Roman"/>
          <w:szCs w:val="26"/>
        </w:rPr>
        <w:t>7</w:t>
      </w:r>
      <w:r w:rsidRPr="00A44D1D">
        <w:rPr>
          <w:rFonts w:eastAsia="Times New Roman"/>
          <w:szCs w:val="26"/>
        </w:rPr>
        <w:t>%.</w:t>
      </w:r>
    </w:p>
    <w:p w14:paraId="226C6E75" w14:textId="43F19147" w:rsidR="00290945" w:rsidRDefault="00EE29B7" w:rsidP="00991F34">
      <w:pPr>
        <w:pStyle w:val="SectionHeader"/>
        <w:rPr>
          <w:rFonts w:eastAsia="Times New Roman"/>
          <w:b/>
          <w:bCs/>
          <w:szCs w:val="26"/>
        </w:rPr>
      </w:pPr>
      <w:r>
        <w:rPr>
          <w:noProof/>
        </w:rPr>
        <w:drawing>
          <wp:inline distT="0" distB="0" distL="0" distR="0" wp14:anchorId="255F32E0" wp14:editId="45D6630E">
            <wp:extent cx="6047740" cy="155194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47740" cy="1551940"/>
                    </a:xfrm>
                    <a:prstGeom prst="rect">
                      <a:avLst/>
                    </a:prstGeom>
                  </pic:spPr>
                </pic:pic>
              </a:graphicData>
            </a:graphic>
          </wp:inline>
        </w:drawing>
      </w:r>
    </w:p>
    <w:p w14:paraId="677FB6FE" w14:textId="6AA4D0B2" w:rsidR="00057B51" w:rsidRDefault="00731B94" w:rsidP="00991F34">
      <w:pPr>
        <w:pStyle w:val="SectionHeader"/>
        <w:rPr>
          <w:noProof/>
        </w:rPr>
      </w:pPr>
      <w:r>
        <w:rPr>
          <w:noProof/>
        </w:rPr>
        <w:lastRenderedPageBreak/>
        <w:drawing>
          <wp:inline distT="0" distB="0" distL="0" distR="0" wp14:anchorId="4FE71A06" wp14:editId="5181521A">
            <wp:extent cx="6047740" cy="3424555"/>
            <wp:effectExtent l="0" t="0" r="0"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47740" cy="3424555"/>
                    </a:xfrm>
                    <a:prstGeom prst="rect">
                      <a:avLst/>
                    </a:prstGeom>
                  </pic:spPr>
                </pic:pic>
              </a:graphicData>
            </a:graphic>
          </wp:inline>
        </w:drawing>
      </w:r>
    </w:p>
    <w:p w14:paraId="5D2A7127" w14:textId="77777777" w:rsidR="00731B94" w:rsidRPr="00991F34" w:rsidRDefault="00731B94" w:rsidP="00991F34">
      <w:pPr>
        <w:pStyle w:val="SectionHeader"/>
        <w:rPr>
          <w:rFonts w:eastAsia="Times New Roman"/>
          <w:b/>
          <w:bCs/>
          <w:szCs w:val="26"/>
        </w:rPr>
      </w:pPr>
    </w:p>
    <w:sectPr w:rsidR="00731B94" w:rsidRPr="00991F34" w:rsidSect="002A5475">
      <w:footerReference w:type="default" r:id="rId16"/>
      <w:headerReference w:type="first" r:id="rId17"/>
      <w:footerReference w:type="first" r:id="rId18"/>
      <w:pgSz w:w="12240" w:h="15840"/>
      <w:pgMar w:top="1440" w:right="1440" w:bottom="1440" w:left="127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45B0DC" w14:textId="77777777" w:rsidR="002A7982" w:rsidRDefault="002A7982" w:rsidP="0096370C">
      <w:r>
        <w:separator/>
      </w:r>
    </w:p>
  </w:endnote>
  <w:endnote w:type="continuationSeparator" w:id="0">
    <w:p w14:paraId="72DB2EC0" w14:textId="77777777" w:rsidR="002A7982" w:rsidRDefault="002A7982" w:rsidP="009637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126683513"/>
      <w:docPartObj>
        <w:docPartGallery w:val="Page Numbers (Bottom of Page)"/>
        <w:docPartUnique/>
      </w:docPartObj>
    </w:sdtPr>
    <w:sdtEndPr/>
    <w:sdtContent>
      <w:sdt>
        <w:sdtPr>
          <w:rPr>
            <w:sz w:val="20"/>
            <w:szCs w:val="20"/>
          </w:rPr>
          <w:id w:val="-1198382720"/>
          <w:docPartObj>
            <w:docPartGallery w:val="Page Numbers (Top of Page)"/>
            <w:docPartUnique/>
          </w:docPartObj>
        </w:sdtPr>
        <w:sdtEndPr/>
        <w:sdtContent>
          <w:p w14:paraId="3F8B555A" w14:textId="77777777" w:rsidR="00721257" w:rsidRDefault="00721257" w:rsidP="00E74498">
            <w:pPr>
              <w:pStyle w:val="Footer"/>
              <w:jc w:val="right"/>
              <w:rPr>
                <w:sz w:val="20"/>
                <w:szCs w:val="20"/>
              </w:rPr>
            </w:pPr>
          </w:p>
          <w:p w14:paraId="5F563F40" w14:textId="0E289525" w:rsidR="00721257" w:rsidRPr="00E74498" w:rsidRDefault="00721257" w:rsidP="00E74498">
            <w:pPr>
              <w:pStyle w:val="Footer"/>
              <w:rPr>
                <w:sz w:val="20"/>
                <w:szCs w:val="20"/>
              </w:rPr>
            </w:pPr>
            <w:r>
              <w:rPr>
                <w:sz w:val="20"/>
                <w:szCs w:val="20"/>
              </w:rPr>
              <w:tab/>
            </w:r>
            <w:r>
              <w:rPr>
                <w:sz w:val="20"/>
                <w:szCs w:val="20"/>
              </w:rPr>
              <w:tab/>
            </w:r>
            <w:r w:rsidRPr="0096370C">
              <w:rPr>
                <w:sz w:val="20"/>
                <w:szCs w:val="20"/>
              </w:rPr>
              <w:t xml:space="preserve">Page </w:t>
            </w:r>
            <w:r w:rsidRPr="0096370C">
              <w:rPr>
                <w:b/>
                <w:bCs/>
                <w:sz w:val="20"/>
                <w:szCs w:val="20"/>
              </w:rPr>
              <w:fldChar w:fldCharType="begin"/>
            </w:r>
            <w:r w:rsidRPr="0096370C">
              <w:rPr>
                <w:b/>
                <w:bCs/>
                <w:sz w:val="20"/>
                <w:szCs w:val="20"/>
              </w:rPr>
              <w:instrText xml:space="preserve"> PAGE </w:instrText>
            </w:r>
            <w:r w:rsidRPr="0096370C">
              <w:rPr>
                <w:b/>
                <w:bCs/>
                <w:sz w:val="20"/>
                <w:szCs w:val="20"/>
              </w:rPr>
              <w:fldChar w:fldCharType="separate"/>
            </w:r>
            <w:r w:rsidR="00450715">
              <w:rPr>
                <w:b/>
                <w:bCs/>
                <w:noProof/>
                <w:sz w:val="20"/>
                <w:szCs w:val="20"/>
              </w:rPr>
              <w:t>4</w:t>
            </w:r>
            <w:r w:rsidRPr="0096370C">
              <w:rPr>
                <w:b/>
                <w:bCs/>
                <w:sz w:val="20"/>
                <w:szCs w:val="20"/>
              </w:rPr>
              <w:fldChar w:fldCharType="end"/>
            </w:r>
            <w:r w:rsidRPr="0096370C">
              <w:rPr>
                <w:sz w:val="20"/>
                <w:szCs w:val="20"/>
              </w:rPr>
              <w:t xml:space="preserve"> of </w:t>
            </w:r>
            <w:r w:rsidRPr="0096370C">
              <w:rPr>
                <w:b/>
                <w:bCs/>
                <w:sz w:val="20"/>
                <w:szCs w:val="20"/>
              </w:rPr>
              <w:fldChar w:fldCharType="begin"/>
            </w:r>
            <w:r w:rsidRPr="0096370C">
              <w:rPr>
                <w:b/>
                <w:bCs/>
                <w:sz w:val="20"/>
                <w:szCs w:val="20"/>
              </w:rPr>
              <w:instrText xml:space="preserve"> NUMPAGES  </w:instrText>
            </w:r>
            <w:r w:rsidRPr="0096370C">
              <w:rPr>
                <w:b/>
                <w:bCs/>
                <w:sz w:val="20"/>
                <w:szCs w:val="20"/>
              </w:rPr>
              <w:fldChar w:fldCharType="separate"/>
            </w:r>
            <w:r w:rsidR="00450715">
              <w:rPr>
                <w:b/>
                <w:bCs/>
                <w:noProof/>
                <w:sz w:val="20"/>
                <w:szCs w:val="20"/>
              </w:rPr>
              <w:t>4</w:t>
            </w:r>
            <w:r w:rsidRPr="0096370C">
              <w:rPr>
                <w:b/>
                <w:bCs/>
                <w:sz w:val="20"/>
                <w:szCs w:val="20"/>
              </w:rPr>
              <w:fldChar w:fldCharType="end"/>
            </w:r>
            <w:r>
              <w:rPr>
                <w:bCs/>
                <w:sz w:val="20"/>
                <w:szCs w:val="20"/>
              </w:rPr>
              <w:t xml:space="preserve"> </w:t>
            </w:r>
          </w:p>
          <w:p w14:paraId="0AC56720" w14:textId="6E3F4C25" w:rsidR="00721257" w:rsidRPr="00236054" w:rsidRDefault="002A7982" w:rsidP="00236054">
            <w:pPr>
              <w:pStyle w:val="Footer"/>
              <w:tabs>
                <w:tab w:val="clear" w:pos="4680"/>
                <w:tab w:val="left" w:pos="90"/>
              </w:tabs>
              <w:rPr>
                <w:bCs/>
                <w:sz w:val="20"/>
                <w:szCs w:val="20"/>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1814448409"/>
      <w:docPartObj>
        <w:docPartGallery w:val="Page Numbers (Bottom of Page)"/>
        <w:docPartUnique/>
      </w:docPartObj>
    </w:sdtPr>
    <w:sdtEndPr/>
    <w:sdtContent>
      <w:sdt>
        <w:sdtPr>
          <w:rPr>
            <w:sz w:val="20"/>
            <w:szCs w:val="20"/>
          </w:rPr>
          <w:id w:val="-2010060736"/>
          <w:docPartObj>
            <w:docPartGallery w:val="Page Numbers (Top of Page)"/>
            <w:docPartUnique/>
          </w:docPartObj>
        </w:sdtPr>
        <w:sdtEndPr/>
        <w:sdtContent>
          <w:p w14:paraId="7BB7ECA8" w14:textId="77777777" w:rsidR="00721257" w:rsidRDefault="00721257" w:rsidP="00CB21CE">
            <w:pPr>
              <w:pStyle w:val="Footer"/>
              <w:jc w:val="right"/>
              <w:rPr>
                <w:sz w:val="20"/>
                <w:szCs w:val="20"/>
              </w:rPr>
            </w:pPr>
          </w:p>
          <w:p w14:paraId="59FEECD4" w14:textId="3C7B52DB" w:rsidR="00721257" w:rsidRPr="00E74498" w:rsidRDefault="00721257" w:rsidP="00E74498">
            <w:pPr>
              <w:pStyle w:val="Footer"/>
              <w:rPr>
                <w:sz w:val="20"/>
                <w:szCs w:val="20"/>
              </w:rPr>
            </w:pPr>
            <w:r>
              <w:rPr>
                <w:sz w:val="20"/>
                <w:szCs w:val="20"/>
              </w:rPr>
              <w:tab/>
            </w:r>
            <w:r>
              <w:rPr>
                <w:sz w:val="20"/>
                <w:szCs w:val="20"/>
              </w:rPr>
              <w:tab/>
            </w:r>
            <w:r w:rsidRPr="0096370C">
              <w:rPr>
                <w:sz w:val="20"/>
                <w:szCs w:val="20"/>
              </w:rPr>
              <w:t xml:space="preserve">Page </w:t>
            </w:r>
            <w:r w:rsidRPr="0096370C">
              <w:rPr>
                <w:b/>
                <w:bCs/>
                <w:sz w:val="20"/>
                <w:szCs w:val="20"/>
              </w:rPr>
              <w:fldChar w:fldCharType="begin"/>
            </w:r>
            <w:r w:rsidRPr="0096370C">
              <w:rPr>
                <w:b/>
                <w:bCs/>
                <w:sz w:val="20"/>
                <w:szCs w:val="20"/>
              </w:rPr>
              <w:instrText xml:space="preserve"> PAGE </w:instrText>
            </w:r>
            <w:r w:rsidRPr="0096370C">
              <w:rPr>
                <w:b/>
                <w:bCs/>
                <w:sz w:val="20"/>
                <w:szCs w:val="20"/>
              </w:rPr>
              <w:fldChar w:fldCharType="separate"/>
            </w:r>
            <w:r>
              <w:rPr>
                <w:b/>
                <w:bCs/>
                <w:noProof/>
                <w:sz w:val="20"/>
                <w:szCs w:val="20"/>
              </w:rPr>
              <w:t>1</w:t>
            </w:r>
            <w:r w:rsidRPr="0096370C">
              <w:rPr>
                <w:b/>
                <w:bCs/>
                <w:sz w:val="20"/>
                <w:szCs w:val="20"/>
              </w:rPr>
              <w:fldChar w:fldCharType="end"/>
            </w:r>
            <w:r w:rsidRPr="0096370C">
              <w:rPr>
                <w:sz w:val="20"/>
                <w:szCs w:val="20"/>
              </w:rPr>
              <w:t xml:space="preserve"> of </w:t>
            </w:r>
            <w:r w:rsidRPr="0096370C">
              <w:rPr>
                <w:b/>
                <w:bCs/>
                <w:sz w:val="20"/>
                <w:szCs w:val="20"/>
              </w:rPr>
              <w:fldChar w:fldCharType="begin"/>
            </w:r>
            <w:r w:rsidRPr="0096370C">
              <w:rPr>
                <w:b/>
                <w:bCs/>
                <w:sz w:val="20"/>
                <w:szCs w:val="20"/>
              </w:rPr>
              <w:instrText xml:space="preserve"> NUMPAGES  </w:instrText>
            </w:r>
            <w:r w:rsidRPr="0096370C">
              <w:rPr>
                <w:b/>
                <w:bCs/>
                <w:sz w:val="20"/>
                <w:szCs w:val="20"/>
              </w:rPr>
              <w:fldChar w:fldCharType="separate"/>
            </w:r>
            <w:r>
              <w:rPr>
                <w:b/>
                <w:bCs/>
                <w:noProof/>
                <w:sz w:val="20"/>
                <w:szCs w:val="20"/>
              </w:rPr>
              <w:t>5</w:t>
            </w:r>
            <w:r w:rsidRPr="0096370C">
              <w:rPr>
                <w:b/>
                <w:bCs/>
                <w:sz w:val="20"/>
                <w:szCs w:val="20"/>
              </w:rPr>
              <w:fldChar w:fldCharType="end"/>
            </w:r>
            <w:r>
              <w:rPr>
                <w:bCs/>
                <w:sz w:val="20"/>
                <w:szCs w:val="20"/>
              </w:rPr>
              <w:t xml:space="preserve"> </w:t>
            </w:r>
          </w:p>
          <w:p w14:paraId="23D06E57" w14:textId="0707E0F9" w:rsidR="00721257" w:rsidRPr="00236054" w:rsidRDefault="002A7982" w:rsidP="00236054">
            <w:pPr>
              <w:pStyle w:val="Footer"/>
              <w:tabs>
                <w:tab w:val="left" w:pos="90"/>
              </w:tabs>
              <w:rPr>
                <w:bCs/>
                <w:sz w:val="20"/>
                <w:szCs w:val="20"/>
              </w:rPr>
            </w:pP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7F18CE" w14:textId="77777777" w:rsidR="002A7982" w:rsidRDefault="002A7982" w:rsidP="0096370C">
      <w:r>
        <w:separator/>
      </w:r>
    </w:p>
  </w:footnote>
  <w:footnote w:type="continuationSeparator" w:id="0">
    <w:p w14:paraId="68BE06D5" w14:textId="77777777" w:rsidR="002A7982" w:rsidRDefault="002A7982" w:rsidP="009637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DE9E2A" w14:textId="35F57064" w:rsidR="00721257" w:rsidRDefault="003B7C29" w:rsidP="003B7C29">
    <w:pPr>
      <w:pStyle w:val="Header"/>
      <w:tabs>
        <w:tab w:val="clear" w:pos="9360"/>
      </w:tabs>
    </w:pPr>
    <w:r>
      <w:tab/>
    </w:r>
  </w:p>
  <w:p w14:paraId="2FF495BA" w14:textId="3A2FC448" w:rsidR="00721257" w:rsidRDefault="003B7C29" w:rsidP="00E74498">
    <w:pPr>
      <w:pStyle w:val="Heading1"/>
    </w:pPr>
    <w:r>
      <w:t>Message Processor</w:t>
    </w:r>
    <w:r w:rsidR="00116162">
      <w:t xml:space="preserve">                            </w:t>
    </w:r>
  </w:p>
  <w:p w14:paraId="5520BEC3" w14:textId="585AEB19" w:rsidR="00721257" w:rsidRPr="00116162" w:rsidRDefault="007123F7" w:rsidP="00635EB0">
    <w:pPr>
      <w:pStyle w:val="Heading1"/>
      <w:rPr>
        <w:color w:val="auto"/>
        <w:sz w:val="22"/>
        <w:szCs w:val="22"/>
      </w:rPr>
    </w:pPr>
    <w:r>
      <w:rPr>
        <w:color w:val="auto"/>
        <w:sz w:val="36"/>
        <w:szCs w:val="36"/>
      </w:rPr>
      <w:t>Technical Design Document</w:t>
    </w:r>
    <w:r w:rsidR="00116162">
      <w:rPr>
        <w:color w:val="auto"/>
        <w:sz w:val="36"/>
        <w:szCs w:val="36"/>
      </w:rPr>
      <w:t xml:space="preserve">                </w:t>
    </w:r>
    <w:r w:rsidR="00116162">
      <w:rPr>
        <w:color w:val="auto"/>
        <w:sz w:val="36"/>
        <w:szCs w:val="36"/>
      </w:rPr>
      <w:tab/>
    </w:r>
    <w:r w:rsidR="00116162">
      <w:rPr>
        <w:color w:val="auto"/>
        <w:sz w:val="36"/>
        <w:szCs w:val="36"/>
      </w:rPr>
      <w:tab/>
    </w:r>
    <w:r w:rsidR="00116162">
      <w:rPr>
        <w:color w:val="auto"/>
        <w:sz w:val="36"/>
        <w:szCs w:val="36"/>
      </w:rPr>
      <w:tab/>
      <w:t xml:space="preserve"> </w:t>
    </w:r>
    <w:r w:rsidR="00116162" w:rsidRPr="00116162">
      <w:rPr>
        <w:color w:val="auto"/>
        <w:sz w:val="22"/>
        <w:szCs w:val="22"/>
      </w:rPr>
      <w:t>by Naveen kumar Gunasekaran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10060"/>
    <w:multiLevelType w:val="hybridMultilevel"/>
    <w:tmpl w:val="1D50F2F4"/>
    <w:lvl w:ilvl="0" w:tplc="3086DA66">
      <w:start w:val="1"/>
      <w:numFmt w:val="decimal"/>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FF7893"/>
    <w:multiLevelType w:val="hybridMultilevel"/>
    <w:tmpl w:val="DFCA01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2A2539"/>
    <w:multiLevelType w:val="hybridMultilevel"/>
    <w:tmpl w:val="5AB410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695363"/>
    <w:multiLevelType w:val="hybridMultilevel"/>
    <w:tmpl w:val="D5EEC7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CE4190"/>
    <w:multiLevelType w:val="hybridMultilevel"/>
    <w:tmpl w:val="D488F3F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93B2B73"/>
    <w:multiLevelType w:val="hybridMultilevel"/>
    <w:tmpl w:val="39C45C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A1B3F04"/>
    <w:multiLevelType w:val="hybridMultilevel"/>
    <w:tmpl w:val="A10CCE1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BDA3A60"/>
    <w:multiLevelType w:val="hybridMultilevel"/>
    <w:tmpl w:val="4BF67B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03C4C22"/>
    <w:multiLevelType w:val="hybridMultilevel"/>
    <w:tmpl w:val="E320DF4A"/>
    <w:lvl w:ilvl="0" w:tplc="3086DA66">
      <w:start w:val="1"/>
      <w:numFmt w:val="decimal"/>
      <w:lvlText w:val="%1."/>
      <w:lvlJc w:val="left"/>
      <w:pPr>
        <w:ind w:left="144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3B92502"/>
    <w:multiLevelType w:val="multilevel"/>
    <w:tmpl w:val="742C26A6"/>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0" w15:restartNumberingAfterBreak="0">
    <w:nsid w:val="27CB5A9A"/>
    <w:multiLevelType w:val="hybridMultilevel"/>
    <w:tmpl w:val="FC60B8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AC912E7"/>
    <w:multiLevelType w:val="hybridMultilevel"/>
    <w:tmpl w:val="990E30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FB573C2"/>
    <w:multiLevelType w:val="hybridMultilevel"/>
    <w:tmpl w:val="69F8B0B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31D45FFE"/>
    <w:multiLevelType w:val="hybridMultilevel"/>
    <w:tmpl w:val="DB747A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640020E"/>
    <w:multiLevelType w:val="hybridMultilevel"/>
    <w:tmpl w:val="14F416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9610540"/>
    <w:multiLevelType w:val="hybridMultilevel"/>
    <w:tmpl w:val="4F46A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C916CA"/>
    <w:multiLevelType w:val="hybridMultilevel"/>
    <w:tmpl w:val="105E345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EE62BEF"/>
    <w:multiLevelType w:val="hybridMultilevel"/>
    <w:tmpl w:val="6AF83D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5603518"/>
    <w:multiLevelType w:val="hybridMultilevel"/>
    <w:tmpl w:val="4AB8EC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7456C31"/>
    <w:multiLevelType w:val="hybridMultilevel"/>
    <w:tmpl w:val="B01836A0"/>
    <w:lvl w:ilvl="0" w:tplc="327C1930">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891D15"/>
    <w:multiLevelType w:val="multilevel"/>
    <w:tmpl w:val="C45E04D8"/>
    <w:lvl w:ilvl="0">
      <w:start w:val="1"/>
      <w:numFmt w:val="decimal"/>
      <w:lvlText w:val="%1"/>
      <w:lvlJc w:val="left"/>
      <w:pPr>
        <w:ind w:left="360" w:hanging="360"/>
      </w:pPr>
      <w:rPr>
        <w:rFonts w:hint="default"/>
      </w:rPr>
    </w:lvl>
    <w:lvl w:ilvl="1">
      <w:start w:val="8"/>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1" w15:restartNumberingAfterBreak="0">
    <w:nsid w:val="4BBF2D92"/>
    <w:multiLevelType w:val="hybridMultilevel"/>
    <w:tmpl w:val="EE68A28E"/>
    <w:lvl w:ilvl="0" w:tplc="CE2C2020">
      <w:start w:val="1"/>
      <w:numFmt w:val="bullet"/>
      <w:lvlText w:val=""/>
      <w:lvlJc w:val="left"/>
      <w:pPr>
        <w:ind w:left="720" w:hanging="360"/>
      </w:pPr>
      <w:rPr>
        <w:rFonts w:ascii="Symbol" w:hAnsi="Symbol" w:hint="default"/>
        <w:color w:val="520063"/>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1F36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E530B68"/>
    <w:multiLevelType w:val="hybridMultilevel"/>
    <w:tmpl w:val="89EE061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58B0E63"/>
    <w:multiLevelType w:val="hybridMultilevel"/>
    <w:tmpl w:val="395024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8335F6A"/>
    <w:multiLevelType w:val="multilevel"/>
    <w:tmpl w:val="5248E416"/>
    <w:lvl w:ilvl="0">
      <w:start w:val="1"/>
      <w:numFmt w:val="bullet"/>
      <w:lvlText w:val=""/>
      <w:lvlJc w:val="left"/>
      <w:pPr>
        <w:ind w:left="1080" w:hanging="360"/>
      </w:pPr>
      <w:rPr>
        <w:rFonts w:ascii="Wingdings" w:hAnsi="Wingdings" w:hint="default"/>
      </w:rPr>
    </w:lvl>
    <w:lvl w:ilvl="1">
      <w:start w:val="1"/>
      <w:numFmt w:val="bullet"/>
      <w:lvlText w:val="o"/>
      <w:lvlJc w:val="left"/>
      <w:pPr>
        <w:ind w:left="1440" w:hanging="360"/>
      </w:pPr>
      <w:rPr>
        <w:rFonts w:ascii="Courier New" w:hAnsi="Courier New" w:cs="Arial"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6" w15:restartNumberingAfterBreak="0">
    <w:nsid w:val="61A41363"/>
    <w:multiLevelType w:val="hybridMultilevel"/>
    <w:tmpl w:val="BC06A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701BE5"/>
    <w:multiLevelType w:val="hybridMultilevel"/>
    <w:tmpl w:val="08C4BE92"/>
    <w:lvl w:ilvl="0" w:tplc="3086DA66">
      <w:start w:val="1"/>
      <w:numFmt w:val="decimal"/>
      <w:lvlText w:val="%1."/>
      <w:lvlJc w:val="left"/>
      <w:pPr>
        <w:ind w:left="144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3F16D7B"/>
    <w:multiLevelType w:val="singleLevel"/>
    <w:tmpl w:val="AAEC9736"/>
    <w:lvl w:ilvl="0">
      <w:start w:val="1"/>
      <w:numFmt w:val="decimal"/>
      <w:pStyle w:val="Preface5"/>
      <w:lvlText w:val="#%1"/>
      <w:lvlJc w:val="left"/>
      <w:pPr>
        <w:tabs>
          <w:tab w:val="num" w:pos="720"/>
        </w:tabs>
        <w:ind w:left="720" w:hanging="720"/>
      </w:pPr>
      <w:rPr>
        <w:color w:val="auto"/>
      </w:rPr>
    </w:lvl>
  </w:abstractNum>
  <w:abstractNum w:abstractNumId="29" w15:restartNumberingAfterBreak="0">
    <w:nsid w:val="67405267"/>
    <w:multiLevelType w:val="hybridMultilevel"/>
    <w:tmpl w:val="5D7257D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8AF3C88"/>
    <w:multiLevelType w:val="hybridMultilevel"/>
    <w:tmpl w:val="D88ACF3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A6B5725"/>
    <w:multiLevelType w:val="hybridMultilevel"/>
    <w:tmpl w:val="CFEE5F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E3A04F7"/>
    <w:multiLevelType w:val="hybridMultilevel"/>
    <w:tmpl w:val="5D82BD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3CE6EA2"/>
    <w:multiLevelType w:val="hybridMultilevel"/>
    <w:tmpl w:val="96780A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43E33B3"/>
    <w:multiLevelType w:val="hybridMultilevel"/>
    <w:tmpl w:val="5C4A0CE2"/>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Arial"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Arial"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Arial"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753E2713"/>
    <w:multiLevelType w:val="hybridMultilevel"/>
    <w:tmpl w:val="9D5C3E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A8B00CC"/>
    <w:multiLevelType w:val="hybridMultilevel"/>
    <w:tmpl w:val="791821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B566C4A"/>
    <w:multiLevelType w:val="hybridMultilevel"/>
    <w:tmpl w:val="E626F4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D22448F"/>
    <w:multiLevelType w:val="hybridMultilevel"/>
    <w:tmpl w:val="5C34947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EC3660E"/>
    <w:multiLevelType w:val="hybridMultilevel"/>
    <w:tmpl w:val="365CDC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1"/>
  </w:num>
  <w:num w:numId="2">
    <w:abstractNumId w:val="19"/>
  </w:num>
  <w:num w:numId="3">
    <w:abstractNumId w:val="0"/>
  </w:num>
  <w:num w:numId="4">
    <w:abstractNumId w:val="8"/>
  </w:num>
  <w:num w:numId="5">
    <w:abstractNumId w:val="27"/>
  </w:num>
  <w:num w:numId="6">
    <w:abstractNumId w:val="11"/>
  </w:num>
  <w:num w:numId="7">
    <w:abstractNumId w:val="14"/>
  </w:num>
  <w:num w:numId="8">
    <w:abstractNumId w:val="7"/>
  </w:num>
  <w:num w:numId="9">
    <w:abstractNumId w:val="26"/>
  </w:num>
  <w:num w:numId="10">
    <w:abstractNumId w:val="5"/>
  </w:num>
  <w:num w:numId="11">
    <w:abstractNumId w:val="34"/>
  </w:num>
  <w:num w:numId="12">
    <w:abstractNumId w:val="22"/>
  </w:num>
  <w:num w:numId="13">
    <w:abstractNumId w:val="9"/>
  </w:num>
  <w:num w:numId="14">
    <w:abstractNumId w:val="6"/>
  </w:num>
  <w:num w:numId="15">
    <w:abstractNumId w:val="4"/>
  </w:num>
  <w:num w:numId="16">
    <w:abstractNumId w:val="20"/>
  </w:num>
  <w:num w:numId="17">
    <w:abstractNumId w:val="30"/>
  </w:num>
  <w:num w:numId="18">
    <w:abstractNumId w:val="17"/>
  </w:num>
  <w:num w:numId="19">
    <w:abstractNumId w:val="33"/>
  </w:num>
  <w:num w:numId="20">
    <w:abstractNumId w:val="37"/>
  </w:num>
  <w:num w:numId="21">
    <w:abstractNumId w:val="31"/>
  </w:num>
  <w:num w:numId="22">
    <w:abstractNumId w:val="25"/>
  </w:num>
  <w:num w:numId="23">
    <w:abstractNumId w:val="23"/>
  </w:num>
  <w:num w:numId="24">
    <w:abstractNumId w:val="29"/>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num>
  <w:num w:numId="27">
    <w:abstractNumId w:val="18"/>
  </w:num>
  <w:num w:numId="28">
    <w:abstractNumId w:val="2"/>
  </w:num>
  <w:num w:numId="29">
    <w:abstractNumId w:val="15"/>
  </w:num>
  <w:num w:numId="30">
    <w:abstractNumId w:val="24"/>
  </w:num>
  <w:num w:numId="31">
    <w:abstractNumId w:val="10"/>
  </w:num>
  <w:num w:numId="32">
    <w:abstractNumId w:val="36"/>
  </w:num>
  <w:num w:numId="33">
    <w:abstractNumId w:val="32"/>
  </w:num>
  <w:num w:numId="34">
    <w:abstractNumId w:val="13"/>
  </w:num>
  <w:num w:numId="35">
    <w:abstractNumId w:val="35"/>
  </w:num>
  <w:num w:numId="36">
    <w:abstractNumId w:val="28"/>
  </w:num>
  <w:num w:numId="37">
    <w:abstractNumId w:val="16"/>
  </w:num>
  <w:num w:numId="38">
    <w:abstractNumId w:val="3"/>
  </w:num>
  <w:num w:numId="39">
    <w:abstractNumId w:val="38"/>
  </w:num>
  <w:num w:numId="40">
    <w:abstractNumId w:val="1"/>
  </w:num>
  <w:num w:numId="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8EA"/>
    <w:rsid w:val="00004198"/>
    <w:rsid w:val="00010F16"/>
    <w:rsid w:val="000138EA"/>
    <w:rsid w:val="000426DA"/>
    <w:rsid w:val="00057B51"/>
    <w:rsid w:val="000777B0"/>
    <w:rsid w:val="0008561D"/>
    <w:rsid w:val="000971B1"/>
    <w:rsid w:val="000A019D"/>
    <w:rsid w:val="000C3CB2"/>
    <w:rsid w:val="000D33A5"/>
    <w:rsid w:val="00115148"/>
    <w:rsid w:val="00116162"/>
    <w:rsid w:val="00136E6B"/>
    <w:rsid w:val="00140521"/>
    <w:rsid w:val="00146D39"/>
    <w:rsid w:val="0015512B"/>
    <w:rsid w:val="00156F18"/>
    <w:rsid w:val="00161799"/>
    <w:rsid w:val="001632B5"/>
    <w:rsid w:val="00171739"/>
    <w:rsid w:val="001B31E3"/>
    <w:rsid w:val="001C68A6"/>
    <w:rsid w:val="001E051A"/>
    <w:rsid w:val="001E419C"/>
    <w:rsid w:val="001E74A3"/>
    <w:rsid w:val="001E79D4"/>
    <w:rsid w:val="00210125"/>
    <w:rsid w:val="002115ED"/>
    <w:rsid w:val="00215180"/>
    <w:rsid w:val="00236054"/>
    <w:rsid w:val="00261531"/>
    <w:rsid w:val="002805EA"/>
    <w:rsid w:val="002821B2"/>
    <w:rsid w:val="00290945"/>
    <w:rsid w:val="00295040"/>
    <w:rsid w:val="00295970"/>
    <w:rsid w:val="002A5475"/>
    <w:rsid w:val="002A7982"/>
    <w:rsid w:val="002C5FB1"/>
    <w:rsid w:val="002E39B0"/>
    <w:rsid w:val="003244EB"/>
    <w:rsid w:val="00332441"/>
    <w:rsid w:val="00332631"/>
    <w:rsid w:val="003346C2"/>
    <w:rsid w:val="003453BB"/>
    <w:rsid w:val="003534A2"/>
    <w:rsid w:val="00353917"/>
    <w:rsid w:val="0036259E"/>
    <w:rsid w:val="00380A05"/>
    <w:rsid w:val="0038202F"/>
    <w:rsid w:val="003B67FE"/>
    <w:rsid w:val="003B7C29"/>
    <w:rsid w:val="003C78B1"/>
    <w:rsid w:val="003E1980"/>
    <w:rsid w:val="003E5316"/>
    <w:rsid w:val="003F70A2"/>
    <w:rsid w:val="004047E8"/>
    <w:rsid w:val="00405932"/>
    <w:rsid w:val="0041422B"/>
    <w:rsid w:val="004456CD"/>
    <w:rsid w:val="00450715"/>
    <w:rsid w:val="00451702"/>
    <w:rsid w:val="00475E8A"/>
    <w:rsid w:val="00484605"/>
    <w:rsid w:val="004851F8"/>
    <w:rsid w:val="0048555D"/>
    <w:rsid w:val="004A2BFD"/>
    <w:rsid w:val="004C699E"/>
    <w:rsid w:val="005038AD"/>
    <w:rsid w:val="00513330"/>
    <w:rsid w:val="0051335A"/>
    <w:rsid w:val="00522F5F"/>
    <w:rsid w:val="00532D64"/>
    <w:rsid w:val="00532DFF"/>
    <w:rsid w:val="00554DEF"/>
    <w:rsid w:val="00555FD5"/>
    <w:rsid w:val="0056022B"/>
    <w:rsid w:val="0059088B"/>
    <w:rsid w:val="005A2906"/>
    <w:rsid w:val="005B762A"/>
    <w:rsid w:val="005C15BD"/>
    <w:rsid w:val="005C3729"/>
    <w:rsid w:val="00610C02"/>
    <w:rsid w:val="00614998"/>
    <w:rsid w:val="00635EB0"/>
    <w:rsid w:val="00694CF2"/>
    <w:rsid w:val="006953DF"/>
    <w:rsid w:val="006B7392"/>
    <w:rsid w:val="006C18F1"/>
    <w:rsid w:val="006F194D"/>
    <w:rsid w:val="00707121"/>
    <w:rsid w:val="007123F7"/>
    <w:rsid w:val="00713ED2"/>
    <w:rsid w:val="00721257"/>
    <w:rsid w:val="00731B94"/>
    <w:rsid w:val="00761731"/>
    <w:rsid w:val="00764B3A"/>
    <w:rsid w:val="0077255F"/>
    <w:rsid w:val="007815E1"/>
    <w:rsid w:val="00783B90"/>
    <w:rsid w:val="007B553C"/>
    <w:rsid w:val="007B78D2"/>
    <w:rsid w:val="007E2006"/>
    <w:rsid w:val="007F7FF5"/>
    <w:rsid w:val="00801723"/>
    <w:rsid w:val="008063FE"/>
    <w:rsid w:val="008101A3"/>
    <w:rsid w:val="00810FC6"/>
    <w:rsid w:val="00811473"/>
    <w:rsid w:val="008246AA"/>
    <w:rsid w:val="00831380"/>
    <w:rsid w:val="00840BE7"/>
    <w:rsid w:val="008414C3"/>
    <w:rsid w:val="00842962"/>
    <w:rsid w:val="00857D20"/>
    <w:rsid w:val="00891923"/>
    <w:rsid w:val="0089402E"/>
    <w:rsid w:val="008A07A6"/>
    <w:rsid w:val="008A1372"/>
    <w:rsid w:val="008A6D75"/>
    <w:rsid w:val="008B339D"/>
    <w:rsid w:val="008B55B0"/>
    <w:rsid w:val="008C3F93"/>
    <w:rsid w:val="008D3D65"/>
    <w:rsid w:val="008E7E13"/>
    <w:rsid w:val="00904167"/>
    <w:rsid w:val="009130ED"/>
    <w:rsid w:val="00916BF7"/>
    <w:rsid w:val="0092463A"/>
    <w:rsid w:val="00956605"/>
    <w:rsid w:val="0096370C"/>
    <w:rsid w:val="009705FB"/>
    <w:rsid w:val="009809B9"/>
    <w:rsid w:val="00991E81"/>
    <w:rsid w:val="00991F34"/>
    <w:rsid w:val="009B0BC3"/>
    <w:rsid w:val="009B617F"/>
    <w:rsid w:val="009D4BD4"/>
    <w:rsid w:val="009F3B18"/>
    <w:rsid w:val="00A10A15"/>
    <w:rsid w:val="00A40E9B"/>
    <w:rsid w:val="00A44D1D"/>
    <w:rsid w:val="00A53F47"/>
    <w:rsid w:val="00A73EFF"/>
    <w:rsid w:val="00A815C1"/>
    <w:rsid w:val="00A958A4"/>
    <w:rsid w:val="00AA6DC3"/>
    <w:rsid w:val="00AC5263"/>
    <w:rsid w:val="00AD7413"/>
    <w:rsid w:val="00B03D34"/>
    <w:rsid w:val="00B40F76"/>
    <w:rsid w:val="00B426AE"/>
    <w:rsid w:val="00B45AD3"/>
    <w:rsid w:val="00B541F1"/>
    <w:rsid w:val="00B809D1"/>
    <w:rsid w:val="00B83622"/>
    <w:rsid w:val="00B85051"/>
    <w:rsid w:val="00B91BC8"/>
    <w:rsid w:val="00BA0168"/>
    <w:rsid w:val="00BA2A21"/>
    <w:rsid w:val="00BB1AAE"/>
    <w:rsid w:val="00BC1631"/>
    <w:rsid w:val="00BE1B17"/>
    <w:rsid w:val="00BE604C"/>
    <w:rsid w:val="00BF0968"/>
    <w:rsid w:val="00C074D3"/>
    <w:rsid w:val="00C216E8"/>
    <w:rsid w:val="00C24E10"/>
    <w:rsid w:val="00C2737B"/>
    <w:rsid w:val="00C37C10"/>
    <w:rsid w:val="00C41CC8"/>
    <w:rsid w:val="00C5398E"/>
    <w:rsid w:val="00CB21CE"/>
    <w:rsid w:val="00CD6E1A"/>
    <w:rsid w:val="00CD7ADE"/>
    <w:rsid w:val="00CE43B6"/>
    <w:rsid w:val="00D54AB1"/>
    <w:rsid w:val="00D65581"/>
    <w:rsid w:val="00D73C43"/>
    <w:rsid w:val="00D86598"/>
    <w:rsid w:val="00DC4BDF"/>
    <w:rsid w:val="00DD1BFD"/>
    <w:rsid w:val="00DD4622"/>
    <w:rsid w:val="00DF56AD"/>
    <w:rsid w:val="00E25AA5"/>
    <w:rsid w:val="00E37E91"/>
    <w:rsid w:val="00E551C2"/>
    <w:rsid w:val="00E74498"/>
    <w:rsid w:val="00E80C6C"/>
    <w:rsid w:val="00E86B73"/>
    <w:rsid w:val="00E92FFD"/>
    <w:rsid w:val="00E944A7"/>
    <w:rsid w:val="00EB6260"/>
    <w:rsid w:val="00ED3B50"/>
    <w:rsid w:val="00ED7BCF"/>
    <w:rsid w:val="00EE29B7"/>
    <w:rsid w:val="00EE76B9"/>
    <w:rsid w:val="00F0526C"/>
    <w:rsid w:val="00F35DE0"/>
    <w:rsid w:val="00F777B2"/>
    <w:rsid w:val="00F957E0"/>
    <w:rsid w:val="00FC3C9B"/>
    <w:rsid w:val="00FF0BC5"/>
    <w:rsid w:val="00FF5F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3BF377"/>
  <w15:docId w15:val="{76FA7FCC-2F4F-44C9-B700-7588E49E7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4498"/>
    <w:pPr>
      <w:spacing w:after="0" w:line="240" w:lineRule="auto"/>
    </w:pPr>
    <w:rPr>
      <w:sz w:val="24"/>
      <w:szCs w:val="24"/>
    </w:rPr>
  </w:style>
  <w:style w:type="paragraph" w:styleId="Heading1">
    <w:name w:val="heading 1"/>
    <w:basedOn w:val="Normal"/>
    <w:next w:val="Normal"/>
    <w:link w:val="Heading1Char"/>
    <w:uiPriority w:val="9"/>
    <w:qFormat/>
    <w:rsid w:val="008A1372"/>
    <w:pPr>
      <w:ind w:left="-720"/>
      <w:outlineLvl w:val="0"/>
    </w:pPr>
    <w:rPr>
      <w:b/>
      <w:color w:val="520063"/>
      <w:sz w:val="48"/>
      <w:szCs w:val="48"/>
    </w:rPr>
  </w:style>
  <w:style w:type="paragraph" w:styleId="Heading2">
    <w:name w:val="heading 2"/>
    <w:basedOn w:val="Normal"/>
    <w:next w:val="Normal"/>
    <w:link w:val="Heading2Char"/>
    <w:uiPriority w:val="9"/>
    <w:unhideWhenUsed/>
    <w:qFormat/>
    <w:rsid w:val="008A1372"/>
    <w:pPr>
      <w:ind w:left="-360"/>
      <w:outlineLvl w:val="1"/>
    </w:pPr>
    <w:rPr>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38EA"/>
    <w:rPr>
      <w:rFonts w:ascii="Tahoma" w:hAnsi="Tahoma" w:cs="Tahoma"/>
      <w:sz w:val="16"/>
      <w:szCs w:val="16"/>
    </w:rPr>
  </w:style>
  <w:style w:type="character" w:customStyle="1" w:styleId="BalloonTextChar">
    <w:name w:val="Balloon Text Char"/>
    <w:basedOn w:val="DefaultParagraphFont"/>
    <w:link w:val="BalloonText"/>
    <w:uiPriority w:val="99"/>
    <w:semiHidden/>
    <w:rsid w:val="000138EA"/>
    <w:rPr>
      <w:rFonts w:ascii="Tahoma" w:hAnsi="Tahoma" w:cs="Tahoma"/>
      <w:sz w:val="16"/>
      <w:szCs w:val="16"/>
    </w:rPr>
  </w:style>
  <w:style w:type="paragraph" w:styleId="Header">
    <w:name w:val="header"/>
    <w:basedOn w:val="Normal"/>
    <w:link w:val="HeaderChar"/>
    <w:uiPriority w:val="99"/>
    <w:unhideWhenUsed/>
    <w:rsid w:val="0096370C"/>
    <w:pPr>
      <w:tabs>
        <w:tab w:val="center" w:pos="4680"/>
        <w:tab w:val="right" w:pos="9360"/>
      </w:tabs>
    </w:pPr>
  </w:style>
  <w:style w:type="character" w:customStyle="1" w:styleId="HeaderChar">
    <w:name w:val="Header Char"/>
    <w:basedOn w:val="DefaultParagraphFont"/>
    <w:link w:val="Header"/>
    <w:uiPriority w:val="99"/>
    <w:rsid w:val="0096370C"/>
  </w:style>
  <w:style w:type="paragraph" w:styleId="Footer">
    <w:name w:val="footer"/>
    <w:basedOn w:val="Normal"/>
    <w:link w:val="FooterChar"/>
    <w:uiPriority w:val="99"/>
    <w:unhideWhenUsed/>
    <w:rsid w:val="0096370C"/>
    <w:pPr>
      <w:tabs>
        <w:tab w:val="center" w:pos="4680"/>
        <w:tab w:val="right" w:pos="9360"/>
      </w:tabs>
    </w:pPr>
  </w:style>
  <w:style w:type="character" w:customStyle="1" w:styleId="FooterChar">
    <w:name w:val="Footer Char"/>
    <w:basedOn w:val="DefaultParagraphFont"/>
    <w:link w:val="Footer"/>
    <w:uiPriority w:val="99"/>
    <w:rsid w:val="0096370C"/>
  </w:style>
  <w:style w:type="character" w:customStyle="1" w:styleId="Heading1Char">
    <w:name w:val="Heading 1 Char"/>
    <w:basedOn w:val="DefaultParagraphFont"/>
    <w:link w:val="Heading1"/>
    <w:uiPriority w:val="9"/>
    <w:rsid w:val="008A1372"/>
    <w:rPr>
      <w:b/>
      <w:color w:val="520063"/>
      <w:sz w:val="48"/>
      <w:szCs w:val="48"/>
    </w:rPr>
  </w:style>
  <w:style w:type="character" w:customStyle="1" w:styleId="Heading2Char">
    <w:name w:val="Heading 2 Char"/>
    <w:basedOn w:val="DefaultParagraphFont"/>
    <w:link w:val="Heading2"/>
    <w:uiPriority w:val="9"/>
    <w:rsid w:val="008A1372"/>
    <w:rPr>
      <w:b/>
      <w:sz w:val="32"/>
      <w:szCs w:val="32"/>
    </w:rPr>
  </w:style>
  <w:style w:type="paragraph" w:styleId="NormalWeb">
    <w:name w:val="Normal (Web)"/>
    <w:basedOn w:val="Normal"/>
    <w:uiPriority w:val="99"/>
    <w:unhideWhenUsed/>
    <w:rsid w:val="008A137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40521"/>
    <w:pPr>
      <w:ind w:left="720"/>
      <w:contextualSpacing/>
    </w:pPr>
  </w:style>
  <w:style w:type="paragraph" w:customStyle="1" w:styleId="SectionHeader">
    <w:name w:val="Section Header"/>
    <w:basedOn w:val="Heading2"/>
    <w:autoRedefine/>
    <w:qFormat/>
    <w:rsid w:val="00D54AB1"/>
    <w:pPr>
      <w:keepNext/>
      <w:keepLines/>
      <w:spacing w:before="320" w:after="120"/>
      <w:ind w:left="0"/>
    </w:pPr>
    <w:rPr>
      <w:rFonts w:cstheme="minorHAnsi"/>
      <w:b w:val="0"/>
      <w:sz w:val="24"/>
      <w:szCs w:val="24"/>
    </w:rPr>
  </w:style>
  <w:style w:type="paragraph" w:customStyle="1" w:styleId="SectionBody">
    <w:name w:val="Section Body"/>
    <w:basedOn w:val="NormalIndent"/>
    <w:autoRedefine/>
    <w:qFormat/>
    <w:rsid w:val="00E74498"/>
    <w:pPr>
      <w:spacing w:before="120" w:after="120"/>
      <w:ind w:left="360"/>
    </w:pPr>
    <w:rPr>
      <w:rFonts w:ascii="Times New Roman" w:hAnsi="Times New Roman"/>
    </w:rPr>
  </w:style>
  <w:style w:type="table" w:styleId="TableGrid">
    <w:name w:val="Table Grid"/>
    <w:basedOn w:val="TableNormal"/>
    <w:rsid w:val="00E74498"/>
    <w:pPr>
      <w:spacing w:after="0" w:line="240" w:lineRule="auto"/>
    </w:pPr>
    <w:rPr>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Indent">
    <w:name w:val="Normal Indent"/>
    <w:basedOn w:val="Normal"/>
    <w:uiPriority w:val="99"/>
    <w:semiHidden/>
    <w:unhideWhenUsed/>
    <w:rsid w:val="00E74498"/>
    <w:pPr>
      <w:ind w:left="720"/>
    </w:pPr>
  </w:style>
  <w:style w:type="character" w:styleId="PlaceholderText">
    <w:name w:val="Placeholder Text"/>
    <w:basedOn w:val="DefaultParagraphFont"/>
    <w:uiPriority w:val="99"/>
    <w:semiHidden/>
    <w:rsid w:val="009D4BD4"/>
    <w:rPr>
      <w:color w:val="808080"/>
    </w:rPr>
  </w:style>
  <w:style w:type="table" w:customStyle="1" w:styleId="TableGrid1">
    <w:name w:val="Table Grid1"/>
    <w:basedOn w:val="TableNormal"/>
    <w:next w:val="TableGrid"/>
    <w:rsid w:val="00614998"/>
    <w:pPr>
      <w:spacing w:after="0" w:line="240" w:lineRule="auto"/>
    </w:pPr>
    <w:rPr>
      <w:rFonts w:ascii="Times New Roman" w:eastAsia="Times New Roman" w:hAnsi="Times New Roman" w:cs="Times New Roman"/>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614998"/>
    <w:pPr>
      <w:spacing w:after="0" w:line="240" w:lineRule="auto"/>
    </w:pPr>
    <w:rPr>
      <w:rFonts w:ascii="Times New Roman" w:eastAsia="Times New Roman" w:hAnsi="Times New Roman" w:cs="Times New Roman"/>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ageNumber">
    <w:name w:val="page number"/>
    <w:basedOn w:val="DefaultParagraphFont"/>
    <w:uiPriority w:val="99"/>
    <w:unhideWhenUsed/>
    <w:rsid w:val="00614998"/>
  </w:style>
  <w:style w:type="table" w:customStyle="1" w:styleId="TableGrid3">
    <w:name w:val="Table Grid3"/>
    <w:basedOn w:val="TableNormal"/>
    <w:next w:val="TableGrid"/>
    <w:rsid w:val="002E39B0"/>
    <w:pPr>
      <w:spacing w:after="0" w:line="240" w:lineRule="auto"/>
    </w:pPr>
    <w:rPr>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rsid w:val="00BE604C"/>
    <w:rPr>
      <w:color w:val="0000FF"/>
      <w:u w:val="single"/>
    </w:rPr>
  </w:style>
  <w:style w:type="paragraph" w:customStyle="1" w:styleId="Preface5">
    <w:name w:val="Preface 5"/>
    <w:rsid w:val="008A6D75"/>
    <w:pPr>
      <w:numPr>
        <w:numId w:val="36"/>
      </w:numPr>
      <w:spacing w:before="160" w:after="0" w:line="240" w:lineRule="auto"/>
    </w:pPr>
    <w:rPr>
      <w:rFonts w:ascii="Times New Roman" w:eastAsia="Times New Roman" w:hAnsi="Times New Roman" w:cs="Times New Roman"/>
      <w:i/>
      <w:sz w:val="24"/>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2439072">
      <w:bodyDiv w:val="1"/>
      <w:marLeft w:val="0"/>
      <w:marRight w:val="0"/>
      <w:marTop w:val="0"/>
      <w:marBottom w:val="0"/>
      <w:divBdr>
        <w:top w:val="none" w:sz="0" w:space="0" w:color="auto"/>
        <w:left w:val="none" w:sz="0" w:space="0" w:color="auto"/>
        <w:bottom w:val="none" w:sz="0" w:space="0" w:color="auto"/>
        <w:right w:val="none" w:sz="0" w:space="0" w:color="auto"/>
      </w:divBdr>
    </w:div>
    <w:div w:id="208779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A3812D-4A4B-4F8F-911E-698C95490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6</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Northwestern University</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A Board</dc:creator>
  <cp:lastModifiedBy>Naveen Gunasekaran</cp:lastModifiedBy>
  <cp:revision>163</cp:revision>
  <cp:lastPrinted>2011-06-17T17:05:00Z</cp:lastPrinted>
  <dcterms:created xsi:type="dcterms:W3CDTF">2019-06-28T11:00:00Z</dcterms:created>
  <dcterms:modified xsi:type="dcterms:W3CDTF">2019-06-28T12:33:00Z</dcterms:modified>
</cp:coreProperties>
</file>