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C858" w14:textId="62FCFC18" w:rsid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M.Naveen</w:t>
      </w:r>
    </w:p>
    <w:p w14:paraId="643F7F69" w14:textId="282D20C9" w:rsid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192411134</w:t>
      </w:r>
    </w:p>
    <w:p w14:paraId="147A5AB0" w14:textId="3CF18953" w:rsid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COURSE CODE :- CSA0652 </w:t>
      </w:r>
    </w:p>
    <w:p w14:paraId="75C304DA" w14:textId="77777777" w:rsidR="00957944" w:rsidRDefault="00957944" w:rsidP="00A75E96">
      <w:pPr>
        <w:rPr>
          <w:rFonts w:ascii="Times New Roman" w:hAnsi="Times New Roman" w:cs="Times New Roman"/>
          <w:sz w:val="28"/>
          <w:szCs w:val="28"/>
        </w:rPr>
      </w:pPr>
    </w:p>
    <w:p w14:paraId="15A90778" w14:textId="51899C1B" w:rsidR="00A75E96" w:rsidRPr="00957944" w:rsidRDefault="00A75E96" w:rsidP="009579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7944">
        <w:rPr>
          <w:rFonts w:ascii="Times New Roman" w:hAnsi="Times New Roman" w:cs="Times New Roman"/>
          <w:b/>
          <w:bCs/>
          <w:sz w:val="32"/>
          <w:szCs w:val="32"/>
        </w:rPr>
        <w:t xml:space="preserve">ASSESSMENT TOOL </w:t>
      </w:r>
      <w:r w:rsidR="00957944" w:rsidRPr="00957944">
        <w:rPr>
          <w:rFonts w:ascii="Times New Roman" w:hAnsi="Times New Roman" w:cs="Times New Roman"/>
          <w:b/>
          <w:bCs/>
          <w:sz w:val="32"/>
          <w:szCs w:val="32"/>
        </w:rPr>
        <w:t>CO3 AT1</w:t>
      </w:r>
    </w:p>
    <w:p w14:paraId="46A0853D" w14:textId="77777777" w:rsid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</w:p>
    <w:p w14:paraId="48761745" w14:textId="7DE49E79" w:rsidR="00A75E96" w:rsidRP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1 .  </w:t>
      </w:r>
      <w:r w:rsidRPr="00A75E96">
        <w:rPr>
          <w:rFonts w:ascii="Times New Roman" w:hAnsi="Times New Roman" w:cs="Times New Roman"/>
          <w:sz w:val="28"/>
          <w:szCs w:val="28"/>
        </w:rPr>
        <w:t>Evaluate the scalability of Merge Sort by applying</w:t>
      </w:r>
    </w:p>
    <w:p w14:paraId="31C37002" w14:textId="77777777" w:rsidR="00A75E96" w:rsidRP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 w:rsidRPr="00A75E96">
        <w:rPr>
          <w:rFonts w:ascii="Times New Roman" w:hAnsi="Times New Roman" w:cs="Times New Roman"/>
          <w:sz w:val="28"/>
          <w:szCs w:val="28"/>
        </w:rPr>
        <w:t>it to very large datasets (e.g., 10⁵ to 10⁶ elements).</w:t>
      </w:r>
      <w:r w:rsidRPr="00A75E96">
        <w:rPr>
          <w:rFonts w:ascii="Times New Roman" w:hAnsi="Times New Roman" w:cs="Times New Roman"/>
          <w:sz w:val="28"/>
          <w:szCs w:val="28"/>
        </w:rPr>
        <w:t xml:space="preserve"> </w:t>
      </w:r>
      <w:r w:rsidRPr="00A75E96">
        <w:rPr>
          <w:rFonts w:ascii="Times New Roman" w:hAnsi="Times New Roman" w:cs="Times New Roman"/>
          <w:sz w:val="28"/>
          <w:szCs w:val="28"/>
        </w:rPr>
        <w:t>Record execution time and plot performance</w:t>
      </w:r>
    </w:p>
    <w:p w14:paraId="31ACC256" w14:textId="77777777" w:rsidR="00A75E96" w:rsidRP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 w:rsidRPr="00A75E96">
        <w:rPr>
          <w:rFonts w:ascii="Times New Roman" w:hAnsi="Times New Roman" w:cs="Times New Roman"/>
          <w:sz w:val="28"/>
          <w:szCs w:val="28"/>
        </w:rPr>
        <w:t>graphs. Analyze the trend and interpret how the</w:t>
      </w:r>
    </w:p>
    <w:p w14:paraId="4BA82D44" w14:textId="77777777" w:rsidR="00A75E96" w:rsidRP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 w:rsidRPr="00A75E96">
        <w:rPr>
          <w:rFonts w:ascii="Times New Roman" w:hAnsi="Times New Roman" w:cs="Times New Roman"/>
          <w:sz w:val="28"/>
          <w:szCs w:val="28"/>
        </w:rPr>
        <w:t>algorithm scales with input size. Justify its</w:t>
      </w:r>
    </w:p>
    <w:p w14:paraId="7A4537D8" w14:textId="0DDD633F" w:rsidR="00A75E96" w:rsidRDefault="00A75E96" w:rsidP="00A75E96">
      <w:pPr>
        <w:rPr>
          <w:rFonts w:ascii="Times New Roman" w:hAnsi="Times New Roman" w:cs="Times New Roman"/>
          <w:sz w:val="28"/>
          <w:szCs w:val="28"/>
        </w:rPr>
      </w:pPr>
      <w:r w:rsidRPr="00A75E96">
        <w:rPr>
          <w:rFonts w:ascii="Times New Roman" w:hAnsi="Times New Roman" w:cs="Times New Roman"/>
          <w:sz w:val="28"/>
          <w:szCs w:val="28"/>
        </w:rPr>
        <w:t>suitability for large-scale applications.</w:t>
      </w:r>
    </w:p>
    <w:p w14:paraId="2A110CE1" w14:textId="77777777" w:rsidR="00957944" w:rsidRDefault="00957944" w:rsidP="00A75E96">
      <w:pPr>
        <w:rPr>
          <w:rFonts w:ascii="Times New Roman" w:hAnsi="Times New Roman" w:cs="Times New Roman"/>
          <w:sz w:val="28"/>
          <w:szCs w:val="28"/>
        </w:rPr>
      </w:pPr>
    </w:p>
    <w:p w14:paraId="10CDAA35" w14:textId="77777777" w:rsidR="00957944" w:rsidRPr="00957944" w:rsidRDefault="00957944" w:rsidP="00957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4">
        <w:rPr>
          <w:rFonts w:ascii="Times New Roman" w:hAnsi="Times New Roman" w:cs="Times New Roman"/>
          <w:b/>
          <w:bCs/>
          <w:sz w:val="28"/>
          <w:szCs w:val="28"/>
        </w:rPr>
        <w:t>1. Evaluate the Scalability of Merge Sort</w:t>
      </w:r>
    </w:p>
    <w:p w14:paraId="3D075EA3" w14:textId="77777777" w:rsidR="00957944" w:rsidRPr="00957944" w:rsidRDefault="00957944" w:rsidP="00957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EC67392" w14:textId="77777777" w:rsidR="00957944" w:rsidRPr="00957944" w:rsidRDefault="00957944" w:rsidP="00957944">
      <w:pPr>
        <w:rPr>
          <w:rFonts w:ascii="Times New Roman" w:hAnsi="Times New Roman" w:cs="Times New Roman"/>
          <w:sz w:val="28"/>
          <w:szCs w:val="28"/>
        </w:rPr>
      </w:pPr>
      <w:r w:rsidRPr="00957944">
        <w:rPr>
          <w:rFonts w:ascii="Times New Roman" w:hAnsi="Times New Roman" w:cs="Times New Roman"/>
          <w:sz w:val="28"/>
          <w:szCs w:val="28"/>
        </w:rPr>
        <w:t>Merge Sort is an efficient divide-and-conquer sorting algorithm that repeatedly divides the dataset into smaller subproblems, sorts them independently, and merges the results to obtain a completely sorted sequence. Its predictable time complexity makes it suitable for handling large datasets.</w:t>
      </w:r>
    </w:p>
    <w:p w14:paraId="7E4C9881" w14:textId="77777777" w:rsidR="00957944" w:rsidRPr="00957944" w:rsidRDefault="00957944" w:rsidP="00957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B837F5A" w14:textId="77777777" w:rsidR="00957944" w:rsidRPr="00957944" w:rsidRDefault="00957944" w:rsidP="00957944">
      <w:pPr>
        <w:rPr>
          <w:rFonts w:ascii="Times New Roman" w:hAnsi="Times New Roman" w:cs="Times New Roman"/>
          <w:sz w:val="28"/>
          <w:szCs w:val="28"/>
        </w:rPr>
      </w:pPr>
      <w:r w:rsidRPr="00957944">
        <w:rPr>
          <w:rFonts w:ascii="Times New Roman" w:hAnsi="Times New Roman" w:cs="Times New Roman"/>
          <w:sz w:val="28"/>
          <w:szCs w:val="28"/>
        </w:rPr>
        <w:t xml:space="preserve">The objective is to evaluate the scalability of Merge Sort by applying it to very large datasets ranging from </w:t>
      </w:r>
      <w:r w:rsidRPr="00957944">
        <w:rPr>
          <w:rFonts w:ascii="Times New Roman" w:hAnsi="Times New Roman" w:cs="Times New Roman"/>
          <w:b/>
          <w:bCs/>
          <w:sz w:val="28"/>
          <w:szCs w:val="28"/>
        </w:rPr>
        <w:t>10⁵ to 10⁶ elements</w:t>
      </w:r>
      <w:r w:rsidRPr="00957944">
        <w:rPr>
          <w:rFonts w:ascii="Times New Roman" w:hAnsi="Times New Roman" w:cs="Times New Roman"/>
          <w:sz w:val="28"/>
          <w:szCs w:val="28"/>
        </w:rPr>
        <w:t>. The execution time is recorded for different input sizes, performance graphs are plotted, and the growth trend is analyzed to determine how well the algorithm scales.</w:t>
      </w:r>
    </w:p>
    <w:p w14:paraId="5EB98E83" w14:textId="77777777" w:rsidR="00957944" w:rsidRPr="00957944" w:rsidRDefault="00957944" w:rsidP="00957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4">
        <w:rPr>
          <w:rFonts w:ascii="Times New Roman" w:hAnsi="Times New Roman" w:cs="Times New Roman"/>
          <w:b/>
          <w:bCs/>
          <w:sz w:val="28"/>
          <w:szCs w:val="28"/>
        </w:rPr>
        <w:t>Analysis and Interpretation</w:t>
      </w:r>
    </w:p>
    <w:p w14:paraId="0F9D2A3C" w14:textId="77777777" w:rsidR="00957944" w:rsidRPr="00957944" w:rsidRDefault="00957944" w:rsidP="00957944">
      <w:pPr>
        <w:rPr>
          <w:rFonts w:ascii="Times New Roman" w:hAnsi="Times New Roman" w:cs="Times New Roman"/>
          <w:sz w:val="28"/>
          <w:szCs w:val="28"/>
        </w:rPr>
      </w:pPr>
      <w:r w:rsidRPr="00957944">
        <w:rPr>
          <w:rFonts w:ascii="Times New Roman" w:hAnsi="Times New Roman" w:cs="Times New Roman"/>
          <w:sz w:val="28"/>
          <w:szCs w:val="28"/>
        </w:rPr>
        <w:t xml:space="preserve">The experimental results show that the execution time increases gradually as the input size grows. The observed growth follows the theoretical time complexity of </w:t>
      </w:r>
      <w:r w:rsidRPr="00957944">
        <w:rPr>
          <w:rFonts w:ascii="Times New Roman" w:hAnsi="Times New Roman" w:cs="Times New Roman"/>
          <w:b/>
          <w:bCs/>
          <w:sz w:val="28"/>
          <w:szCs w:val="28"/>
        </w:rPr>
        <w:t>O(n log n)</w:t>
      </w:r>
      <w:r w:rsidRPr="00957944">
        <w:rPr>
          <w:rFonts w:ascii="Times New Roman" w:hAnsi="Times New Roman" w:cs="Times New Roman"/>
          <w:sz w:val="28"/>
          <w:szCs w:val="28"/>
        </w:rPr>
        <w:t xml:space="preserve">, indicating that Merge Sort scales efficiently even for large datasets. Although the running time increases with the number of elements, the </w:t>
      </w:r>
      <w:r w:rsidRPr="00957944">
        <w:rPr>
          <w:rFonts w:ascii="Times New Roman" w:hAnsi="Times New Roman" w:cs="Times New Roman"/>
          <w:sz w:val="28"/>
          <w:szCs w:val="28"/>
        </w:rPr>
        <w:lastRenderedPageBreak/>
        <w:t>increase is not excessively steep, demonstrating stable performance. The performance graphs exhibit a smooth upward trend consistent with logarithmic growth factors. These characteristics justify the suitability of Merge Sort for large-scale applications involving massive amounts of data.</w:t>
      </w:r>
    </w:p>
    <w:p w14:paraId="1B69EFD4" w14:textId="77777777" w:rsidR="00957944" w:rsidRPr="00957944" w:rsidRDefault="00957944" w:rsidP="00957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94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A225C0D" w14:textId="77777777" w:rsidR="00957944" w:rsidRDefault="00957944" w:rsidP="00957944">
      <w:pPr>
        <w:rPr>
          <w:rFonts w:ascii="Times New Roman" w:hAnsi="Times New Roman" w:cs="Times New Roman"/>
          <w:sz w:val="28"/>
          <w:szCs w:val="28"/>
        </w:rPr>
      </w:pPr>
      <w:r w:rsidRPr="00957944">
        <w:rPr>
          <w:rFonts w:ascii="Times New Roman" w:hAnsi="Times New Roman" w:cs="Times New Roman"/>
          <w:sz w:val="28"/>
          <w:szCs w:val="28"/>
        </w:rPr>
        <w:t xml:space="preserve">Merge Sort provides reliable and scalable performance for large datasets. Its </w:t>
      </w:r>
      <w:r w:rsidRPr="00957944">
        <w:rPr>
          <w:rFonts w:ascii="Times New Roman" w:hAnsi="Times New Roman" w:cs="Times New Roman"/>
          <w:b/>
          <w:bCs/>
          <w:sz w:val="28"/>
          <w:szCs w:val="28"/>
        </w:rPr>
        <w:t>O(n log n)</w:t>
      </w:r>
      <w:r w:rsidRPr="00957944">
        <w:rPr>
          <w:rFonts w:ascii="Times New Roman" w:hAnsi="Times New Roman" w:cs="Times New Roman"/>
          <w:sz w:val="28"/>
          <w:szCs w:val="28"/>
        </w:rPr>
        <w:t xml:space="preserve"> complexity ensures efficient execution even when the input size reaches millions of elements, making it an appropriate choice for applications requiring predictable and consistent sorting performance.</w:t>
      </w:r>
    </w:p>
    <w:p w14:paraId="067C2BE0" w14:textId="77777777" w:rsidR="00957944" w:rsidRPr="00957944" w:rsidRDefault="00957944" w:rsidP="00957944">
      <w:pPr>
        <w:rPr>
          <w:rFonts w:ascii="Times New Roman" w:hAnsi="Times New Roman" w:cs="Times New Roman"/>
          <w:sz w:val="28"/>
          <w:szCs w:val="28"/>
        </w:rPr>
      </w:pPr>
    </w:p>
    <w:p w14:paraId="71A1E8AC" w14:textId="28F9E11E" w:rsidR="00957944" w:rsidRPr="00A75E96" w:rsidRDefault="00957944" w:rsidP="00A7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TIME COMPLEXITY :- </w:t>
      </w:r>
      <w:r w:rsidRPr="00957944">
        <w:rPr>
          <w:rFonts w:ascii="Times New Roman" w:hAnsi="Times New Roman" w:cs="Times New Roman"/>
          <w:b/>
          <w:bCs/>
          <w:sz w:val="28"/>
          <w:szCs w:val="28"/>
        </w:rPr>
        <w:t>O(n log n)</w:t>
      </w:r>
    </w:p>
    <w:sectPr w:rsidR="00957944" w:rsidRPr="00A7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96"/>
    <w:rsid w:val="00925145"/>
    <w:rsid w:val="00957944"/>
    <w:rsid w:val="00A7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96D8"/>
  <w15:chartTrackingRefBased/>
  <w15:docId w15:val="{A18F5427-E175-490B-BB07-421C9DEB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Monaboti Naveen</dc:creator>
  <cp:keywords/>
  <dc:description/>
  <cp:lastModifiedBy>Monaboti Naveen</cp:lastModifiedBy>
  <cp:revision>1</cp:revision>
  <dcterms:created xsi:type="dcterms:W3CDTF">2026-06-22T09:52:00Z</dcterms:created>
  <dcterms:modified xsi:type="dcterms:W3CDTF">2026-06-22T10:04:00Z</dcterms:modified>
</cp:coreProperties>
</file>