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C53" w14:textId="77777777" w:rsidR="00CD1405" w:rsidRDefault="00CD140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440999" wp14:editId="725B5C6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39495" cy="809625"/>
            <wp:effectExtent l="0" t="0" r="8255" b="0"/>
            <wp:wrapSquare wrapText="bothSides"/>
            <wp:docPr id="4274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34" cy="8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2A732" w14:textId="7D4E3739" w:rsidR="00CD1405" w:rsidRPr="00CD1405" w:rsidRDefault="00CD1405" w:rsidP="00CD1405">
      <w:pPr>
        <w:tabs>
          <w:tab w:val="left" w:pos="1350"/>
        </w:tabs>
        <w:rPr>
          <w:rFonts w:ascii="Times New Roman" w:hAnsi="Times New Roman" w:cs="Times New Roman"/>
          <w:sz w:val="44"/>
          <w:szCs w:val="44"/>
        </w:rPr>
      </w:pPr>
      <w:r>
        <w:tab/>
      </w:r>
      <w:r w:rsidRPr="00CD1405">
        <w:rPr>
          <w:rFonts w:ascii="Times New Roman" w:hAnsi="Times New Roman" w:cs="Times New Roman"/>
          <w:sz w:val="44"/>
          <w:szCs w:val="44"/>
        </w:rPr>
        <w:t>KGiSL INSTITUTE OF TECHNOLOGY</w:t>
      </w:r>
    </w:p>
    <w:p w14:paraId="2A8732A1" w14:textId="1D5F657A" w:rsidR="00CD1405" w:rsidRDefault="005365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4B15D" wp14:editId="47ADBF2D">
                <wp:simplePos x="0" y="0"/>
                <wp:positionH relativeFrom="column">
                  <wp:posOffset>-152400</wp:posOffset>
                </wp:positionH>
                <wp:positionV relativeFrom="paragraph">
                  <wp:posOffset>285115</wp:posOffset>
                </wp:positionV>
                <wp:extent cx="6934200" cy="9525"/>
                <wp:effectExtent l="0" t="0" r="19050" b="28575"/>
                <wp:wrapNone/>
                <wp:docPr id="18477069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9C7F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2.45pt" to="53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D1405">
        <w:br w:type="textWrapping" w:clear="all"/>
      </w:r>
    </w:p>
    <w:p w14:paraId="78CEB80A" w14:textId="3E951C42" w:rsidR="00536595" w:rsidRDefault="007607AB" w:rsidP="007607AB">
      <w:pPr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</w:t>
      </w:r>
      <w:proofErr w:type="gramStart"/>
      <w:r w:rsidRPr="00E813C5">
        <w:rPr>
          <w:rFonts w:ascii="Times New Roman" w:hAnsi="Times New Roman" w:cs="Times New Roman"/>
          <w:b/>
          <w:bCs/>
          <w:sz w:val="28"/>
          <w:szCs w:val="28"/>
        </w:rPr>
        <w:t>Mentor :</w:t>
      </w:r>
      <w:proofErr w:type="gramEnd"/>
      <w:r w:rsidRPr="007607AB">
        <w:rPr>
          <w:rFonts w:ascii="Times New Roman" w:hAnsi="Times New Roman" w:cs="Times New Roman"/>
          <w:sz w:val="24"/>
          <w:szCs w:val="24"/>
        </w:rPr>
        <w:t xml:space="preserve"> </w:t>
      </w:r>
      <w:r w:rsidRPr="00E813C5">
        <w:rPr>
          <w:rFonts w:ascii="Times New Roman" w:hAnsi="Times New Roman" w:cs="Times New Roman"/>
          <w:sz w:val="28"/>
          <w:szCs w:val="28"/>
        </w:rPr>
        <w:t>Indu Poornima R</w:t>
      </w:r>
    </w:p>
    <w:p w14:paraId="4026C3F4" w14:textId="77777777" w:rsidR="00F72F2F" w:rsidRPr="00E813C5" w:rsidRDefault="00F72F2F" w:rsidP="007607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627BB3" w14:textId="2410E98D" w:rsidR="00F72F2F" w:rsidRDefault="005D50BD" w:rsidP="005365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WEBSITE TRAFFIC ANALYSIS</w:t>
      </w:r>
    </w:p>
    <w:p w14:paraId="21D7EE72" w14:textId="71C1DBBD" w:rsidR="00536595" w:rsidRDefault="00536595" w:rsidP="005365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Definition:</w:t>
      </w:r>
    </w:p>
    <w:p w14:paraId="3D1C31C9" w14:textId="0520D615" w:rsidR="001E66F5" w:rsidRPr="00100825" w:rsidRDefault="001E66F5" w:rsidP="00100825">
      <w:pPr>
        <w:rPr>
          <w:rFonts w:eastAsia="Calibri" w:cstheme="minorHAnsi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5D50BD">
        <w:rPr>
          <w:rFonts w:ascii="Times New Roman" w:hAnsi="Times New Roman" w:cs="Times New Roman"/>
          <w:sz w:val="32"/>
          <w:szCs w:val="32"/>
        </w:rPr>
        <w:t xml:space="preserve"> </w:t>
      </w:r>
      <w:r w:rsidR="005D50BD" w:rsidRPr="005D50BD">
        <w:rPr>
          <w:rFonts w:cstheme="minorHAnsi"/>
          <w:color w:val="374151"/>
          <w:sz w:val="28"/>
          <w:szCs w:val="28"/>
          <w:shd w:val="clear" w:color="auto" w:fill="F7F7F8"/>
        </w:rPr>
        <w:t xml:space="preserve">Website traffic analysis refers to the process of collecting, </w:t>
      </w:r>
      <w:proofErr w:type="spellStart"/>
      <w:r w:rsidR="005D50BD" w:rsidRPr="005D50BD">
        <w:rPr>
          <w:rFonts w:cstheme="minorHAnsi"/>
          <w:color w:val="374151"/>
          <w:sz w:val="28"/>
          <w:szCs w:val="28"/>
          <w:shd w:val="clear" w:color="auto" w:fill="F7F7F8"/>
        </w:rPr>
        <w:t>analyzing</w:t>
      </w:r>
      <w:proofErr w:type="spellEnd"/>
      <w:r w:rsidR="005D50BD" w:rsidRPr="005D50BD">
        <w:rPr>
          <w:rFonts w:cstheme="minorHAnsi"/>
          <w:color w:val="374151"/>
          <w:sz w:val="28"/>
          <w:szCs w:val="28"/>
          <w:shd w:val="clear" w:color="auto" w:fill="F7F7F8"/>
        </w:rPr>
        <w:t xml:space="preserve">, and interpreting data related to the visitors who interact with a website. This analysis provides valuable insights into how users engage with a website, including where they come from, what they do while on the site, and how long they stay. The primary goals of website traffic analysis are to understand user </w:t>
      </w:r>
      <w:proofErr w:type="spellStart"/>
      <w:r w:rsidR="005D50BD" w:rsidRPr="005D50BD">
        <w:rPr>
          <w:rFonts w:cstheme="minorHAnsi"/>
          <w:color w:val="374151"/>
          <w:sz w:val="28"/>
          <w:szCs w:val="28"/>
          <w:shd w:val="clear" w:color="auto" w:fill="F7F7F8"/>
        </w:rPr>
        <w:t>behavior</w:t>
      </w:r>
      <w:proofErr w:type="spellEnd"/>
      <w:r w:rsidR="005D50BD" w:rsidRPr="005D50BD">
        <w:rPr>
          <w:rFonts w:cstheme="minorHAnsi"/>
          <w:color w:val="374151"/>
          <w:sz w:val="28"/>
          <w:szCs w:val="28"/>
          <w:shd w:val="clear" w:color="auto" w:fill="F7F7F8"/>
        </w:rPr>
        <w:t>, improve the user experience, and optimize the website's performance</w:t>
      </w:r>
    </w:p>
    <w:p w14:paraId="46DBD3AC" w14:textId="77777777" w:rsidR="00F72262" w:rsidRPr="00F72262" w:rsidRDefault="00F72262" w:rsidP="001E66F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F72E38" w14:textId="6E3868FE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Visitor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Statistics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This includes data on the number of visitors, unique visitors, and page views. It helps you gauge the overall popularity and reach of your website.</w:t>
      </w:r>
    </w:p>
    <w:p w14:paraId="03B519F3" w14:textId="6DE1103A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Traffic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Sources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100825">
        <w:rPr>
          <w:rFonts w:ascii="Segoe UI" w:hAnsi="Segoe UI" w:cs="Segoe UI"/>
          <w:color w:val="374151"/>
          <w:sz w:val="28"/>
          <w:szCs w:val="28"/>
        </w:rPr>
        <w:t>Analyzing</w:t>
      </w:r>
      <w:proofErr w:type="spell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where your visitors come from, such as search engines, social media, direct traffic, or referral sites, helps you understand the effectiveness of your marketing efforts.</w:t>
      </w:r>
    </w:p>
    <w:p w14:paraId="55B13FA4" w14:textId="29B70900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User </w:t>
      </w:r>
      <w:proofErr w:type="spellStart"/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Behavior</w:t>
      </w:r>
      <w:proofErr w:type="spellEnd"/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Tracking what users do on your site, such as the pages they visit, the time spent on each page, and the actions they take (e.g., filling out a form or making a purchase), can reveal how engaging and user-friendly your website is.</w:t>
      </w:r>
    </w:p>
    <w:p w14:paraId="0BE3518B" w14:textId="618796F4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Geographic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Data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Knowing the geographic locations of your visitors can be useful for targeting specific regions or tailoring content to different audiences.</w:t>
      </w:r>
    </w:p>
    <w:p w14:paraId="2ABC089B" w14:textId="1C2C10A7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Bounce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Rate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Fonts w:ascii="Segoe UI" w:hAnsi="Segoe UI" w:cs="Segoe UI"/>
          <w:color w:val="374151"/>
          <w:sz w:val="28"/>
          <w:szCs w:val="28"/>
        </w:rPr>
        <w:t xml:space="preserve"> This metric indicates the percentage of visitors who leave the site after viewing only one page. A high bounce rate might indicate issues with page content or user experience.</w:t>
      </w:r>
    </w:p>
    <w:p w14:paraId="0AA2E440" w14:textId="47B9F527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Conversion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Rate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This measures how many visitors complete a specific action, such as making a purchase or signing up for a newsletter. Understanding conversion rates is crucial for e-commerce and lead generation websites.</w:t>
      </w:r>
    </w:p>
    <w:p w14:paraId="261B18BC" w14:textId="77777777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Keyword Analysis:</w:t>
      </w:r>
      <w:r w:rsidRPr="00100825">
        <w:rPr>
          <w:rFonts w:ascii="Segoe UI" w:hAnsi="Segoe UI" w:cs="Segoe UI"/>
          <w:color w:val="374151"/>
          <w:sz w:val="28"/>
          <w:szCs w:val="28"/>
        </w:rPr>
        <w:t xml:space="preserve"> For websites that rely on search engine traffic, </w:t>
      </w:r>
      <w:proofErr w:type="spellStart"/>
      <w:r w:rsidRPr="00100825">
        <w:rPr>
          <w:rFonts w:ascii="Segoe UI" w:hAnsi="Segoe UI" w:cs="Segoe UI"/>
          <w:color w:val="374151"/>
          <w:sz w:val="28"/>
          <w:szCs w:val="28"/>
        </w:rPr>
        <w:t>analyzing</w:t>
      </w:r>
      <w:proofErr w:type="spell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the keywords that lead visitors to your site can help you refine your SEO strategy.</w:t>
      </w:r>
    </w:p>
    <w:p w14:paraId="7890A196" w14:textId="57C19634" w:rsidR="00100825" w:rsidRPr="00100825" w:rsidRDefault="00100825" w:rsidP="0010082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 xml:space="preserve">Device and Browser </w:t>
      </w:r>
      <w:proofErr w:type="gramStart"/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Information</w:t>
      </w:r>
      <w:r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 xml:space="preserve"> </w:t>
      </w:r>
      <w:r w:rsidRPr="00100825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:</w:t>
      </w:r>
      <w:proofErr w:type="gramEnd"/>
      <w:r w:rsidRPr="00100825">
        <w:rPr>
          <w:rFonts w:ascii="Segoe UI" w:hAnsi="Segoe UI" w:cs="Segoe UI"/>
          <w:color w:val="374151"/>
          <w:sz w:val="28"/>
          <w:szCs w:val="28"/>
        </w:rPr>
        <w:t xml:space="preserve"> Learning about the devices and browsers your visitors use can inform decisions about website design and optimization.</w:t>
      </w:r>
    </w:p>
    <w:p w14:paraId="4163AD0E" w14:textId="55CAD4BE" w:rsidR="008B2620" w:rsidRDefault="008B2620" w:rsidP="005811F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FD07FE" w14:textId="77777777" w:rsidR="00322846" w:rsidRDefault="00322846" w:rsidP="005811F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EA8B22" w14:textId="77777777" w:rsidR="00322846" w:rsidRDefault="00322846" w:rsidP="005811F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CEC331" w14:textId="32DC84A9" w:rsidR="00322846" w:rsidRDefault="00322846" w:rsidP="003228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2846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 w:rsidRPr="00322846">
        <w:rPr>
          <w:rFonts w:ascii="Times New Roman" w:hAnsi="Times New Roman" w:cs="Times New Roman"/>
          <w:b/>
          <w:bCs/>
          <w:sz w:val="32"/>
          <w:szCs w:val="32"/>
        </w:rPr>
        <w:t>MEMBERS :</w:t>
      </w:r>
      <w:proofErr w:type="gramEnd"/>
    </w:p>
    <w:p w14:paraId="1AB6EC3C" w14:textId="3DB1645A" w:rsidR="00322846" w:rsidRPr="00100825" w:rsidRDefault="00100825" w:rsidP="00322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S.</w:t>
      </w:r>
      <w:proofErr w:type="gramStart"/>
      <w:r>
        <w:rPr>
          <w:rFonts w:ascii="Times New Roman" w:hAnsi="Times New Roman" w:cs="Times New Roman"/>
          <w:sz w:val="32"/>
          <w:szCs w:val="32"/>
        </w:rPr>
        <w:t>G.NAVEEN</w:t>
      </w:r>
      <w:proofErr w:type="gramEnd"/>
    </w:p>
    <w:p w14:paraId="5D6194A9" w14:textId="2D38EE22" w:rsidR="00100825" w:rsidRPr="00100825" w:rsidRDefault="00100825" w:rsidP="00322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M.RAVINDRANATH</w:t>
      </w:r>
    </w:p>
    <w:p w14:paraId="34A0807A" w14:textId="6CA4BB74" w:rsidR="00100825" w:rsidRPr="00100825" w:rsidRDefault="00100825" w:rsidP="00322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M.BALAGANESH</w:t>
      </w:r>
    </w:p>
    <w:p w14:paraId="689F6881" w14:textId="24AD32BF" w:rsidR="00100825" w:rsidRPr="00322846" w:rsidRDefault="00100825" w:rsidP="00322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LOKESH.KV</w:t>
      </w:r>
    </w:p>
    <w:sectPr w:rsidR="00100825" w:rsidRPr="00322846" w:rsidSect="00CD1405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0D2"/>
    <w:multiLevelType w:val="hybridMultilevel"/>
    <w:tmpl w:val="B25E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25C"/>
    <w:multiLevelType w:val="hybridMultilevel"/>
    <w:tmpl w:val="969EA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B2A8F"/>
    <w:multiLevelType w:val="hybridMultilevel"/>
    <w:tmpl w:val="B6B49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6BF1"/>
    <w:multiLevelType w:val="multilevel"/>
    <w:tmpl w:val="8204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76CED"/>
    <w:multiLevelType w:val="hybridMultilevel"/>
    <w:tmpl w:val="17D23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4956">
    <w:abstractNumId w:val="0"/>
  </w:num>
  <w:num w:numId="2" w16cid:durableId="1551303787">
    <w:abstractNumId w:val="2"/>
  </w:num>
  <w:num w:numId="3" w16cid:durableId="2137554892">
    <w:abstractNumId w:val="4"/>
  </w:num>
  <w:num w:numId="4" w16cid:durableId="1040206376">
    <w:abstractNumId w:val="1"/>
  </w:num>
  <w:num w:numId="5" w16cid:durableId="187341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05"/>
    <w:rsid w:val="00073E21"/>
    <w:rsid w:val="000C24F2"/>
    <w:rsid w:val="00100825"/>
    <w:rsid w:val="001272FC"/>
    <w:rsid w:val="00176401"/>
    <w:rsid w:val="001E66F5"/>
    <w:rsid w:val="00322846"/>
    <w:rsid w:val="004E1422"/>
    <w:rsid w:val="00536595"/>
    <w:rsid w:val="00544608"/>
    <w:rsid w:val="005811FD"/>
    <w:rsid w:val="005A12DC"/>
    <w:rsid w:val="005D50BD"/>
    <w:rsid w:val="006636E1"/>
    <w:rsid w:val="007607AB"/>
    <w:rsid w:val="007B687B"/>
    <w:rsid w:val="00817C43"/>
    <w:rsid w:val="008B2620"/>
    <w:rsid w:val="00965F24"/>
    <w:rsid w:val="0097263E"/>
    <w:rsid w:val="00A66E59"/>
    <w:rsid w:val="00AD04D8"/>
    <w:rsid w:val="00AD131E"/>
    <w:rsid w:val="00AD250A"/>
    <w:rsid w:val="00B40201"/>
    <w:rsid w:val="00BE27AB"/>
    <w:rsid w:val="00CD1405"/>
    <w:rsid w:val="00D11D2C"/>
    <w:rsid w:val="00DF5CEC"/>
    <w:rsid w:val="00E162BF"/>
    <w:rsid w:val="00E813C5"/>
    <w:rsid w:val="00EA79DA"/>
    <w:rsid w:val="00F02555"/>
    <w:rsid w:val="00F16F97"/>
    <w:rsid w:val="00F72262"/>
    <w:rsid w:val="00F72F2F"/>
    <w:rsid w:val="00F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28F"/>
  <w15:chartTrackingRefBased/>
  <w15:docId w15:val="{91693C3F-DBB7-4385-825A-E1BC178B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0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Haaripriya A L</dc:creator>
  <cp:keywords/>
  <dc:description/>
  <cp:lastModifiedBy>sasikumar</cp:lastModifiedBy>
  <cp:revision>2</cp:revision>
  <dcterms:created xsi:type="dcterms:W3CDTF">2023-10-11T04:24:00Z</dcterms:created>
  <dcterms:modified xsi:type="dcterms:W3CDTF">2023-10-11T04:24:00Z</dcterms:modified>
</cp:coreProperties>
</file>