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9508" w14:textId="77777777" w:rsidR="003259F6" w:rsidRDefault="003259F6">
      <w:pPr>
        <w:pStyle w:val="Heading1"/>
      </w:pPr>
    </w:p>
    <w:p w14:paraId="268F522A" w14:textId="77777777" w:rsidR="003259F6" w:rsidRDefault="003259F6" w:rsidP="003259F6">
      <w:pPr>
        <w:pStyle w:val="Heading1"/>
        <w:jc w:val="center"/>
      </w:pPr>
      <w:r w:rsidRPr="00317B78">
        <w:rPr>
          <w:rFonts w:ascii="Times New Roman" w:hAnsi="Times New Roman" w:cs="Times New Roman"/>
        </w:rPr>
        <w:t>GARAGE MANAGEMENT SYSTEM</w:t>
      </w:r>
    </w:p>
    <w:p w14:paraId="47760F8E" w14:textId="07AC6E56" w:rsidR="001E16F9" w:rsidRDefault="003259F6" w:rsidP="003259F6">
      <w:pPr>
        <w:pStyle w:val="Heading1"/>
        <w:jc w:val="center"/>
      </w:pPr>
      <w:r>
        <w:t>Project Design Phase</w:t>
      </w:r>
    </w:p>
    <w:p w14:paraId="173F9FBE" w14:textId="77777777" w:rsidR="001E16F9" w:rsidRDefault="003259F6" w:rsidP="003259F6">
      <w:pPr>
        <w:jc w:val="center"/>
      </w:pPr>
      <w:r>
        <w:t>Problem – Solution Fit Template</w:t>
      </w:r>
      <w:r>
        <w:br/>
      </w:r>
    </w:p>
    <w:tbl>
      <w:tblPr>
        <w:tblStyle w:val="TableGrid"/>
        <w:tblW w:w="0" w:type="auto"/>
        <w:tblLook w:val="04A0" w:firstRow="1" w:lastRow="0" w:firstColumn="1" w:lastColumn="0" w:noHBand="0" w:noVBand="1"/>
      </w:tblPr>
      <w:tblGrid>
        <w:gridCol w:w="4286"/>
        <w:gridCol w:w="4344"/>
      </w:tblGrid>
      <w:tr w:rsidR="003259F6" w14:paraId="24FBF2C1" w14:textId="77777777" w:rsidTr="005A0777">
        <w:trPr>
          <w:trHeight w:val="451"/>
        </w:trPr>
        <w:tc>
          <w:tcPr>
            <w:tcW w:w="4508" w:type="dxa"/>
          </w:tcPr>
          <w:p w14:paraId="6E7454C9" w14:textId="77777777" w:rsidR="003259F6" w:rsidRPr="00F41931" w:rsidRDefault="003259F6"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14:paraId="7FE59116" w14:textId="77777777" w:rsidR="003259F6" w:rsidRPr="00F41931" w:rsidRDefault="003259F6"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1.11.2025</w:t>
            </w:r>
          </w:p>
        </w:tc>
      </w:tr>
      <w:tr w:rsidR="003259F6" w14:paraId="78A1A207" w14:textId="77777777" w:rsidTr="005A0777">
        <w:trPr>
          <w:trHeight w:val="455"/>
        </w:trPr>
        <w:tc>
          <w:tcPr>
            <w:tcW w:w="4508" w:type="dxa"/>
          </w:tcPr>
          <w:p w14:paraId="709C9008" w14:textId="77777777" w:rsidR="003259F6" w:rsidRPr="00F41931" w:rsidRDefault="003259F6" w:rsidP="00493D91">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14:paraId="414E6C68" w14:textId="30547AF1" w:rsidR="003259F6" w:rsidRPr="00F41931" w:rsidRDefault="005A0777" w:rsidP="00493D91">
            <w:pPr>
              <w:rPr>
                <w:rFonts w:ascii="Times New Roman" w:hAnsi="Times New Roman" w:cs="Times New Roman"/>
                <w:sz w:val="24"/>
                <w:szCs w:val="24"/>
                <w:lang w:val="en-GB"/>
              </w:rPr>
            </w:pPr>
            <w:r w:rsidRPr="005A0777">
              <w:rPr>
                <w:rFonts w:ascii="Times New Roman" w:hAnsi="Times New Roman" w:cs="Times New Roman"/>
                <w:sz w:val="24"/>
                <w:szCs w:val="24"/>
              </w:rPr>
              <w:t>NM2025TMID01428</w:t>
            </w:r>
          </w:p>
        </w:tc>
      </w:tr>
      <w:tr w:rsidR="003259F6" w14:paraId="5FE26900" w14:textId="77777777" w:rsidTr="005A0777">
        <w:trPr>
          <w:trHeight w:val="587"/>
        </w:trPr>
        <w:tc>
          <w:tcPr>
            <w:tcW w:w="4508" w:type="dxa"/>
          </w:tcPr>
          <w:p w14:paraId="6BD1D4FC" w14:textId="77777777" w:rsidR="003259F6" w:rsidRPr="00F41931" w:rsidRDefault="003259F6" w:rsidP="00493D91">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14:paraId="6BE4BDDB" w14:textId="77777777" w:rsidR="003259F6" w:rsidRPr="00CD77B6" w:rsidRDefault="003259F6" w:rsidP="00493D91">
            <w:pPr>
              <w:rPr>
                <w:rFonts w:ascii="Times New Roman" w:hAnsi="Times New Roman" w:cs="Times New Roman"/>
                <w:sz w:val="24"/>
                <w:szCs w:val="24"/>
              </w:rPr>
            </w:pPr>
            <w:r w:rsidRPr="00CD77B6">
              <w:rPr>
                <w:rFonts w:ascii="Times New Roman" w:hAnsi="Times New Roman" w:cs="Times New Roman"/>
                <w:sz w:val="24"/>
                <w:szCs w:val="24"/>
              </w:rPr>
              <w:t>Garage Management system</w:t>
            </w:r>
          </w:p>
          <w:p w14:paraId="41547391" w14:textId="77777777" w:rsidR="003259F6" w:rsidRPr="00F41931" w:rsidRDefault="003259F6" w:rsidP="00493D91">
            <w:pPr>
              <w:rPr>
                <w:rFonts w:ascii="Times New Roman" w:hAnsi="Times New Roman" w:cs="Times New Roman"/>
                <w:sz w:val="24"/>
                <w:szCs w:val="24"/>
                <w:lang w:val="en-GB"/>
              </w:rPr>
            </w:pPr>
          </w:p>
        </w:tc>
      </w:tr>
      <w:tr w:rsidR="003259F6" w:rsidRPr="003259F6" w14:paraId="7C8C89AC" w14:textId="77777777" w:rsidTr="005A0777">
        <w:trPr>
          <w:trHeight w:val="590"/>
        </w:trPr>
        <w:tc>
          <w:tcPr>
            <w:tcW w:w="4508" w:type="dxa"/>
          </w:tcPr>
          <w:p w14:paraId="0BE3115A" w14:textId="77777777" w:rsidR="003259F6" w:rsidRPr="003259F6" w:rsidRDefault="003259F6" w:rsidP="00493D91">
            <w:pPr>
              <w:rPr>
                <w:rFonts w:ascii="Times New Roman" w:hAnsi="Times New Roman" w:cs="Times New Roman"/>
                <w:b/>
                <w:bCs/>
                <w:sz w:val="24"/>
                <w:szCs w:val="24"/>
                <w:lang w:val="en-GB"/>
              </w:rPr>
            </w:pPr>
            <w:r w:rsidRPr="003259F6">
              <w:rPr>
                <w:rFonts w:ascii="Times New Roman" w:hAnsi="Times New Roman" w:cs="Times New Roman"/>
                <w:b/>
                <w:bCs/>
                <w:sz w:val="24"/>
                <w:szCs w:val="24"/>
                <w:lang w:val="en-GB"/>
              </w:rPr>
              <w:t>MAXIMUM MARKS</w:t>
            </w:r>
          </w:p>
        </w:tc>
        <w:tc>
          <w:tcPr>
            <w:tcW w:w="4508" w:type="dxa"/>
          </w:tcPr>
          <w:p w14:paraId="211D4FD6" w14:textId="77777777" w:rsidR="003259F6" w:rsidRPr="003259F6" w:rsidRDefault="003259F6" w:rsidP="00493D91">
            <w:pPr>
              <w:rPr>
                <w:rFonts w:ascii="Times New Roman" w:hAnsi="Times New Roman" w:cs="Times New Roman"/>
                <w:b/>
                <w:bCs/>
                <w:sz w:val="24"/>
                <w:szCs w:val="24"/>
                <w:lang w:val="en-GB"/>
              </w:rPr>
            </w:pPr>
            <w:r w:rsidRPr="003259F6">
              <w:rPr>
                <w:rFonts w:ascii="Times New Roman" w:hAnsi="Times New Roman" w:cs="Times New Roman"/>
                <w:b/>
                <w:bCs/>
                <w:sz w:val="24"/>
                <w:szCs w:val="24"/>
                <w:lang w:val="en-GB"/>
              </w:rPr>
              <w:t>2 MARKS</w:t>
            </w:r>
          </w:p>
        </w:tc>
      </w:tr>
    </w:tbl>
    <w:p w14:paraId="57A2C0A8" w14:textId="77777777" w:rsidR="001E16F9" w:rsidRDefault="003259F6">
      <w:r w:rsidRPr="003259F6">
        <w:rPr>
          <w:b/>
          <w:bCs/>
        </w:rPr>
        <w:t>Problem – Solution Fit Template:</w:t>
      </w:r>
      <w:r>
        <w:br/>
      </w:r>
    </w:p>
    <w:p w14:paraId="19C5D81B" w14:textId="77777777" w:rsidR="001E16F9" w:rsidRDefault="003259F6">
      <w:r>
        <w:t>The Problem–Solution Fit means identifying a real challenge faced by customers and ensuring that the proposed solution effectively addresses that problem. This process helps innovators design impactful systems, improve adoption rates, and deliver practical value to users.</w:t>
      </w:r>
    </w:p>
    <w:p w14:paraId="56004CF0" w14:textId="77777777" w:rsidR="001E16F9" w:rsidRPr="003259F6" w:rsidRDefault="003259F6">
      <w:pPr>
        <w:rPr>
          <w:b/>
          <w:bCs/>
        </w:rPr>
      </w:pPr>
      <w:r>
        <w:br/>
      </w:r>
      <w:r w:rsidRPr="003259F6">
        <w:rPr>
          <w:b/>
          <w:bCs/>
        </w:rPr>
        <w:t>Purpose:</w:t>
      </w:r>
      <w:r w:rsidRPr="003259F6">
        <w:rPr>
          <w:b/>
          <w:bCs/>
        </w:rPr>
        <w:br/>
      </w:r>
    </w:p>
    <w:p w14:paraId="649477D0" w14:textId="77777777" w:rsidR="001E16F9" w:rsidRDefault="003259F6">
      <w:r>
        <w:t>❑ Solve complex operational challenges faced by garages using technology.</w:t>
      </w:r>
    </w:p>
    <w:p w14:paraId="2EC56498" w14:textId="77777777" w:rsidR="001E16F9" w:rsidRDefault="003259F6">
      <w:r>
        <w:t>❑ Increase adoption and customer satisfaction through an intuitive and efficient platform.</w:t>
      </w:r>
    </w:p>
    <w:p w14:paraId="65B0E2A0" w14:textId="77777777" w:rsidR="001E16F9" w:rsidRDefault="003259F6">
      <w:r>
        <w:t>❑ Sharpen marketing and service communication with automated updates and digital workflows.</w:t>
      </w:r>
    </w:p>
    <w:p w14:paraId="4DF2F1EF" w14:textId="77777777" w:rsidR="001E16F9" w:rsidRDefault="003259F6">
      <w:r>
        <w:t>❑ Improve trust and engagement by solving frequent issues such as delayed service, poor communication, and manual errors.</w:t>
      </w:r>
    </w:p>
    <w:p w14:paraId="7C38478B" w14:textId="77777777" w:rsidR="001E16F9" w:rsidRDefault="003259F6">
      <w:r>
        <w:t>❑ Understand garage operations and customer expectations to deliver optimized and transparent services.</w:t>
      </w:r>
    </w:p>
    <w:p w14:paraId="161DAB04" w14:textId="77777777" w:rsidR="001E16F9" w:rsidRPr="003259F6" w:rsidRDefault="003259F6">
      <w:pPr>
        <w:rPr>
          <w:b/>
          <w:bCs/>
        </w:rPr>
      </w:pPr>
      <w:r w:rsidRPr="003259F6">
        <w:rPr>
          <w:b/>
          <w:bCs/>
        </w:rPr>
        <w:br/>
        <w:t>Problem–Solution Fit Description:</w:t>
      </w:r>
      <w:r w:rsidRPr="003259F6">
        <w:rPr>
          <w:b/>
          <w:bCs/>
        </w:rPr>
        <w:br/>
      </w:r>
    </w:p>
    <w:p w14:paraId="0B367453" w14:textId="77777777" w:rsidR="001E16F9" w:rsidRDefault="003259F6">
      <w:r>
        <w:t>The project 'Garage Management System (GMS)' addresses major inefficiencies faced by automotive repair facilities. Garages often struggle with manual booking systems, unclear job tracking, poor inventory management, and inconsistent communication with customers. These issues lead to operational delays, reduced customer satisfaction, and loss of revenue.</w:t>
      </w:r>
      <w:r>
        <w:br/>
      </w:r>
      <w:r>
        <w:br/>
        <w:t>The GMS provides a centralized digital platform to manage all garage operations efficiently. It enables seamless appointment scheduling, service tracking, inventory control, billing automation, and customer notifications—all from a single interface. By integrating these core functions, GMS ensures smoother workflows, increased transparency, and improved profitability for garages.</w:t>
      </w:r>
      <w:r>
        <w:br/>
      </w:r>
      <w:r>
        <w:br/>
        <w:t>This solution fits the needs of modern automotive workshops by leveraging technology to solve recurring problems, enhance customer experience, and strengthen garage reputation in a competitive market.</w:t>
      </w:r>
    </w:p>
    <w:p w14:paraId="43194CA6" w14:textId="77777777" w:rsidR="001E16F9" w:rsidRDefault="003259F6">
      <w:r>
        <w:br/>
        <w:t>References:</w:t>
      </w:r>
      <w:r>
        <w:br/>
      </w:r>
    </w:p>
    <w:p w14:paraId="3C9E547F" w14:textId="77777777" w:rsidR="001E16F9" w:rsidRDefault="003259F6">
      <w:r>
        <w:t>1. https://www.ideahackers.network/problem-solution-fit-canvas/</w:t>
      </w:r>
    </w:p>
    <w:p w14:paraId="211C5DF6" w14:textId="77777777" w:rsidR="001E16F9" w:rsidRDefault="003259F6">
      <w:r>
        <w:t>2. https://medium.com/@epicantus/problem-solution-fit-canvas-aa3dd59cb4fe</w:t>
      </w:r>
    </w:p>
    <w:sectPr w:rsidR="001E16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904377">
    <w:abstractNumId w:val="8"/>
  </w:num>
  <w:num w:numId="2" w16cid:durableId="518934760">
    <w:abstractNumId w:val="6"/>
  </w:num>
  <w:num w:numId="3" w16cid:durableId="447697275">
    <w:abstractNumId w:val="5"/>
  </w:num>
  <w:num w:numId="4" w16cid:durableId="86074130">
    <w:abstractNumId w:val="4"/>
  </w:num>
  <w:num w:numId="5" w16cid:durableId="680275964">
    <w:abstractNumId w:val="7"/>
  </w:num>
  <w:num w:numId="6" w16cid:durableId="1953243516">
    <w:abstractNumId w:val="3"/>
  </w:num>
  <w:num w:numId="7" w16cid:durableId="2245533">
    <w:abstractNumId w:val="2"/>
  </w:num>
  <w:num w:numId="8" w16cid:durableId="1844855483">
    <w:abstractNumId w:val="1"/>
  </w:num>
  <w:num w:numId="9" w16cid:durableId="48956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D81"/>
    <w:rsid w:val="001E16F9"/>
    <w:rsid w:val="0029639D"/>
    <w:rsid w:val="003259F6"/>
    <w:rsid w:val="00326F90"/>
    <w:rsid w:val="005A0777"/>
    <w:rsid w:val="008F5E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12150"/>
  <w14:defaultImageDpi w14:val="300"/>
  <w15:docId w15:val="{140C0E41-37E7-4DD6-82AA-C540B5DEA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Sulaiman</cp:lastModifiedBy>
  <cp:revision>2</cp:revision>
  <dcterms:created xsi:type="dcterms:W3CDTF">2025-11-04T04:22:00Z</dcterms:created>
  <dcterms:modified xsi:type="dcterms:W3CDTF">2025-11-04T04:22:00Z</dcterms:modified>
  <cp:category/>
</cp:coreProperties>
</file>