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ECCBEF" w14:textId="74BC3798" w:rsidR="00B56546" w:rsidRDefault="00B56546" w:rsidP="00B56546">
      <w:pPr>
        <w:pStyle w:val="Heading1"/>
        <w:jc w:val="center"/>
      </w:pPr>
      <w:r w:rsidRPr="00317B78">
        <w:rPr>
          <w:rFonts w:ascii="Times New Roman" w:hAnsi="Times New Roman" w:cs="Times New Roman"/>
        </w:rPr>
        <w:t>GARAGE MANAGEMENT SYSTEM</w:t>
      </w:r>
    </w:p>
    <w:p w14:paraId="4055378E" w14:textId="48157315" w:rsidR="00225580" w:rsidRDefault="00B56546" w:rsidP="00B56546">
      <w:pPr>
        <w:pStyle w:val="Heading1"/>
        <w:jc w:val="center"/>
      </w:pPr>
      <w:r>
        <w:t>Project Design Phase</w:t>
      </w:r>
    </w:p>
    <w:p w14:paraId="2041208C" w14:textId="77777777" w:rsidR="00225580" w:rsidRDefault="00B56546" w:rsidP="00B56546">
      <w:pPr>
        <w:jc w:val="center"/>
      </w:pPr>
      <w:r>
        <w:t>Proposed Solution</w:t>
      </w:r>
      <w:r>
        <w:br/>
      </w:r>
    </w:p>
    <w:tbl>
      <w:tblPr>
        <w:tblStyle w:val="TableGrid"/>
        <w:tblW w:w="0" w:type="auto"/>
        <w:tblLook w:val="04A0" w:firstRow="1" w:lastRow="0" w:firstColumn="1" w:lastColumn="0" w:noHBand="0" w:noVBand="1"/>
      </w:tblPr>
      <w:tblGrid>
        <w:gridCol w:w="4284"/>
        <w:gridCol w:w="4346"/>
      </w:tblGrid>
      <w:tr w:rsidR="00B56546" w14:paraId="52587E95" w14:textId="77777777" w:rsidTr="00FB3494">
        <w:trPr>
          <w:trHeight w:val="451"/>
        </w:trPr>
        <w:tc>
          <w:tcPr>
            <w:tcW w:w="4508" w:type="dxa"/>
          </w:tcPr>
          <w:p w14:paraId="2B6704AD" w14:textId="77777777" w:rsidR="00B56546" w:rsidRPr="00F41931" w:rsidRDefault="00B56546" w:rsidP="00493D91">
            <w:pPr>
              <w:rPr>
                <w:rFonts w:ascii="Times New Roman" w:hAnsi="Times New Roman" w:cs="Times New Roman"/>
                <w:sz w:val="24"/>
                <w:szCs w:val="24"/>
                <w:lang w:val="en-GB"/>
              </w:rPr>
            </w:pPr>
            <w:r w:rsidRPr="00F41931">
              <w:rPr>
                <w:rFonts w:ascii="Times New Roman" w:hAnsi="Times New Roman" w:cs="Times New Roman"/>
                <w:sz w:val="24"/>
                <w:szCs w:val="24"/>
                <w:lang w:val="en-GB"/>
              </w:rPr>
              <w:t>DATE</w:t>
            </w:r>
          </w:p>
        </w:tc>
        <w:tc>
          <w:tcPr>
            <w:tcW w:w="4508" w:type="dxa"/>
          </w:tcPr>
          <w:p w14:paraId="2A2B1885" w14:textId="4052AC40" w:rsidR="00B56546" w:rsidRPr="00F41931" w:rsidRDefault="00FB3494" w:rsidP="00493D91">
            <w:pPr>
              <w:rPr>
                <w:rFonts w:ascii="Times New Roman" w:hAnsi="Times New Roman" w:cs="Times New Roman"/>
                <w:sz w:val="24"/>
                <w:szCs w:val="24"/>
                <w:lang w:val="en-GB"/>
              </w:rPr>
            </w:pPr>
            <w:r>
              <w:rPr>
                <w:rFonts w:ascii="Times New Roman" w:hAnsi="Times New Roman" w:cs="Times New Roman"/>
                <w:sz w:val="24"/>
                <w:szCs w:val="24"/>
                <w:lang w:val="en-GB"/>
              </w:rPr>
              <w:t>1</w:t>
            </w:r>
            <w:r w:rsidR="00B56546" w:rsidRPr="00F41931">
              <w:rPr>
                <w:rFonts w:ascii="Times New Roman" w:hAnsi="Times New Roman" w:cs="Times New Roman"/>
                <w:sz w:val="24"/>
                <w:szCs w:val="24"/>
                <w:lang w:val="en-GB"/>
              </w:rPr>
              <w:t>.11.2025</w:t>
            </w:r>
          </w:p>
        </w:tc>
      </w:tr>
      <w:tr w:rsidR="00B56546" w14:paraId="51BC681F" w14:textId="77777777" w:rsidTr="00FB3494">
        <w:trPr>
          <w:trHeight w:val="455"/>
        </w:trPr>
        <w:tc>
          <w:tcPr>
            <w:tcW w:w="4508" w:type="dxa"/>
          </w:tcPr>
          <w:p w14:paraId="27FCF2EC" w14:textId="77777777" w:rsidR="00B56546" w:rsidRPr="00F41931" w:rsidRDefault="00B56546" w:rsidP="00493D91">
            <w:pPr>
              <w:rPr>
                <w:rFonts w:ascii="Times New Roman" w:hAnsi="Times New Roman" w:cs="Times New Roman"/>
                <w:sz w:val="24"/>
                <w:szCs w:val="24"/>
                <w:lang w:val="en-GB"/>
              </w:rPr>
            </w:pPr>
            <w:r w:rsidRPr="00F41931">
              <w:rPr>
                <w:rFonts w:ascii="Times New Roman" w:hAnsi="Times New Roman" w:cs="Times New Roman"/>
                <w:sz w:val="24"/>
                <w:szCs w:val="24"/>
                <w:lang w:val="en-GB"/>
              </w:rPr>
              <w:t>TEA</w:t>
            </w:r>
            <w:r>
              <w:rPr>
                <w:rFonts w:ascii="Times New Roman" w:hAnsi="Times New Roman" w:cs="Times New Roman"/>
                <w:sz w:val="24"/>
                <w:szCs w:val="24"/>
                <w:lang w:val="en-GB"/>
              </w:rPr>
              <w:t>M ID</w:t>
            </w:r>
          </w:p>
        </w:tc>
        <w:tc>
          <w:tcPr>
            <w:tcW w:w="4508" w:type="dxa"/>
          </w:tcPr>
          <w:p w14:paraId="2E000494" w14:textId="31957E11" w:rsidR="00B56546" w:rsidRPr="00F41931" w:rsidRDefault="00FB3494" w:rsidP="00493D91">
            <w:pPr>
              <w:rPr>
                <w:rFonts w:ascii="Times New Roman" w:hAnsi="Times New Roman" w:cs="Times New Roman"/>
                <w:sz w:val="24"/>
                <w:szCs w:val="24"/>
                <w:lang w:val="en-GB"/>
              </w:rPr>
            </w:pPr>
            <w:r w:rsidRPr="00FB3494">
              <w:rPr>
                <w:rFonts w:ascii="Times New Roman" w:hAnsi="Times New Roman" w:cs="Times New Roman"/>
                <w:sz w:val="24"/>
                <w:szCs w:val="24"/>
              </w:rPr>
              <w:t>NM2025TMID01428</w:t>
            </w:r>
          </w:p>
        </w:tc>
      </w:tr>
      <w:tr w:rsidR="00B56546" w14:paraId="3E75D94D" w14:textId="77777777" w:rsidTr="00FB3494">
        <w:trPr>
          <w:trHeight w:val="587"/>
        </w:trPr>
        <w:tc>
          <w:tcPr>
            <w:tcW w:w="4508" w:type="dxa"/>
          </w:tcPr>
          <w:p w14:paraId="43F35C9B" w14:textId="77777777" w:rsidR="00B56546" w:rsidRPr="00F41931" w:rsidRDefault="00B56546" w:rsidP="00493D91">
            <w:pPr>
              <w:rPr>
                <w:rFonts w:ascii="Times New Roman" w:hAnsi="Times New Roman" w:cs="Times New Roman"/>
                <w:sz w:val="24"/>
                <w:szCs w:val="24"/>
                <w:lang w:val="en-GB"/>
              </w:rPr>
            </w:pPr>
            <w:r>
              <w:rPr>
                <w:rFonts w:ascii="Times New Roman" w:hAnsi="Times New Roman" w:cs="Times New Roman"/>
                <w:sz w:val="24"/>
                <w:szCs w:val="24"/>
                <w:lang w:val="en-GB"/>
              </w:rPr>
              <w:t>PROJECT NAME</w:t>
            </w:r>
          </w:p>
        </w:tc>
        <w:tc>
          <w:tcPr>
            <w:tcW w:w="4508" w:type="dxa"/>
          </w:tcPr>
          <w:p w14:paraId="6A347D00" w14:textId="77777777" w:rsidR="00B56546" w:rsidRPr="00CD77B6" w:rsidRDefault="00B56546" w:rsidP="00493D91">
            <w:pPr>
              <w:rPr>
                <w:rFonts w:ascii="Times New Roman" w:hAnsi="Times New Roman" w:cs="Times New Roman"/>
                <w:sz w:val="24"/>
                <w:szCs w:val="24"/>
              </w:rPr>
            </w:pPr>
            <w:r w:rsidRPr="00CD77B6">
              <w:rPr>
                <w:rFonts w:ascii="Times New Roman" w:hAnsi="Times New Roman" w:cs="Times New Roman"/>
                <w:sz w:val="24"/>
                <w:szCs w:val="24"/>
              </w:rPr>
              <w:t>Garage Management system</w:t>
            </w:r>
          </w:p>
          <w:p w14:paraId="7AAC48E8" w14:textId="77777777" w:rsidR="00B56546" w:rsidRPr="00F41931" w:rsidRDefault="00B56546" w:rsidP="00493D91">
            <w:pPr>
              <w:rPr>
                <w:rFonts w:ascii="Times New Roman" w:hAnsi="Times New Roman" w:cs="Times New Roman"/>
                <w:sz w:val="24"/>
                <w:szCs w:val="24"/>
                <w:lang w:val="en-GB"/>
              </w:rPr>
            </w:pPr>
          </w:p>
        </w:tc>
      </w:tr>
      <w:tr w:rsidR="00B56546" w14:paraId="0B65F002" w14:textId="77777777" w:rsidTr="00FB3494">
        <w:trPr>
          <w:trHeight w:val="590"/>
        </w:trPr>
        <w:tc>
          <w:tcPr>
            <w:tcW w:w="4508" w:type="dxa"/>
          </w:tcPr>
          <w:p w14:paraId="4A1E43E7" w14:textId="77777777" w:rsidR="00B56546" w:rsidRPr="00F41931" w:rsidRDefault="00B56546" w:rsidP="00493D91">
            <w:pPr>
              <w:rPr>
                <w:rFonts w:ascii="Times New Roman" w:hAnsi="Times New Roman" w:cs="Times New Roman"/>
                <w:sz w:val="24"/>
                <w:szCs w:val="24"/>
                <w:lang w:val="en-GB"/>
              </w:rPr>
            </w:pPr>
            <w:r>
              <w:rPr>
                <w:rFonts w:ascii="Times New Roman" w:hAnsi="Times New Roman" w:cs="Times New Roman"/>
                <w:sz w:val="24"/>
                <w:szCs w:val="24"/>
                <w:lang w:val="en-GB"/>
              </w:rPr>
              <w:t>MAXIMUM MARKS</w:t>
            </w:r>
          </w:p>
        </w:tc>
        <w:tc>
          <w:tcPr>
            <w:tcW w:w="4508" w:type="dxa"/>
          </w:tcPr>
          <w:p w14:paraId="061FC219" w14:textId="77777777" w:rsidR="00B56546" w:rsidRPr="00F41931" w:rsidRDefault="00B56546" w:rsidP="00493D91">
            <w:pPr>
              <w:rPr>
                <w:rFonts w:ascii="Times New Roman" w:hAnsi="Times New Roman" w:cs="Times New Roman"/>
                <w:sz w:val="24"/>
                <w:szCs w:val="24"/>
                <w:lang w:val="en-GB"/>
              </w:rPr>
            </w:pPr>
            <w:r>
              <w:rPr>
                <w:rFonts w:ascii="Times New Roman" w:hAnsi="Times New Roman" w:cs="Times New Roman"/>
                <w:sz w:val="24"/>
                <w:szCs w:val="24"/>
                <w:lang w:val="en-GB"/>
              </w:rPr>
              <w:t>2 MARKS</w:t>
            </w:r>
          </w:p>
        </w:tc>
      </w:tr>
    </w:tbl>
    <w:p w14:paraId="109AA3FC" w14:textId="5B8228E0" w:rsidR="00225580" w:rsidRDefault="00B56546">
      <w:r>
        <w:br/>
      </w:r>
    </w:p>
    <w:p w14:paraId="1791B1C6" w14:textId="77777777" w:rsidR="00225580" w:rsidRDefault="00B56546">
      <w:r>
        <w:t>Proposed Solution Template:</w:t>
      </w:r>
      <w:r>
        <w:br/>
      </w:r>
    </w:p>
    <w:tbl>
      <w:tblPr>
        <w:tblStyle w:val="TableGrid"/>
        <w:tblW w:w="0" w:type="auto"/>
        <w:tblLook w:val="04A0" w:firstRow="1" w:lastRow="0" w:firstColumn="1" w:lastColumn="0" w:noHBand="0" w:noVBand="1"/>
      </w:tblPr>
      <w:tblGrid>
        <w:gridCol w:w="4314"/>
        <w:gridCol w:w="4316"/>
      </w:tblGrid>
      <w:tr w:rsidR="00225580" w14:paraId="77D3FBDA" w14:textId="77777777">
        <w:tc>
          <w:tcPr>
            <w:tcW w:w="4320" w:type="dxa"/>
          </w:tcPr>
          <w:p w14:paraId="4B5DA763" w14:textId="77777777" w:rsidR="00225580" w:rsidRDefault="00B56546">
            <w:r>
              <w:t>S.No.</w:t>
            </w:r>
          </w:p>
        </w:tc>
        <w:tc>
          <w:tcPr>
            <w:tcW w:w="4320" w:type="dxa"/>
          </w:tcPr>
          <w:p w14:paraId="62EB4C1E" w14:textId="77777777" w:rsidR="00225580" w:rsidRDefault="00B56546">
            <w:r>
              <w:t>Parameter Description</w:t>
            </w:r>
          </w:p>
        </w:tc>
      </w:tr>
      <w:tr w:rsidR="00225580" w14:paraId="11A04E6E" w14:textId="77777777">
        <w:tc>
          <w:tcPr>
            <w:tcW w:w="4320" w:type="dxa"/>
          </w:tcPr>
          <w:p w14:paraId="1A71DC0C" w14:textId="77777777" w:rsidR="00225580" w:rsidRDefault="00225580"/>
        </w:tc>
        <w:tc>
          <w:tcPr>
            <w:tcW w:w="4320" w:type="dxa"/>
          </w:tcPr>
          <w:p w14:paraId="1D1389F5" w14:textId="77777777" w:rsidR="00225580" w:rsidRDefault="00225580"/>
        </w:tc>
      </w:tr>
      <w:tr w:rsidR="00225580" w14:paraId="0BE4A4C0" w14:textId="77777777">
        <w:tc>
          <w:tcPr>
            <w:tcW w:w="4320" w:type="dxa"/>
          </w:tcPr>
          <w:p w14:paraId="4DED7DF1" w14:textId="77777777" w:rsidR="00225580" w:rsidRDefault="00225580"/>
        </w:tc>
        <w:tc>
          <w:tcPr>
            <w:tcW w:w="4320" w:type="dxa"/>
          </w:tcPr>
          <w:p w14:paraId="2B05784B" w14:textId="77777777" w:rsidR="00225580" w:rsidRDefault="00225580"/>
        </w:tc>
      </w:tr>
      <w:tr w:rsidR="00225580" w14:paraId="4A6C9B0C" w14:textId="77777777">
        <w:tc>
          <w:tcPr>
            <w:tcW w:w="4320" w:type="dxa"/>
          </w:tcPr>
          <w:p w14:paraId="5D910282" w14:textId="77777777" w:rsidR="00225580" w:rsidRDefault="00225580"/>
        </w:tc>
        <w:tc>
          <w:tcPr>
            <w:tcW w:w="4320" w:type="dxa"/>
          </w:tcPr>
          <w:p w14:paraId="1F1A2E3D" w14:textId="77777777" w:rsidR="00225580" w:rsidRDefault="00225580"/>
        </w:tc>
      </w:tr>
      <w:tr w:rsidR="00225580" w14:paraId="48A86C14" w14:textId="77777777">
        <w:tc>
          <w:tcPr>
            <w:tcW w:w="4320" w:type="dxa"/>
          </w:tcPr>
          <w:p w14:paraId="438500BD" w14:textId="77777777" w:rsidR="00225580" w:rsidRDefault="00225580"/>
        </w:tc>
        <w:tc>
          <w:tcPr>
            <w:tcW w:w="4320" w:type="dxa"/>
          </w:tcPr>
          <w:p w14:paraId="607A2348" w14:textId="77777777" w:rsidR="00225580" w:rsidRDefault="00225580"/>
        </w:tc>
      </w:tr>
      <w:tr w:rsidR="00225580" w14:paraId="2CB2A8D0" w14:textId="77777777">
        <w:tc>
          <w:tcPr>
            <w:tcW w:w="4320" w:type="dxa"/>
          </w:tcPr>
          <w:p w14:paraId="00471CD4" w14:textId="77777777" w:rsidR="00225580" w:rsidRDefault="00225580"/>
        </w:tc>
        <w:tc>
          <w:tcPr>
            <w:tcW w:w="4320" w:type="dxa"/>
          </w:tcPr>
          <w:p w14:paraId="43299129" w14:textId="77777777" w:rsidR="00225580" w:rsidRDefault="00225580"/>
        </w:tc>
      </w:tr>
      <w:tr w:rsidR="00225580" w14:paraId="5BF8A95F" w14:textId="77777777">
        <w:tc>
          <w:tcPr>
            <w:tcW w:w="4320" w:type="dxa"/>
          </w:tcPr>
          <w:p w14:paraId="5D031066" w14:textId="77777777" w:rsidR="00225580" w:rsidRDefault="00225580"/>
        </w:tc>
        <w:tc>
          <w:tcPr>
            <w:tcW w:w="4320" w:type="dxa"/>
          </w:tcPr>
          <w:p w14:paraId="5998F4EA" w14:textId="77777777" w:rsidR="00225580" w:rsidRDefault="00225580"/>
        </w:tc>
      </w:tr>
      <w:tr w:rsidR="00225580" w14:paraId="4A0375B1" w14:textId="77777777">
        <w:tc>
          <w:tcPr>
            <w:tcW w:w="4320" w:type="dxa"/>
          </w:tcPr>
          <w:p w14:paraId="6D867EB8" w14:textId="77777777" w:rsidR="00225580" w:rsidRDefault="00B56546">
            <w:r>
              <w:t>1</w:t>
            </w:r>
          </w:p>
        </w:tc>
        <w:tc>
          <w:tcPr>
            <w:tcW w:w="4320" w:type="dxa"/>
          </w:tcPr>
          <w:p w14:paraId="5BB8578C" w14:textId="77777777" w:rsidR="00225580" w:rsidRDefault="00B56546">
            <w:r>
              <w:t>1. Problem Statement (Problem to be solved)</w:t>
            </w:r>
            <w:r>
              <w:br/>
            </w:r>
            <w:r>
              <w:br/>
              <w:t>Traditional garage operations often face challenges such as poor record-keeping, scheduling conflicts, lack of transparency, and inefficient communication between staff and customers. These inefficiencies lead to delays, customer dissatisfaction, and financial losses.</w:t>
            </w:r>
          </w:p>
        </w:tc>
      </w:tr>
      <w:tr w:rsidR="00225580" w14:paraId="73E45251" w14:textId="77777777">
        <w:tc>
          <w:tcPr>
            <w:tcW w:w="4320" w:type="dxa"/>
          </w:tcPr>
          <w:p w14:paraId="01C6ED5B" w14:textId="77777777" w:rsidR="00225580" w:rsidRDefault="00B56546">
            <w:r>
              <w:t>2</w:t>
            </w:r>
          </w:p>
        </w:tc>
        <w:tc>
          <w:tcPr>
            <w:tcW w:w="4320" w:type="dxa"/>
          </w:tcPr>
          <w:p w14:paraId="478C7EAB" w14:textId="77777777" w:rsidR="00225580" w:rsidRDefault="00B56546">
            <w:r>
              <w:t>2. Idea / Solution description</w:t>
            </w:r>
            <w:r>
              <w:br/>
            </w:r>
            <w:r>
              <w:br/>
              <w:t>The Garage Management System (GMS) is a digital solution designed to automate and streamline garage operations. It provides modules for appointment booking, job tracking, inventory management, billing, and customer communication—all integrated into one easy-to-use platform.</w:t>
            </w:r>
          </w:p>
        </w:tc>
      </w:tr>
      <w:tr w:rsidR="00225580" w14:paraId="11DC2943" w14:textId="77777777">
        <w:tc>
          <w:tcPr>
            <w:tcW w:w="4320" w:type="dxa"/>
          </w:tcPr>
          <w:p w14:paraId="1936E95C" w14:textId="77777777" w:rsidR="00225580" w:rsidRDefault="00B56546">
            <w:r>
              <w:t>3</w:t>
            </w:r>
          </w:p>
        </w:tc>
        <w:tc>
          <w:tcPr>
            <w:tcW w:w="4320" w:type="dxa"/>
          </w:tcPr>
          <w:p w14:paraId="6AA332AE" w14:textId="77777777" w:rsidR="00225580" w:rsidRDefault="00B56546">
            <w:r>
              <w:t>3. Novelty / Uniqueness</w:t>
            </w:r>
            <w:r>
              <w:br/>
            </w:r>
            <w:r>
              <w:br/>
              <w:t>Unlike generic service management systems, GMS is tailored specifically for automotive workshops, offering real-time vehicle service tracking, automated reminders, and integrated digital invoices. It ensures transparency for customers and full control for garage managers.</w:t>
            </w:r>
          </w:p>
        </w:tc>
      </w:tr>
      <w:tr w:rsidR="00225580" w14:paraId="5EA2F820" w14:textId="77777777">
        <w:tc>
          <w:tcPr>
            <w:tcW w:w="4320" w:type="dxa"/>
          </w:tcPr>
          <w:p w14:paraId="46279FF8" w14:textId="77777777" w:rsidR="00225580" w:rsidRDefault="00B56546">
            <w:r>
              <w:t>4</w:t>
            </w:r>
          </w:p>
        </w:tc>
        <w:tc>
          <w:tcPr>
            <w:tcW w:w="4320" w:type="dxa"/>
          </w:tcPr>
          <w:p w14:paraId="7930C282" w14:textId="77777777" w:rsidR="00225580" w:rsidRDefault="00B56546">
            <w:r>
              <w:t>4. Social Impact / Customer Satisfaction</w:t>
            </w:r>
            <w:r>
              <w:br/>
            </w:r>
            <w:r>
              <w:br/>
              <w:t>By improving service transparency and communication, GMS enhances customer trust and satisfaction. It helps garages deliver timely repairs, maintain accurate service histories, and build stronger customer relationships.</w:t>
            </w:r>
          </w:p>
        </w:tc>
      </w:tr>
      <w:tr w:rsidR="00225580" w14:paraId="55C5A7F0" w14:textId="77777777">
        <w:tc>
          <w:tcPr>
            <w:tcW w:w="4320" w:type="dxa"/>
          </w:tcPr>
          <w:p w14:paraId="2D15CA0E" w14:textId="77777777" w:rsidR="00225580" w:rsidRDefault="00B56546">
            <w:r>
              <w:t>5</w:t>
            </w:r>
          </w:p>
        </w:tc>
        <w:tc>
          <w:tcPr>
            <w:tcW w:w="4320" w:type="dxa"/>
          </w:tcPr>
          <w:p w14:paraId="37F53A2D" w14:textId="77777777" w:rsidR="00225580" w:rsidRDefault="00B56546">
            <w:r>
              <w:t>5. Business Model (Revenue Model)</w:t>
            </w:r>
            <w:r>
              <w:br/>
            </w:r>
            <w:r>
              <w:br/>
              <w:t>The system can be offered as a subscription-based SaaS platform for small to large garages. Revenue can be generated through tiered pricing plans, additional modules, and premium support services.</w:t>
            </w:r>
          </w:p>
        </w:tc>
      </w:tr>
      <w:tr w:rsidR="00225580" w14:paraId="129DA875" w14:textId="77777777">
        <w:tc>
          <w:tcPr>
            <w:tcW w:w="4320" w:type="dxa"/>
          </w:tcPr>
          <w:p w14:paraId="1AC888FE" w14:textId="77777777" w:rsidR="00225580" w:rsidRDefault="00B56546">
            <w:r>
              <w:t>6</w:t>
            </w:r>
          </w:p>
        </w:tc>
        <w:tc>
          <w:tcPr>
            <w:tcW w:w="4320" w:type="dxa"/>
          </w:tcPr>
          <w:p w14:paraId="1A3C33D8" w14:textId="77777777" w:rsidR="00225580" w:rsidRDefault="00B56546">
            <w:r>
              <w:t>6. Scalability of the Solution</w:t>
            </w:r>
            <w:r>
              <w:br/>
            </w:r>
            <w:r>
              <w:br/>
              <w:t>The GMS can scale from single-location garages to multi-branch enterprises. Future enhancements may include mobile apps for customers, integration with spare part suppliers, and AI-based maintenance predictions.</w:t>
            </w:r>
          </w:p>
        </w:tc>
      </w:tr>
    </w:tbl>
    <w:p w14:paraId="455452D1" w14:textId="77777777" w:rsidR="00225580" w:rsidRDefault="00B56546">
      <w:pPr>
        <w:pStyle w:val="Heading2"/>
      </w:pPr>
      <w:r>
        <w:br/>
        <w:t>Solution Description:</w:t>
      </w:r>
      <w:r>
        <w:br/>
      </w:r>
    </w:p>
    <w:p w14:paraId="4EF9EC40" w14:textId="77777777" w:rsidR="00225580" w:rsidRDefault="00B56546">
      <w:r>
        <w:t>The Garage Management System (GMS) is an integrated software solution built to modernize and simplify daily operations of automobile repair shops. It offers end-to-end functionality—from booking appointments and managing repair jobs to tracking inventory and generating digital invoices. With its intuitive dashboard, garage staff can efficiently allocate resources, monitor ongoing tasks, and maintain detailed service records. Customers benefit from online service booking, real-time updates, and digital invoices, leading to greater satisfaction and retention. The system can be easily customized and scaled, making it suitable for both small workshops and large service centers aiming to improve efficiency and service quality.</w:t>
      </w:r>
    </w:p>
    <w:sectPr w:rsidR="0022558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70633935">
    <w:abstractNumId w:val="8"/>
  </w:num>
  <w:num w:numId="2" w16cid:durableId="1123429150">
    <w:abstractNumId w:val="6"/>
  </w:num>
  <w:num w:numId="3" w16cid:durableId="683166452">
    <w:abstractNumId w:val="5"/>
  </w:num>
  <w:num w:numId="4" w16cid:durableId="1840539569">
    <w:abstractNumId w:val="4"/>
  </w:num>
  <w:num w:numId="5" w16cid:durableId="805968852">
    <w:abstractNumId w:val="7"/>
  </w:num>
  <w:num w:numId="6" w16cid:durableId="1191533176">
    <w:abstractNumId w:val="3"/>
  </w:num>
  <w:num w:numId="7" w16cid:durableId="271131500">
    <w:abstractNumId w:val="2"/>
  </w:num>
  <w:num w:numId="8" w16cid:durableId="1669166383">
    <w:abstractNumId w:val="1"/>
  </w:num>
  <w:num w:numId="9" w16cid:durableId="6465930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61"/>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D2D81"/>
    <w:rsid w:val="00225580"/>
    <w:rsid w:val="0029639D"/>
    <w:rsid w:val="00326F90"/>
    <w:rsid w:val="008F5EE2"/>
    <w:rsid w:val="00AA1D8D"/>
    <w:rsid w:val="00B47730"/>
    <w:rsid w:val="00B56546"/>
    <w:rsid w:val="00CB0664"/>
    <w:rsid w:val="00FB349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FCF7D9"/>
  <w14:defaultImageDpi w14:val="300"/>
  <w15:docId w15:val="{140C0E41-37E7-4DD6-82AA-C540B5DEA2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 /><Relationship Id="rId7" Type="http://schemas.openxmlformats.org/officeDocument/2006/relationships/theme" Target="theme/theme1.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ntTable" Target="fontTable.xml" /><Relationship Id="rId5" Type="http://schemas.openxmlformats.org/officeDocument/2006/relationships/webSettings" Target="webSettings.xml" /><Relationship Id="rId4" Type="http://schemas.openxmlformats.org/officeDocument/2006/relationships/settings" Target="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399</Words>
  <Characters>2279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Mohamed Sulaiman</cp:lastModifiedBy>
  <cp:revision>2</cp:revision>
  <dcterms:created xsi:type="dcterms:W3CDTF">2025-11-04T04:22:00Z</dcterms:created>
  <dcterms:modified xsi:type="dcterms:W3CDTF">2025-11-04T04:22:00Z</dcterms:modified>
  <cp:category/>
</cp:coreProperties>
</file>