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084C" w14:textId="0BA1A6D8" w:rsidR="00900CAB" w:rsidRPr="00CC256A" w:rsidRDefault="00CC256A" w:rsidP="00CC256A">
      <w:pPr>
        <w:jc w:val="center"/>
        <w:rPr>
          <w:b/>
          <w:bCs/>
          <w:sz w:val="36"/>
          <w:szCs w:val="36"/>
          <w:u w:val="single"/>
        </w:rPr>
      </w:pPr>
      <w:r w:rsidRPr="00CC256A">
        <w:rPr>
          <w:b/>
          <w:bCs/>
          <w:sz w:val="36"/>
          <w:szCs w:val="36"/>
          <w:u w:val="single"/>
        </w:rPr>
        <w:t>Project Report</w:t>
      </w:r>
    </w:p>
    <w:p w14:paraId="538A54DB" w14:textId="7CE62BB9" w:rsidR="00CC256A" w:rsidRPr="00CC256A" w:rsidRDefault="00CC256A" w:rsidP="00CC256A">
      <w:pPr>
        <w:jc w:val="center"/>
        <w:rPr>
          <w:b/>
          <w:bCs/>
          <w:sz w:val="36"/>
          <w:szCs w:val="36"/>
          <w:u w:val="single"/>
        </w:rPr>
      </w:pPr>
    </w:p>
    <w:p w14:paraId="25285411" w14:textId="77777777" w:rsidR="00CC256A" w:rsidRPr="00CC256A" w:rsidRDefault="00CC256A" w:rsidP="00CC256A">
      <w:pPr>
        <w:jc w:val="center"/>
        <w:rPr>
          <w:b/>
          <w:bCs/>
          <w:sz w:val="36"/>
          <w:szCs w:val="36"/>
          <w:u w:val="single"/>
        </w:rPr>
      </w:pPr>
    </w:p>
    <w:p w14:paraId="29354890" w14:textId="44769902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  <w:r w:rsidRPr="00CC256A">
        <w:rPr>
          <w:b/>
          <w:bCs/>
          <w:sz w:val="44"/>
          <w:szCs w:val="44"/>
          <w:u w:val="single"/>
        </w:rPr>
        <w:t>Location Based Revenue Prediction</w:t>
      </w:r>
    </w:p>
    <w:p w14:paraId="14D8B473" w14:textId="588F67A2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</w:p>
    <w:p w14:paraId="1F04DABC" w14:textId="1848239C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</w:p>
    <w:p w14:paraId="228ACBD3" w14:textId="41BA2150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</w:p>
    <w:p w14:paraId="1C9CD4BA" w14:textId="563F63BC" w:rsidR="00CC256A" w:rsidRPr="00CC256A" w:rsidRDefault="00CC256A" w:rsidP="00CC256A">
      <w:p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Contents:</w:t>
      </w:r>
    </w:p>
    <w:p w14:paraId="58E1F651" w14:textId="71B6D7A7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Introduction</w:t>
      </w:r>
    </w:p>
    <w:p w14:paraId="0E7C0F24" w14:textId="32EA43B1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Data Required</w:t>
      </w:r>
    </w:p>
    <w:p w14:paraId="6033BB2F" w14:textId="03F300F1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Methodology</w:t>
      </w:r>
    </w:p>
    <w:p w14:paraId="1C77C112" w14:textId="548170FE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Discussion</w:t>
      </w:r>
    </w:p>
    <w:p w14:paraId="04D89924" w14:textId="4EB1607B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Conclusion</w:t>
      </w:r>
    </w:p>
    <w:p w14:paraId="05CF2EA9" w14:textId="783DC7BB" w:rsidR="00CC256A" w:rsidRPr="00CC256A" w:rsidRDefault="00CC256A">
      <w:p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br w:type="page"/>
      </w:r>
    </w:p>
    <w:p w14:paraId="752455EE" w14:textId="36B468CD" w:rsidR="00CC256A" w:rsidRDefault="00CD4157" w:rsidP="00CC256A">
      <w:pPr>
        <w:pStyle w:val="Heading1"/>
        <w:rPr>
          <w:b/>
          <w:bCs/>
          <w:color w:val="auto"/>
          <w:u w:val="single"/>
        </w:rPr>
      </w:pPr>
      <w:r w:rsidRPr="00CC256A">
        <w:rPr>
          <w:b/>
          <w:bCs/>
          <w:color w:val="auto"/>
          <w:u w:val="single"/>
        </w:rPr>
        <w:lastRenderedPageBreak/>
        <w:t>Introduction</w:t>
      </w:r>
      <w:r>
        <w:rPr>
          <w:b/>
          <w:bCs/>
          <w:color w:val="auto"/>
          <w:u w:val="single"/>
        </w:rPr>
        <w:t>:</w:t>
      </w:r>
    </w:p>
    <w:p w14:paraId="2FB71D61" w14:textId="1EEEDCF2" w:rsidR="00CC256A" w:rsidRDefault="00CC256A" w:rsidP="00CC256A"/>
    <w:p w14:paraId="4C9EE710" w14:textId="0BA36FA5" w:rsidR="00CC256A" w:rsidRDefault="00CC256A" w:rsidP="00CC256A">
      <w:r>
        <w:t xml:space="preserve">In </w:t>
      </w:r>
      <w:r w:rsidR="002378ED">
        <w:t>recent</w:t>
      </w:r>
      <w:r>
        <w:t xml:space="preserve"> time</w:t>
      </w:r>
      <w:r w:rsidR="002378ED">
        <w:t>s</w:t>
      </w:r>
      <w:r>
        <w:t xml:space="preserve">, for any restaurant to gain successful opening </w:t>
      </w:r>
      <w:r w:rsidR="002378ED">
        <w:t>along</w:t>
      </w:r>
      <w:r>
        <w:t xml:space="preserve"> high revenue</w:t>
      </w:r>
      <w:r w:rsidR="002378ED">
        <w:t>s,</w:t>
      </w:r>
      <w:r>
        <w:t xml:space="preserve"> it is imperative to choose a location that fits the culinary tastes of t</w:t>
      </w:r>
      <w:r w:rsidR="002378ED">
        <w:t>heir</w:t>
      </w:r>
      <w:r>
        <w:t xml:space="preserve"> </w:t>
      </w:r>
      <w:r w:rsidR="00CD4157">
        <w:t>neighbourhood</w:t>
      </w:r>
      <w:r>
        <w:t>. Similarly</w:t>
      </w:r>
      <w:r w:rsidR="00CD4157">
        <w:t>,</w:t>
      </w:r>
      <w:r>
        <w:t xml:space="preserve"> large restaurants chains like McDonalds, Dominos, KFC etc. looks for various parameters before choosing the location for their next franchise. In this </w:t>
      </w:r>
      <w:r w:rsidR="00CD4157">
        <w:t>context, the data-driven decision making can be a boon to the</w:t>
      </w:r>
      <w:r w:rsidR="002378ED">
        <w:t>se restaurant chain’s management</w:t>
      </w:r>
      <w:r w:rsidR="00CD4157">
        <w:t>. It is possible to identify the next location of the franchise with high potential revenue based on the revenue of the franchises as existing location.</w:t>
      </w:r>
    </w:p>
    <w:p w14:paraId="428207BA" w14:textId="589CCD0B" w:rsidR="00CD4157" w:rsidRDefault="00CD4157" w:rsidP="00CC256A">
      <w:r>
        <w:t>In this project, I propose a solution which predicts the revenues of the restaurants based on the features of the locality in which the restaurant is set to open.</w:t>
      </w:r>
    </w:p>
    <w:p w14:paraId="12730DD1" w14:textId="42254542" w:rsidR="00CD4157" w:rsidRDefault="00CD4157" w:rsidP="00CD4157">
      <w:pPr>
        <w:pStyle w:val="Heading1"/>
        <w:rPr>
          <w:b/>
          <w:bCs/>
          <w:color w:val="auto"/>
          <w:u w:val="single"/>
        </w:rPr>
      </w:pPr>
      <w:r w:rsidRPr="00CD4157">
        <w:rPr>
          <w:b/>
          <w:bCs/>
          <w:color w:val="auto"/>
          <w:u w:val="single"/>
        </w:rPr>
        <w:t>Data Required:</w:t>
      </w:r>
    </w:p>
    <w:p w14:paraId="2ADEC514" w14:textId="3F3B4A69" w:rsidR="00CD4157" w:rsidRDefault="00CD4157" w:rsidP="00CD4157"/>
    <w:p w14:paraId="60A2762F" w14:textId="3AB1FD40" w:rsidR="00CD4157" w:rsidRDefault="00CD4157" w:rsidP="00CD4157">
      <w:r>
        <w:t xml:space="preserve">For this project, I will use to Foursquare API to get the </w:t>
      </w:r>
      <w:r w:rsidR="002378ED">
        <w:t>location-based</w:t>
      </w:r>
      <w:r>
        <w:t xml:space="preserve"> data and explore the various venues available nearby the restaurants. For the purpose of proof of concept (POC), I will manually populate revenues of different venues to train the model. These revenues will be randomly generated and may differ considerably if the project is implemented on a </w:t>
      </w:r>
      <w:r w:rsidR="002378ED">
        <w:t>real-world</w:t>
      </w:r>
      <w:r>
        <w:t xml:space="preserve"> dataset with actual revenue figures.</w:t>
      </w:r>
    </w:p>
    <w:p w14:paraId="6FA4B73A" w14:textId="313A42A3" w:rsidR="00CD4157" w:rsidRPr="00CD4157" w:rsidRDefault="00CD4157" w:rsidP="00CD4157">
      <w:r>
        <w:t>I will populate a dataframe consisting of various venue categories around a restaurant along with its randomly generated revenue. I will then use regression models to train and make predications based on the above data.</w:t>
      </w:r>
    </w:p>
    <w:p w14:paraId="53204043" w14:textId="77777777" w:rsidR="00CC256A" w:rsidRPr="00CC256A" w:rsidRDefault="00CC256A" w:rsidP="00CC256A"/>
    <w:sectPr w:rsidR="00CC256A" w:rsidRPr="00CC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24065"/>
    <w:multiLevelType w:val="hybridMultilevel"/>
    <w:tmpl w:val="5AEA4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08"/>
    <w:rsid w:val="002378ED"/>
    <w:rsid w:val="005C3608"/>
    <w:rsid w:val="00900CAB"/>
    <w:rsid w:val="00CC256A"/>
    <w:rsid w:val="00CD4157"/>
    <w:rsid w:val="00F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1260"/>
  <w15:chartTrackingRefBased/>
  <w15:docId w15:val="{287D7A8C-FFE9-41B3-B7C5-64D72395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56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C25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sadafal</dc:creator>
  <cp:keywords/>
  <dc:description/>
  <cp:lastModifiedBy>sparsh sadafal</cp:lastModifiedBy>
  <cp:revision>2</cp:revision>
  <dcterms:created xsi:type="dcterms:W3CDTF">2020-07-06T06:53:00Z</dcterms:created>
  <dcterms:modified xsi:type="dcterms:W3CDTF">2020-07-06T08:03:00Z</dcterms:modified>
</cp:coreProperties>
</file>