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1B5" w:rsidRPr="00A45563" w:rsidRDefault="009C01B5" w:rsidP="009C01B5">
      <w:pPr>
        <w:pStyle w:val="NoSpacing"/>
        <w:rPr>
          <w:b/>
        </w:rPr>
      </w:pPr>
      <w:r w:rsidRPr="00A45563">
        <w:rPr>
          <w:b/>
        </w:rPr>
        <w:t>Reserved Instances in Amazon EC2</w:t>
      </w:r>
    </w:p>
    <w:p w:rsidR="009C01B5" w:rsidRDefault="009C01B5" w:rsidP="009C01B5">
      <w:pPr>
        <w:pStyle w:val="NoSpacing"/>
      </w:pPr>
      <w:r>
        <w:t>Amazon EC2 Reserved Instances (RIs) provide up to 72% savings compared to On-Demand pricing and optional capacity reservations in specific Availability Zones. RIs automatically apply discounted hourly rates when instance attributes match an active RI.</w:t>
      </w:r>
    </w:p>
    <w:p w:rsidR="009C01B5" w:rsidRDefault="009C01B5" w:rsidP="009C01B5"/>
    <w:p w:rsidR="009C01B5" w:rsidRDefault="009C01B5" w:rsidP="009C01B5">
      <w:pPr>
        <w:pStyle w:val="NoSpacing"/>
      </w:pPr>
      <w:r>
        <w:t>Types of RIs:</w:t>
      </w:r>
    </w:p>
    <w:p w:rsidR="009C01B5" w:rsidRDefault="009C01B5" w:rsidP="009C01B5">
      <w:pPr>
        <w:pStyle w:val="NoSpacing"/>
      </w:pPr>
      <w:r>
        <w:t>Standard RIs: Up to 72% savings, ideal for steady-state usage.</w:t>
      </w:r>
    </w:p>
    <w:p w:rsidR="009C01B5" w:rsidRDefault="009C01B5" w:rsidP="009C01B5">
      <w:pPr>
        <w:pStyle w:val="NoSpacing"/>
      </w:pPr>
      <w:r>
        <w:t>Convertible RIs: Up to 54% savings, with flexibility to change families, OS types, and tenancies if the changes result in equal or higher value RIs.</w:t>
      </w:r>
    </w:p>
    <w:p w:rsidR="009C01B5" w:rsidRDefault="009C01B5" w:rsidP="009C01B5">
      <w:pPr>
        <w:pStyle w:val="NoSpacing"/>
      </w:pPr>
    </w:p>
    <w:p w:rsidR="009C01B5" w:rsidRDefault="009C01B5" w:rsidP="009C01B5">
      <w:pPr>
        <w:pStyle w:val="NoSpacing"/>
      </w:pPr>
      <w:r>
        <w:t>Key Benefits:</w:t>
      </w:r>
    </w:p>
    <w:p w:rsidR="009C01B5" w:rsidRDefault="009C01B5" w:rsidP="009C01B5">
      <w:pPr>
        <w:pStyle w:val="NoSpacing"/>
      </w:pPr>
      <w:r>
        <w:t>Significant cost savings for predictable workloads.</w:t>
      </w:r>
    </w:p>
    <w:p w:rsidR="009C01B5" w:rsidRDefault="009C01B5" w:rsidP="009C01B5">
      <w:pPr>
        <w:pStyle w:val="NoSpacing"/>
      </w:pPr>
      <w:r>
        <w:t>Capacity reservation in specific Availability Zones.</w:t>
      </w:r>
    </w:p>
    <w:p w:rsidR="009C01B5" w:rsidRDefault="009C01B5" w:rsidP="009C01B5">
      <w:pPr>
        <w:pStyle w:val="NoSpacing"/>
      </w:pPr>
      <w:r>
        <w:t>Flexibility with Convertible RIs to adjust to changing requirements.</w:t>
      </w:r>
    </w:p>
    <w:p w:rsidR="00F7100D" w:rsidRDefault="002D078B" w:rsidP="009C01B5">
      <w:pPr>
        <w:pStyle w:val="NoSpacing"/>
      </w:pPr>
    </w:p>
    <w:p w:rsidR="009C01B5" w:rsidRDefault="009C01B5" w:rsidP="009C01B5">
      <w:pPr>
        <w:pStyle w:val="NoSpacing"/>
      </w:pPr>
    </w:p>
    <w:p w:rsidR="009C01B5" w:rsidRPr="00A45563" w:rsidRDefault="009C01B5" w:rsidP="00A45563">
      <w:pPr>
        <w:pStyle w:val="NoSpacing"/>
        <w:rPr>
          <w:b/>
        </w:rPr>
      </w:pPr>
      <w:r w:rsidRPr="00A45563">
        <w:rPr>
          <w:b/>
        </w:rPr>
        <w:t>Amazon EC2 Instance Savings Plans</w:t>
      </w:r>
    </w:p>
    <w:p w:rsidR="009C01B5" w:rsidRPr="00A45563" w:rsidRDefault="009C01B5" w:rsidP="00A45563">
      <w:pPr>
        <w:pStyle w:val="NoSpacing"/>
      </w:pPr>
      <w:r w:rsidRPr="00A45563">
        <w:t>Amazon EC2 Instance Savings Plans offer up to 72% savings on EC2 usage compared to On-Demand pricing. These plans provide flexibility and cost savings in exchange for a commitment to a consistent amount of usage (measured in $/hour) over a 1- or 3-year term.</w:t>
      </w:r>
    </w:p>
    <w:p w:rsidR="009C01B5" w:rsidRDefault="009C01B5" w:rsidP="009C01B5">
      <w:pPr>
        <w:pStyle w:val="NoSpacing"/>
      </w:pPr>
    </w:p>
    <w:p w:rsidR="009C01B5" w:rsidRPr="00A45563" w:rsidRDefault="009C01B5" w:rsidP="00A45563">
      <w:pPr>
        <w:pStyle w:val="NoSpacing"/>
      </w:pPr>
      <w:r w:rsidRPr="00A45563">
        <w:t>Key Features</w:t>
      </w:r>
    </w:p>
    <w:p w:rsidR="009C01B5" w:rsidRPr="00A45563" w:rsidRDefault="009C01B5" w:rsidP="00A45563">
      <w:pPr>
        <w:pStyle w:val="NoSpacing"/>
      </w:pPr>
      <w:r w:rsidRPr="00A45563">
        <w:t>Flexibility: Change instance</w:t>
      </w:r>
      <w:r w:rsidR="00977417">
        <w:t xml:space="preserve"> type in same</w:t>
      </w:r>
      <w:r w:rsidRPr="00A45563">
        <w:t xml:space="preserve"> families, sizes, operating systems, and tenancies while maintaining discounts.</w:t>
      </w:r>
    </w:p>
    <w:p w:rsidR="009C01B5" w:rsidRPr="00A45563" w:rsidRDefault="009C01B5" w:rsidP="00A45563">
      <w:pPr>
        <w:pStyle w:val="NoSpacing"/>
      </w:pPr>
      <w:r w:rsidRPr="00A45563">
        <w:t>Cost Efficiency: Significant savings for predictable or steady-state workloads.</w:t>
      </w:r>
    </w:p>
    <w:p w:rsidR="009C01B5" w:rsidRPr="00A45563" w:rsidRDefault="009C01B5" w:rsidP="00A45563">
      <w:pPr>
        <w:pStyle w:val="NoSpacing"/>
      </w:pPr>
      <w:r w:rsidRPr="00A45563">
        <w:t>Easy Commitment: Commit to a specific usage level, not tied to a specific instance type or region.</w:t>
      </w:r>
    </w:p>
    <w:p w:rsidR="009C01B5" w:rsidRDefault="009C01B5" w:rsidP="00A45563">
      <w:pPr>
        <w:pStyle w:val="NoSpacing"/>
      </w:pPr>
    </w:p>
    <w:p w:rsidR="00A45563" w:rsidRDefault="00A45563" w:rsidP="00A45563">
      <w:pPr>
        <w:pStyle w:val="NoSpacing"/>
      </w:pPr>
    </w:p>
    <w:p w:rsidR="00A45563" w:rsidRDefault="00A45563" w:rsidP="00A45563">
      <w:pPr>
        <w:pStyle w:val="NoSpacing"/>
        <w:rPr>
          <w:b/>
        </w:rPr>
      </w:pPr>
      <w:r w:rsidRPr="00A45563">
        <w:rPr>
          <w:b/>
        </w:rPr>
        <w:t>key differences between Reserved Instances (RIs) and EC2 Instance Savings Plans in Amazon EC2</w:t>
      </w:r>
    </w:p>
    <w:p w:rsidR="00A45563" w:rsidRPr="00A45563" w:rsidRDefault="00A45563" w:rsidP="00A45563">
      <w:pPr>
        <w:pStyle w:val="NoSpacing"/>
        <w:rPr>
          <w:b/>
        </w:rPr>
      </w:pPr>
    </w:p>
    <w:p w:rsidR="00A45563" w:rsidRDefault="00A45563" w:rsidP="00A45563">
      <w:pPr>
        <w:pStyle w:val="NoSpacing"/>
      </w:pPr>
      <w:r>
        <w:t>1. Commitment and Flexibility</w:t>
      </w:r>
    </w:p>
    <w:p w:rsidR="00A45563" w:rsidRDefault="00A45563" w:rsidP="00A45563">
      <w:pPr>
        <w:pStyle w:val="NoSpacing"/>
      </w:pPr>
      <w:r>
        <w:t>Reserved Instances (RIs):</w:t>
      </w:r>
    </w:p>
    <w:p w:rsidR="00A45563" w:rsidRDefault="00A45563" w:rsidP="00A45563">
      <w:pPr>
        <w:pStyle w:val="NoSpacing"/>
      </w:pPr>
      <w:r>
        <w:t>Require a commitment to specific instance attributes such as instance type, region, tenancy, and operating system.</w:t>
      </w:r>
    </w:p>
    <w:p w:rsidR="00A45563" w:rsidRDefault="00A45563" w:rsidP="00A45563">
      <w:pPr>
        <w:pStyle w:val="NoSpacing"/>
      </w:pPr>
      <w:r>
        <w:t>Standard RIs offer up to 72% savings but are less flexible (attributes cannot change).</w:t>
      </w:r>
    </w:p>
    <w:p w:rsidR="00A45563" w:rsidRDefault="00A45563" w:rsidP="00A45563">
      <w:pPr>
        <w:pStyle w:val="NoSpacing"/>
      </w:pPr>
      <w:r>
        <w:t>Convertible RIs provide flexibility to change instance attributes (e.g., instance family or OS) as long as the new configuration equals or exceeds the original commitment value.</w:t>
      </w:r>
    </w:p>
    <w:p w:rsidR="00A45563" w:rsidRDefault="00A45563" w:rsidP="00A45563">
      <w:pPr>
        <w:pStyle w:val="NoSpacing"/>
      </w:pPr>
    </w:p>
    <w:p w:rsidR="00A45563" w:rsidRDefault="00A45563" w:rsidP="00A45563">
      <w:pPr>
        <w:pStyle w:val="NoSpacing"/>
      </w:pPr>
      <w:r>
        <w:t>EC2 Instance Savings Plans:</w:t>
      </w:r>
    </w:p>
    <w:p w:rsidR="00A45563" w:rsidRDefault="00A45563" w:rsidP="00A45563">
      <w:pPr>
        <w:pStyle w:val="NoSpacing"/>
      </w:pPr>
      <w:r>
        <w:t>Commit to a consistent usage level (measured in $/hour) over 1 or 3 years.</w:t>
      </w:r>
    </w:p>
    <w:p w:rsidR="00A45563" w:rsidRDefault="00A45563" w:rsidP="00A45563">
      <w:pPr>
        <w:pStyle w:val="NoSpacing"/>
      </w:pPr>
      <w:r>
        <w:t>No restrictions on instance type, region, size, OS, or tenancy, offering greater flexibility compared to RIs.</w:t>
      </w:r>
    </w:p>
    <w:p w:rsidR="00A45563" w:rsidRDefault="00A45563" w:rsidP="00A45563">
      <w:pPr>
        <w:pStyle w:val="NoSpacing"/>
      </w:pPr>
      <w:r>
        <w:t>Save up to 72%, similar to RIs.</w:t>
      </w:r>
    </w:p>
    <w:p w:rsidR="00A45563" w:rsidRDefault="00A45563" w:rsidP="00A45563">
      <w:pPr>
        <w:pStyle w:val="NoSpacing"/>
      </w:pPr>
    </w:p>
    <w:p w:rsidR="00A45563" w:rsidRDefault="00A45563" w:rsidP="00A45563">
      <w:pPr>
        <w:pStyle w:val="NoSpacing"/>
      </w:pPr>
      <w:r>
        <w:t>2. Usage Scope</w:t>
      </w:r>
    </w:p>
    <w:p w:rsidR="00A45563" w:rsidRDefault="00A45563" w:rsidP="00A45563">
      <w:pPr>
        <w:pStyle w:val="NoSpacing"/>
      </w:pPr>
    </w:p>
    <w:p w:rsidR="00A45563" w:rsidRDefault="00A45563" w:rsidP="00A45563">
      <w:pPr>
        <w:pStyle w:val="NoSpacing"/>
      </w:pPr>
      <w:r>
        <w:t>Reserved Instances (RIs):</w:t>
      </w:r>
    </w:p>
    <w:p w:rsidR="00A45563" w:rsidRDefault="00A45563" w:rsidP="00A45563">
      <w:pPr>
        <w:pStyle w:val="NoSpacing"/>
      </w:pPr>
      <w:r>
        <w:t>Specific to the instance type and configuration you select.</w:t>
      </w:r>
    </w:p>
    <w:p w:rsidR="00A45563" w:rsidRDefault="00A45563" w:rsidP="00A45563">
      <w:pPr>
        <w:pStyle w:val="NoSpacing"/>
      </w:pPr>
      <w:r>
        <w:lastRenderedPageBreak/>
        <w:t>Capacity reservation is available when an RI is tied to a specific Availability Zone.</w:t>
      </w:r>
    </w:p>
    <w:p w:rsidR="00A45563" w:rsidRDefault="00A45563" w:rsidP="00A45563">
      <w:pPr>
        <w:pStyle w:val="NoSpacing"/>
      </w:pPr>
      <w:r>
        <w:t>Best for steady-state workloads with known, fixed requirements.</w:t>
      </w:r>
    </w:p>
    <w:p w:rsidR="00A45563" w:rsidRDefault="00A45563" w:rsidP="00A45563">
      <w:pPr>
        <w:pStyle w:val="NoSpacing"/>
      </w:pPr>
    </w:p>
    <w:p w:rsidR="00A45563" w:rsidRDefault="00A45563" w:rsidP="00A45563">
      <w:pPr>
        <w:pStyle w:val="NoSpacing"/>
      </w:pPr>
      <w:r>
        <w:t>EC2 Instance Savings Plans:</w:t>
      </w:r>
    </w:p>
    <w:p w:rsidR="00A45563" w:rsidRDefault="00A45563" w:rsidP="00A45563">
      <w:pPr>
        <w:pStyle w:val="NoSpacing"/>
      </w:pPr>
      <w:r>
        <w:t>Discounts apply broadly across EC2, including different instance types, families, regions, and sizes, as long as the total usage is within the committed $/hour.</w:t>
      </w:r>
    </w:p>
    <w:p w:rsidR="00A45563" w:rsidRDefault="00A45563" w:rsidP="00A45563">
      <w:pPr>
        <w:pStyle w:val="NoSpacing"/>
      </w:pPr>
      <w:r>
        <w:t>Best for environments needing flexibility in scaling or migrating workloads.</w:t>
      </w:r>
    </w:p>
    <w:p w:rsidR="007F7DDB" w:rsidRDefault="007F7DDB" w:rsidP="00A45563">
      <w:pPr>
        <w:pStyle w:val="NoSpacing"/>
      </w:pPr>
    </w:p>
    <w:p w:rsidR="00A45563" w:rsidRDefault="00A45563" w:rsidP="00A45563">
      <w:pPr>
        <w:pStyle w:val="NoSpacing"/>
      </w:pPr>
      <w:r>
        <w:t>3. Payment Options</w:t>
      </w:r>
    </w:p>
    <w:p w:rsidR="00A45563" w:rsidRDefault="00A45563" w:rsidP="00A45563">
      <w:pPr>
        <w:pStyle w:val="NoSpacing"/>
      </w:pPr>
      <w:r>
        <w:t>Both options offer All Upfront, Partial Upfront, and No Upfront payment plans, providing flexibility in budget allocation.</w:t>
      </w:r>
    </w:p>
    <w:p w:rsidR="00A45563" w:rsidRDefault="00A45563" w:rsidP="00A45563">
      <w:pPr>
        <w:pStyle w:val="NoSpacing"/>
      </w:pPr>
    </w:p>
    <w:p w:rsidR="00A45563" w:rsidRDefault="00A45563" w:rsidP="00A45563">
      <w:pPr>
        <w:pStyle w:val="NoSpacing"/>
      </w:pPr>
      <w:r>
        <w:t>4. Capacity Reservation</w:t>
      </w:r>
    </w:p>
    <w:p w:rsidR="00A45563" w:rsidRDefault="00A45563" w:rsidP="00A45563">
      <w:pPr>
        <w:pStyle w:val="NoSpacing"/>
      </w:pPr>
      <w:r>
        <w:t>Reserved Instances (RIs):</w:t>
      </w:r>
    </w:p>
    <w:p w:rsidR="00A45563" w:rsidRDefault="00A45563" w:rsidP="00A45563">
      <w:pPr>
        <w:pStyle w:val="NoSpacing"/>
      </w:pPr>
      <w:r>
        <w:t>Provide a capacity reservation when assigned to a specific Availability Zone.</w:t>
      </w:r>
    </w:p>
    <w:p w:rsidR="00A45563" w:rsidRDefault="00A45563" w:rsidP="00A45563">
      <w:pPr>
        <w:pStyle w:val="NoSpacing"/>
      </w:pPr>
      <w:r>
        <w:t>Ensures availability for critical workloads, especially in high-demand situations.</w:t>
      </w:r>
    </w:p>
    <w:p w:rsidR="00A45563" w:rsidRDefault="00A45563" w:rsidP="00A45563">
      <w:pPr>
        <w:pStyle w:val="NoSpacing"/>
      </w:pPr>
    </w:p>
    <w:p w:rsidR="00A45563" w:rsidRDefault="00A45563" w:rsidP="00A45563">
      <w:pPr>
        <w:pStyle w:val="NoSpacing"/>
      </w:pPr>
      <w:r>
        <w:t>EC2 Instance Savings Plans:</w:t>
      </w:r>
    </w:p>
    <w:p w:rsidR="00A45563" w:rsidRDefault="00A45563" w:rsidP="00A45563">
      <w:pPr>
        <w:pStyle w:val="NoSpacing"/>
      </w:pPr>
      <w:r>
        <w:t>Do not include capacity reservations.</w:t>
      </w:r>
    </w:p>
    <w:p w:rsidR="002C593B" w:rsidRDefault="00A45563" w:rsidP="00A45563">
      <w:pPr>
        <w:pStyle w:val="NoSpacing"/>
      </w:pPr>
      <w:r>
        <w:t>Primarily focus on cost savings without guaranteeing resource availability.</w:t>
      </w:r>
    </w:p>
    <w:p w:rsidR="002C593B" w:rsidRDefault="002C593B" w:rsidP="00A45563">
      <w:pPr>
        <w:pStyle w:val="NoSpacing"/>
      </w:pPr>
    </w:p>
    <w:p w:rsidR="002C593B" w:rsidRDefault="002C593B" w:rsidP="00A45563">
      <w:pPr>
        <w:pStyle w:val="NoSpacing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3"/>
        <w:gridCol w:w="3887"/>
        <w:gridCol w:w="3784"/>
      </w:tblGrid>
      <w:tr w:rsidR="002C593B" w:rsidRPr="002C593B" w:rsidTr="002C593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Reserved Instances (RIs)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EC2 Instance Savings Plans</w:t>
            </w:r>
          </w:p>
        </w:tc>
      </w:tr>
      <w:tr w:rsidR="002C593B" w:rsidRPr="002C593B" w:rsidTr="002C593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sz w:val="20"/>
                <w:szCs w:val="20"/>
              </w:rPr>
              <w:t>Commitment and Flexibility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sz w:val="20"/>
                <w:szCs w:val="20"/>
              </w:rPr>
              <w:t>- Commitment to specific instance attributes (type, region, tenancy, OS).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sz w:val="20"/>
                <w:szCs w:val="20"/>
              </w:rPr>
              <w:t>- Commitment to consistent usage ($/hour) over 1 or 3 years.</w:t>
            </w:r>
          </w:p>
        </w:tc>
      </w:tr>
      <w:tr w:rsidR="002C593B" w:rsidRPr="002C593B" w:rsidTr="002C593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sz w:val="20"/>
                <w:szCs w:val="20"/>
              </w:rPr>
              <w:t>- Standard RIs: Up to 72% savings but no flexibility to change attributes.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sz w:val="20"/>
                <w:szCs w:val="20"/>
              </w:rPr>
              <w:t>- Highly flexible: No restrictions on instance type, region, size, OS, or tenancy.</w:t>
            </w:r>
          </w:p>
        </w:tc>
      </w:tr>
      <w:tr w:rsidR="002C593B" w:rsidRPr="002C593B" w:rsidTr="002C593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sz w:val="20"/>
                <w:szCs w:val="20"/>
              </w:rPr>
              <w:t>- Convertible RIs: Can change instance attributes if new configuration equals/exceeds value.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sz w:val="20"/>
                <w:szCs w:val="20"/>
              </w:rPr>
              <w:t>- Similar savings (up to 72%) with greater flexibility.</w:t>
            </w:r>
          </w:p>
        </w:tc>
      </w:tr>
      <w:tr w:rsidR="002C593B" w:rsidRPr="002C593B" w:rsidTr="002C593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sz w:val="20"/>
                <w:szCs w:val="20"/>
              </w:rPr>
              <w:t>Usage 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sz w:val="20"/>
                <w:szCs w:val="20"/>
              </w:rPr>
              <w:t>- Specific to the instance type and configuration selected.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sz w:val="20"/>
                <w:szCs w:val="20"/>
              </w:rPr>
              <w:t>- Discounts apply across instance types, families, regions, and sizes within committed usage.</w:t>
            </w:r>
          </w:p>
        </w:tc>
      </w:tr>
      <w:tr w:rsidR="002C593B" w:rsidRPr="002C593B" w:rsidTr="002C593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sz w:val="20"/>
                <w:szCs w:val="20"/>
              </w:rPr>
              <w:t>- Capacity reservation available in specific Availability Zones.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sz w:val="20"/>
                <w:szCs w:val="20"/>
              </w:rPr>
              <w:t>- No capacity reservation; best for scaling or migrating workloads.</w:t>
            </w:r>
          </w:p>
        </w:tc>
      </w:tr>
      <w:tr w:rsidR="002C593B" w:rsidRPr="002C593B" w:rsidTr="002C593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sz w:val="20"/>
                <w:szCs w:val="20"/>
              </w:rPr>
              <w:t>Payment Options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sz w:val="20"/>
                <w:szCs w:val="20"/>
              </w:rPr>
              <w:t>- Offers All Upfront, Partial Upfront, and No Upfront options.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sz w:val="20"/>
                <w:szCs w:val="20"/>
              </w:rPr>
              <w:t>- Offers the same payment options as RIs.</w:t>
            </w:r>
          </w:p>
        </w:tc>
      </w:tr>
      <w:tr w:rsidR="002C593B" w:rsidRPr="002C593B" w:rsidTr="002C593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sz w:val="20"/>
                <w:szCs w:val="20"/>
              </w:rPr>
              <w:t>Capacity Reservation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sz w:val="20"/>
                <w:szCs w:val="20"/>
              </w:rPr>
              <w:t>- Provides capacity reservation in specific Availability Zones.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sz w:val="20"/>
                <w:szCs w:val="20"/>
              </w:rPr>
              <w:t>- Does not include capacity reservations.</w:t>
            </w:r>
          </w:p>
        </w:tc>
      </w:tr>
      <w:tr w:rsidR="002C593B" w:rsidRPr="002C593B" w:rsidTr="002C593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sz w:val="20"/>
                <w:szCs w:val="20"/>
              </w:rPr>
              <w:t>Best Use Cases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sz w:val="20"/>
                <w:szCs w:val="20"/>
              </w:rPr>
              <w:t>- Ideal for steady-state workloads with known, fixed requirements.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593B" w:rsidRPr="002C593B" w:rsidRDefault="002C593B" w:rsidP="002C59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593B">
              <w:rPr>
                <w:rFonts w:ascii="Arial" w:eastAsia="Times New Roman" w:hAnsi="Arial" w:cs="Arial"/>
                <w:sz w:val="20"/>
                <w:szCs w:val="20"/>
              </w:rPr>
              <w:t>- Ideal for dynamic environments needing flexibility and scaling.</w:t>
            </w:r>
          </w:p>
        </w:tc>
      </w:tr>
    </w:tbl>
    <w:p w:rsidR="002C593B" w:rsidRDefault="002C593B" w:rsidP="00A45563">
      <w:pPr>
        <w:pStyle w:val="NoSpacing"/>
      </w:pPr>
    </w:p>
    <w:p w:rsidR="00B00099" w:rsidRDefault="00B00099" w:rsidP="00A45563">
      <w:pPr>
        <w:pStyle w:val="NoSpacing"/>
      </w:pPr>
    </w:p>
    <w:p w:rsidR="00B00099" w:rsidRDefault="00B00099" w:rsidP="00A45563">
      <w:pPr>
        <w:pStyle w:val="NoSpacing"/>
      </w:pPr>
    </w:p>
    <w:p w:rsidR="00B00099" w:rsidRDefault="00B00099" w:rsidP="00A45563">
      <w:pPr>
        <w:pStyle w:val="NoSpacing"/>
      </w:pPr>
    </w:p>
    <w:p w:rsidR="00B00099" w:rsidRDefault="00B00099" w:rsidP="00A45563">
      <w:pPr>
        <w:pStyle w:val="NoSpacing"/>
      </w:pPr>
    </w:p>
    <w:p w:rsidR="00B00099" w:rsidRDefault="00B00099" w:rsidP="00A45563">
      <w:pPr>
        <w:pStyle w:val="NoSpacing"/>
      </w:pPr>
    </w:p>
    <w:p w:rsidR="00B00099" w:rsidRPr="00B25389" w:rsidRDefault="00B00099" w:rsidP="00B00099">
      <w:pPr>
        <w:pStyle w:val="NoSpacing"/>
        <w:rPr>
          <w:b/>
        </w:rPr>
      </w:pPr>
      <w:r w:rsidRPr="00B25389">
        <w:rPr>
          <w:b/>
        </w:rPr>
        <w:lastRenderedPageBreak/>
        <w:t>Example: 8-Core Machine for 3 Years</w:t>
      </w:r>
    </w:p>
    <w:p w:rsidR="00B00099" w:rsidRPr="00464170" w:rsidRDefault="00B00099" w:rsidP="00B00099">
      <w:pPr>
        <w:pStyle w:val="NoSpacing"/>
      </w:pPr>
      <w:r w:rsidRPr="00464170">
        <w:t>Let's assume you need an m5.2xlarge (8 vCPUs, 32 GB RAM) instance.</w:t>
      </w:r>
    </w:p>
    <w:p w:rsidR="00B00099" w:rsidRPr="00464170" w:rsidRDefault="00B00099" w:rsidP="00B00099">
      <w:pPr>
        <w:pStyle w:val="NoSpacing"/>
      </w:pPr>
    </w:p>
    <w:p w:rsidR="00B00099" w:rsidRPr="00421B64" w:rsidRDefault="00B00099" w:rsidP="00B00099">
      <w:pPr>
        <w:pStyle w:val="NoSpacing"/>
        <w:rPr>
          <w:i/>
        </w:rPr>
      </w:pPr>
      <w:r w:rsidRPr="00421B64">
        <w:rPr>
          <w:i/>
        </w:rPr>
        <w:t>Option 1: Reserved Instances (RIs)</w:t>
      </w:r>
    </w:p>
    <w:p w:rsidR="00B00099" w:rsidRPr="00464170" w:rsidRDefault="00B00099" w:rsidP="00B00099">
      <w:pPr>
        <w:pStyle w:val="NoSpacing"/>
      </w:pPr>
      <w:r w:rsidRPr="00464170">
        <w:t>If you know you’ll always need the same instance type (m5.2xlarge) in the same region:</w:t>
      </w:r>
    </w:p>
    <w:p w:rsidR="00B00099" w:rsidRPr="00464170" w:rsidRDefault="00B00099" w:rsidP="00B00099">
      <w:pPr>
        <w:pStyle w:val="NoSpacing"/>
      </w:pPr>
      <w:r w:rsidRPr="00464170">
        <w:t>Standard RI (3 years, All Upfront): Up to 72% savings.</w:t>
      </w:r>
    </w:p>
    <w:p w:rsidR="00B00099" w:rsidRPr="00464170" w:rsidRDefault="00B00099" w:rsidP="00B00099">
      <w:pPr>
        <w:pStyle w:val="NoSpacing"/>
      </w:pPr>
      <w:r w:rsidRPr="00464170">
        <w:t>Convertible RI: Can modify instance type, but must maintain equivalent or higher value.</w:t>
      </w:r>
    </w:p>
    <w:p w:rsidR="00B00099" w:rsidRPr="00464170" w:rsidRDefault="00B00099" w:rsidP="00B00099">
      <w:pPr>
        <w:pStyle w:val="NoSpacing"/>
      </w:pPr>
      <w:r w:rsidRPr="00464170">
        <w:t>Capacity reservation available if needed.</w:t>
      </w:r>
    </w:p>
    <w:p w:rsidR="00B00099" w:rsidRPr="00464170" w:rsidRDefault="00B00099" w:rsidP="00B00099">
      <w:pPr>
        <w:pStyle w:val="NoSpacing"/>
      </w:pPr>
    </w:p>
    <w:p w:rsidR="00B00099" w:rsidRPr="00421B64" w:rsidRDefault="00B00099" w:rsidP="00B00099">
      <w:pPr>
        <w:pStyle w:val="NoSpacing"/>
        <w:rPr>
          <w:i/>
        </w:rPr>
      </w:pPr>
      <w:r w:rsidRPr="00421B64">
        <w:rPr>
          <w:i/>
        </w:rPr>
        <w:t>Option 2: EC2 Instance Savings Plan</w:t>
      </w:r>
    </w:p>
    <w:p w:rsidR="00B00099" w:rsidRPr="00464170" w:rsidRDefault="00B00099" w:rsidP="00B00099">
      <w:pPr>
        <w:pStyle w:val="NoSpacing"/>
      </w:pPr>
      <w:r w:rsidRPr="00464170">
        <w:t xml:space="preserve">If you need flexibility across instance types, regions, and workloads, </w:t>
      </w:r>
      <w:r w:rsidR="003F6B09">
        <w:t>and it will minimum ~40% &amp; maximum 72% savings.</w:t>
      </w:r>
      <w:bookmarkStart w:id="0" w:name="_GoBack"/>
      <w:bookmarkEnd w:id="0"/>
    </w:p>
    <w:p w:rsidR="00B00099" w:rsidRPr="00464170" w:rsidRDefault="00B00099" w:rsidP="00B00099">
      <w:pPr>
        <w:pStyle w:val="NoSpacing"/>
      </w:pPr>
      <w:r w:rsidRPr="00464170">
        <w:t>Commit to a $/hour spending rate instead of a specific instance.</w:t>
      </w:r>
    </w:p>
    <w:p w:rsidR="00B00099" w:rsidRPr="00464170" w:rsidRDefault="00B00099" w:rsidP="00B00099">
      <w:pPr>
        <w:pStyle w:val="NoSpacing"/>
      </w:pPr>
      <w:r w:rsidRPr="00464170">
        <w:t>If workload changes (e.g., moving from m5.2xlarge → c6i.2xlarge or different region), discounts still apply.</w:t>
      </w:r>
    </w:p>
    <w:p w:rsidR="00B00099" w:rsidRDefault="00B00099" w:rsidP="00B00099">
      <w:pPr>
        <w:pStyle w:val="NoSpacing"/>
      </w:pPr>
      <w:r w:rsidRPr="00464170">
        <w:t>No capacity reservation, but great for dynamic scaling.</w:t>
      </w:r>
    </w:p>
    <w:p w:rsidR="00464170" w:rsidRDefault="00464170" w:rsidP="00B00099">
      <w:pPr>
        <w:pStyle w:val="NoSpacing"/>
      </w:pPr>
    </w:p>
    <w:p w:rsidR="00464170" w:rsidRDefault="00464170" w:rsidP="00B00099">
      <w:pPr>
        <w:pStyle w:val="NoSpacing"/>
      </w:pPr>
    </w:p>
    <w:p w:rsidR="00464170" w:rsidRDefault="00464170" w:rsidP="00B00099">
      <w:pPr>
        <w:pStyle w:val="NoSpacing"/>
      </w:pPr>
    </w:p>
    <w:p w:rsidR="00B25389" w:rsidRPr="00B25389" w:rsidRDefault="00B25389" w:rsidP="00B25389">
      <w:pPr>
        <w:pStyle w:val="NoSpacing"/>
        <w:rPr>
          <w:b/>
        </w:rPr>
      </w:pPr>
      <w:r w:rsidRPr="00B25389">
        <w:rPr>
          <w:b/>
        </w:rPr>
        <w:t>How Reserved Instances</w:t>
      </w:r>
      <w:r w:rsidR="00890F4B">
        <w:rPr>
          <w:b/>
        </w:rPr>
        <w:t xml:space="preserve"> (RIs) Affect Other Servers in </w:t>
      </w:r>
      <w:r w:rsidRPr="00B25389">
        <w:rPr>
          <w:b/>
        </w:rPr>
        <w:t>our AWS Account</w:t>
      </w:r>
    </w:p>
    <w:p w:rsidR="00B25389" w:rsidRDefault="00B25389" w:rsidP="00B25389">
      <w:pPr>
        <w:pStyle w:val="NoSpacing"/>
      </w:pPr>
      <w:r>
        <w:t>Discount Applies Only to Matching Instances</w:t>
      </w:r>
    </w:p>
    <w:p w:rsidR="00B25389" w:rsidRDefault="00B25389" w:rsidP="00B25389">
      <w:pPr>
        <w:pStyle w:val="NoSpacing"/>
      </w:pPr>
      <w:r>
        <w:t>The RI discount only applies to instances that match the exact configuration (e.g., m5.2xlarge, specific region, OS, and tenancy).</w:t>
      </w:r>
    </w:p>
    <w:p w:rsidR="00B25389" w:rsidRDefault="00B25389" w:rsidP="00B25389">
      <w:pPr>
        <w:pStyle w:val="NoSpacing"/>
      </w:pPr>
      <w:r>
        <w:t>Other instances in your account will be charged at the standard On-Demand rates unless you buy additional RIs for them.</w:t>
      </w:r>
    </w:p>
    <w:p w:rsidR="00B25389" w:rsidRDefault="00B25389" w:rsidP="00B25389">
      <w:pPr>
        <w:pStyle w:val="NoSpacing"/>
      </w:pPr>
    </w:p>
    <w:p w:rsidR="00B25389" w:rsidRPr="00890F4B" w:rsidRDefault="00B25389" w:rsidP="00B25389">
      <w:pPr>
        <w:pStyle w:val="NoSpacing"/>
        <w:rPr>
          <w:b/>
          <w:i/>
        </w:rPr>
      </w:pPr>
      <w:r w:rsidRPr="00890F4B">
        <w:rPr>
          <w:b/>
          <w:i/>
        </w:rPr>
        <w:t>Other Instances Are Not Affected</w:t>
      </w:r>
    </w:p>
    <w:p w:rsidR="00B25389" w:rsidRDefault="00B25389" w:rsidP="00B25389">
      <w:pPr>
        <w:pStyle w:val="NoSpacing"/>
      </w:pPr>
      <w:r>
        <w:t>If you have other EC2 instances of different types (e.g., c6i.2xlarge, t</w:t>
      </w:r>
      <w:proofErr w:type="gramStart"/>
      <w:r>
        <w:t>3.medium</w:t>
      </w:r>
      <w:proofErr w:type="gramEnd"/>
      <w:r>
        <w:t>), they will not receive RI discounts.</w:t>
      </w:r>
    </w:p>
    <w:p w:rsidR="00464170" w:rsidRDefault="00B25389" w:rsidP="00B25389">
      <w:pPr>
        <w:pStyle w:val="NoSpacing"/>
      </w:pPr>
      <w:r>
        <w:t>They will continue running as On-Demand or with their own pricing model (e.g., Spot, Savings Plans, or other RIs).</w:t>
      </w:r>
    </w:p>
    <w:p w:rsidR="00B25389" w:rsidRDefault="00B25389" w:rsidP="00B25389">
      <w:pPr>
        <w:pStyle w:val="NoSpacing"/>
      </w:pPr>
    </w:p>
    <w:p w:rsidR="00B25389" w:rsidRDefault="00B25389" w:rsidP="00B25389">
      <w:pPr>
        <w:pStyle w:val="NoSpacing"/>
      </w:pPr>
    </w:p>
    <w:p w:rsidR="00B25389" w:rsidRPr="00421B64" w:rsidRDefault="00B25389" w:rsidP="00B25389">
      <w:pPr>
        <w:pStyle w:val="NoSpacing"/>
        <w:rPr>
          <w:b/>
        </w:rPr>
      </w:pPr>
      <w:r w:rsidRPr="00421B64">
        <w:rPr>
          <w:b/>
        </w:rPr>
        <w:t>How EC2 Instance Savings</w:t>
      </w:r>
      <w:r w:rsidR="00890F4B">
        <w:rPr>
          <w:b/>
        </w:rPr>
        <w:t xml:space="preserve"> Plan Affects Other Servers in </w:t>
      </w:r>
      <w:r w:rsidRPr="00421B64">
        <w:rPr>
          <w:b/>
        </w:rPr>
        <w:t>our AWS Account</w:t>
      </w:r>
    </w:p>
    <w:p w:rsidR="00421B64" w:rsidRDefault="00421B64" w:rsidP="00B25389">
      <w:pPr>
        <w:pStyle w:val="NoSpacing"/>
      </w:pPr>
    </w:p>
    <w:p w:rsidR="00B25389" w:rsidRDefault="00B25389" w:rsidP="00B25389">
      <w:pPr>
        <w:pStyle w:val="NoSpacing"/>
      </w:pPr>
      <w:r>
        <w:t>Applies Discounts Across</w:t>
      </w:r>
      <w:r w:rsidR="00421B64">
        <w:t xml:space="preserve"> Multiple Instances and Regions</w:t>
      </w:r>
    </w:p>
    <w:p w:rsidR="00B25389" w:rsidRDefault="00B25389" w:rsidP="00B25389">
      <w:pPr>
        <w:pStyle w:val="NoSpacing"/>
      </w:pPr>
      <w:r>
        <w:t>The savings plan is not tied to a specific instance type like RIs.</w:t>
      </w:r>
    </w:p>
    <w:p w:rsidR="00B25389" w:rsidRDefault="00B25389" w:rsidP="00B25389">
      <w:pPr>
        <w:pStyle w:val="NoSpacing"/>
      </w:pPr>
      <w:r>
        <w:t>The discount applies to any EC2 instance type, family, region, size, OS, or tenancy within your committed $/hour spend.</w:t>
      </w:r>
    </w:p>
    <w:p w:rsidR="00B25389" w:rsidRDefault="00B25389" w:rsidP="00B25389">
      <w:pPr>
        <w:pStyle w:val="NoSpacing"/>
      </w:pPr>
      <w:r>
        <w:t>This means multiple instances across your account can benefit from the same plan.</w:t>
      </w:r>
    </w:p>
    <w:p w:rsidR="00B25389" w:rsidRDefault="00B25389" w:rsidP="00B25389">
      <w:pPr>
        <w:pStyle w:val="NoSpacing"/>
      </w:pPr>
    </w:p>
    <w:p w:rsidR="00B25389" w:rsidRDefault="00B25389" w:rsidP="00B25389">
      <w:pPr>
        <w:pStyle w:val="NoSpacing"/>
      </w:pPr>
    </w:p>
    <w:p w:rsidR="00B25389" w:rsidRPr="00464170" w:rsidRDefault="00122D87" w:rsidP="00B25389">
      <w:pPr>
        <w:pStyle w:val="NoSpacing"/>
      </w:pPr>
      <w:r>
        <w:t xml:space="preserve">    </w:t>
      </w:r>
    </w:p>
    <w:sectPr w:rsidR="00B25389" w:rsidRPr="0046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B5"/>
    <w:rsid w:val="00122D87"/>
    <w:rsid w:val="002C593B"/>
    <w:rsid w:val="002D078B"/>
    <w:rsid w:val="003F5623"/>
    <w:rsid w:val="003F6B09"/>
    <w:rsid w:val="00421B64"/>
    <w:rsid w:val="00464170"/>
    <w:rsid w:val="007F7DDB"/>
    <w:rsid w:val="00890F4B"/>
    <w:rsid w:val="00977417"/>
    <w:rsid w:val="009C01B5"/>
    <w:rsid w:val="00A45563"/>
    <w:rsid w:val="00B00099"/>
    <w:rsid w:val="00B25389"/>
    <w:rsid w:val="00C903AD"/>
    <w:rsid w:val="00F23696"/>
    <w:rsid w:val="00F8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FF5A"/>
  <w15:chartTrackingRefBased/>
  <w15:docId w15:val="{5157ABFE-C2B5-446A-971C-23442287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01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1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1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9C01B5"/>
    <w:pPr>
      <w:spacing w:after="0" w:line="240" w:lineRule="auto"/>
    </w:pPr>
  </w:style>
  <w:style w:type="table" w:styleId="TableGrid">
    <w:name w:val="Table Grid"/>
    <w:basedOn w:val="TableNormal"/>
    <w:uiPriority w:val="39"/>
    <w:rsid w:val="00A4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4556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1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2025-01-27T11:24:00Z</dcterms:created>
  <dcterms:modified xsi:type="dcterms:W3CDTF">2025-02-03T11:31:00Z</dcterms:modified>
</cp:coreProperties>
</file>