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8D4B7" w14:textId="77777777" w:rsidR="006707A4" w:rsidRDefault="006707A4">
      <w:pPr>
        <w:jc w:val="center"/>
        <w:rPr>
          <w:b/>
          <w:bCs/>
          <w:sz w:val="34"/>
          <w:szCs w:val="34"/>
        </w:rPr>
      </w:pPr>
    </w:p>
    <w:p w14:paraId="7DB53290" w14:textId="77777777" w:rsidR="006707A4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2B61C675" w14:textId="77777777" w:rsidR="006707A4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610751FD" w14:textId="77777777" w:rsidR="006707A4" w:rsidRDefault="006707A4">
      <w:pPr>
        <w:jc w:val="center"/>
        <w:rPr>
          <w:b/>
          <w:bCs/>
          <w:sz w:val="34"/>
          <w:szCs w:val="34"/>
        </w:rPr>
      </w:pPr>
    </w:p>
    <w:p w14:paraId="70E14ECB" w14:textId="77777777" w:rsidR="006707A4" w:rsidRDefault="006707A4">
      <w:pPr>
        <w:jc w:val="center"/>
        <w:rPr>
          <w:b/>
          <w:bCs/>
          <w:sz w:val="34"/>
          <w:szCs w:val="34"/>
        </w:rPr>
      </w:pPr>
    </w:p>
    <w:p w14:paraId="0E98B391" w14:textId="33F25ABB" w:rsidR="006707A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 Artificial Intelligence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COURSE CODE: </w:t>
      </w:r>
      <w:r>
        <w:rPr>
          <w:rFonts w:ascii="Arial" w:eastAsia="Arial" w:hAnsi="Arial" w:cs="Arial"/>
        </w:rPr>
        <w:t>CSA17</w:t>
      </w:r>
      <w:r w:rsidR="00C90DA8">
        <w:rPr>
          <w:rFonts w:ascii="Arial" w:eastAsia="Arial" w:hAnsi="Arial" w:cs="Arial"/>
        </w:rPr>
        <w:t>11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132D71DC" w14:textId="77777777" w:rsidR="006707A4" w:rsidRDefault="006707A4">
      <w:pPr>
        <w:rPr>
          <w:rFonts w:ascii="Arial" w:eastAsia="Arial" w:hAnsi="Arial" w:cs="Arial"/>
          <w:b/>
          <w:bCs/>
        </w:rPr>
      </w:pPr>
    </w:p>
    <w:p w14:paraId="5175B088" w14:textId="77777777" w:rsidR="006707A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370A3A9B" wp14:editId="1E7710DF">
                <wp:extent cx="5742940" cy="23495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1DF21B" w14:textId="77777777" w:rsidR="006707A4" w:rsidRDefault="006707A4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370A3A9B" id="Rectangle 2" o:spid="_x0000_s1026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PyQ&#10;Ujv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21DF21B" w14:textId="77777777" w:rsidR="006707A4" w:rsidRDefault="006707A4"/>
                  </w:txbxContent>
                </v:textbox>
                <w10:anchorlock/>
              </v:rect>
            </w:pict>
          </mc:Fallback>
        </mc:AlternateContent>
      </w:r>
    </w:p>
    <w:p w14:paraId="2B02204F" w14:textId="77777777" w:rsidR="006707A4" w:rsidRDefault="006707A4">
      <w:pPr>
        <w:rPr>
          <w:rFonts w:ascii="Arial" w:eastAsia="Arial" w:hAnsi="Arial" w:cs="Arial"/>
          <w:b/>
          <w:bCs/>
        </w:rPr>
      </w:pPr>
    </w:p>
    <w:p w14:paraId="0B9E3472" w14:textId="77777777" w:rsidR="006707A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4F4EA04D" w14:textId="77777777" w:rsidR="006707A4" w:rsidRDefault="006707A4">
      <w:pPr>
        <w:rPr>
          <w:rFonts w:ascii="Arial" w:eastAsia="Arial" w:hAnsi="Arial" w:cs="Arial"/>
          <w:b/>
          <w:bCs/>
        </w:rPr>
      </w:pPr>
    </w:p>
    <w:p w14:paraId="16688E3B" w14:textId="77777777" w:rsidR="006707A4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CO4: </w:t>
      </w:r>
      <w:r>
        <w:rPr>
          <w:rFonts w:ascii="Arial" w:eastAsia="Arial" w:hAnsi="Arial" w:cs="Arial"/>
          <w:i/>
          <w:iCs/>
          <w:color w:val="000000"/>
        </w:rPr>
        <w:t xml:space="preserve">Implement machine learning techniques including decision tree algorithms, reinforcement learning, </w:t>
      </w:r>
    </w:p>
    <w:p w14:paraId="44252242" w14:textId="77777777" w:rsidR="006707A4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</w:rPr>
        <w:t>and build models for classification and decision-making. (BL3)</w:t>
      </w:r>
    </w:p>
    <w:p w14:paraId="5FA019FD" w14:textId="77777777" w:rsidR="006707A4" w:rsidRDefault="006707A4">
      <w:pPr>
        <w:rPr>
          <w:rFonts w:ascii="Arial" w:eastAsia="Arial" w:hAnsi="Arial" w:cs="Arial"/>
          <w:i/>
          <w:iCs/>
        </w:rPr>
      </w:pPr>
    </w:p>
    <w:p w14:paraId="1C11DADA" w14:textId="77777777" w:rsidR="006707A4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>
        <w:rPr>
          <w:rFonts w:ascii="Arial" w:eastAsia="Arial" w:hAnsi="Arial" w:cs="Arial"/>
          <w:i/>
          <w:iCs/>
          <w:lang w:val="en-US"/>
        </w:rPr>
        <w:t>5</w:t>
      </w:r>
      <w:r>
        <w:rPr>
          <w:rFonts w:ascii="Arial" w:eastAsia="Arial" w:hAnsi="Arial" w:cs="Arial"/>
          <w:i/>
          <w:iCs/>
        </w:rPr>
        <w:t>0%</w:t>
      </w:r>
    </w:p>
    <w:p w14:paraId="74058BCC" w14:textId="77777777" w:rsidR="006707A4" w:rsidRDefault="006707A4">
      <w:pPr>
        <w:rPr>
          <w:rFonts w:ascii="Arial" w:eastAsia="Arial" w:hAnsi="Arial" w:cs="Arial"/>
          <w:i/>
          <w:iCs/>
        </w:rPr>
      </w:pPr>
    </w:p>
    <w:p w14:paraId="13D11091" w14:textId="77777777" w:rsidR="006707A4" w:rsidRDefault="00000000">
      <w:pPr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0" distR="0" wp14:anchorId="58CEF634" wp14:editId="16C815C4">
                <wp:extent cx="5742940" cy="2349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D6659E" w14:textId="77777777" w:rsidR="006707A4" w:rsidRDefault="006707A4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58CEF634" id="Rectangle 1" o:spid="_x0000_s1027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41D6659E" w14:textId="77777777" w:rsidR="006707A4" w:rsidRDefault="006707A4"/>
                  </w:txbxContent>
                </v:textbox>
                <w10:anchorlock/>
              </v:rect>
            </w:pict>
          </mc:Fallback>
        </mc:AlternateContent>
      </w:r>
    </w:p>
    <w:p w14:paraId="56753D1A" w14:textId="77777777" w:rsidR="006707A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</w:rPr>
        <w:t>Duration: 1 Hour</w:t>
      </w:r>
    </w:p>
    <w:p w14:paraId="6AB5F1A6" w14:textId="77777777" w:rsidR="006707A4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4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       Total: Marks:40</w:t>
      </w:r>
    </w:p>
    <w:p w14:paraId="61045A06" w14:textId="77777777" w:rsidR="006707A4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</w:t>
      </w:r>
    </w:p>
    <w:p w14:paraId="7EFE8785" w14:textId="77777777" w:rsidR="006707A4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05A1F660" w14:textId="77777777" w:rsidR="006707A4" w:rsidRDefault="006707A4">
      <w:pPr>
        <w:jc w:val="center"/>
        <w:rPr>
          <w:rFonts w:ascii="Arial" w:eastAsia="Arial" w:hAnsi="Arial" w:cs="Arial"/>
          <w:b/>
          <w:bCs/>
        </w:rPr>
      </w:pPr>
    </w:p>
    <w:p w14:paraId="31757A7F" w14:textId="77777777" w:rsidR="006707A4" w:rsidRDefault="00000000">
      <w:pPr>
        <w:rPr>
          <w:b/>
          <w:bCs/>
        </w:rPr>
      </w:pPr>
      <w:r>
        <w:rPr>
          <w:rFonts w:ascii="Arial" w:eastAsia="Arial" w:hAnsi="Arial" w:cs="Arial"/>
          <w:b/>
          <w:bCs/>
          <w:lang w:val="en-US"/>
        </w:rPr>
        <w:t>5</w:t>
      </w:r>
    </w:p>
    <w:p w14:paraId="02E927C4" w14:textId="77777777" w:rsidR="006707A4" w:rsidRDefault="00000000">
      <w:pPr>
        <w:rPr>
          <w:b/>
          <w:bCs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0" distR="0" wp14:anchorId="14F7B0C2" wp14:editId="7D44D0EC">
                <wp:extent cx="5742940" cy="23495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91D2464" w14:textId="77777777" w:rsidR="006707A4" w:rsidRDefault="006707A4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14F7B0C2" id="Rectangle 3" o:spid="_x0000_s1028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/JBSO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91D2464" w14:textId="77777777" w:rsidR="006707A4" w:rsidRDefault="006707A4"/>
                  </w:txbxContent>
                </v:textbox>
                <w10:anchorlock/>
              </v:rect>
            </w:pict>
          </mc:Fallback>
        </mc:AlternateContent>
      </w:r>
    </w:p>
    <w:p w14:paraId="45A74492" w14:textId="77777777" w:rsidR="006707A4" w:rsidRDefault="006707A4">
      <w:pPr>
        <w:rPr>
          <w:b/>
          <w:bCs/>
        </w:rPr>
      </w:pPr>
    </w:p>
    <w:p w14:paraId="3CFE81FD" w14:textId="77777777" w:rsidR="006707A4" w:rsidRDefault="006707A4">
      <w:pPr>
        <w:rPr>
          <w:b/>
          <w:bCs/>
          <w:i/>
          <w:iCs/>
        </w:rPr>
      </w:pPr>
    </w:p>
    <w:p w14:paraId="0ACD9570" w14:textId="77777777" w:rsidR="006707A4" w:rsidRDefault="006707A4">
      <w:pPr>
        <w:rPr>
          <w:b/>
          <w:bCs/>
          <w:i/>
          <w:iCs/>
        </w:rPr>
      </w:pPr>
    </w:p>
    <w:p w14:paraId="0BEAAAF4" w14:textId="77777777" w:rsidR="006707A4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44AD0E22" w14:textId="77777777" w:rsidR="006707A4" w:rsidRDefault="006707A4">
      <w:pPr>
        <w:rPr>
          <w:i/>
          <w:iCs/>
        </w:rPr>
      </w:pPr>
    </w:p>
    <w:p w14:paraId="3E0410BC" w14:textId="0EFD6B3B" w:rsidR="006707A4" w:rsidRDefault="00000000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345E21">
        <w:rPr>
          <w:i/>
          <w:iCs/>
        </w:rPr>
        <w:t>MS Naveen(192371002)</w:t>
      </w:r>
      <w:r>
        <w:rPr>
          <w:i/>
          <w:iCs/>
        </w:rPr>
        <w:t xml:space="preserve"> certify that this submission is my original work and that I have adhered </w:t>
      </w:r>
    </w:p>
    <w:p w14:paraId="3D02C2BB" w14:textId="77777777" w:rsidR="006707A4" w:rsidRDefault="00000000">
      <w:pPr>
        <w:jc w:val="both"/>
        <w:rPr>
          <w:i/>
          <w:iCs/>
        </w:rPr>
      </w:pPr>
      <w:r>
        <w:rPr>
          <w:i/>
          <w:iCs/>
        </w:rPr>
        <w:t>to the guidelines specified for this assessment.</w:t>
      </w:r>
    </w:p>
    <w:p w14:paraId="2DF54FE2" w14:textId="77777777" w:rsidR="006707A4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370663AC" w14:textId="77777777" w:rsidR="006707A4" w:rsidRDefault="006707A4">
      <w:pPr>
        <w:rPr>
          <w:i/>
          <w:iCs/>
        </w:rPr>
      </w:pPr>
    </w:p>
    <w:p w14:paraId="0B2A9DC5" w14:textId="77777777" w:rsidR="006707A4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7CF351B3" w14:textId="3986BA52" w:rsidR="006707A4" w:rsidRDefault="00345E21">
      <w:r>
        <w:t>Naveen ms</w:t>
      </w:r>
      <w:r w:rsidR="00000000">
        <w:br w:type="page"/>
      </w:r>
    </w:p>
    <w:p w14:paraId="1D9236A4" w14:textId="77777777" w:rsidR="006707A4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0D46F9BD" w14:textId="77777777" w:rsidR="006707A4" w:rsidRDefault="006707A4">
      <w:pPr>
        <w:jc w:val="center"/>
        <w:rPr>
          <w:rFonts w:ascii="Arial" w:eastAsia="Arial" w:hAnsi="Arial" w:cs="Arial"/>
          <w:b/>
          <w:bCs/>
        </w:rPr>
      </w:pPr>
    </w:p>
    <w:p w14:paraId="76E77810" w14:textId="77777777" w:rsidR="006707A4" w:rsidRDefault="00000000">
      <w:pPr>
        <w:pBdr>
          <w:bottom w:val="single" w:sz="6" w:space="1" w:color="000000"/>
        </w:pBdr>
        <w:spacing w:after="60"/>
        <w:ind w:left="45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INDUSTRY PROBLEM TASK </w:t>
      </w:r>
    </w:p>
    <w:p w14:paraId="28F5E4B1" w14:textId="77777777" w:rsidR="006707A4" w:rsidRDefault="006707A4">
      <w:pPr>
        <w:pBdr>
          <w:bottom w:val="single" w:sz="6" w:space="1" w:color="000000"/>
        </w:pBdr>
        <w:spacing w:after="60"/>
        <w:ind w:left="450"/>
        <w:jc w:val="center"/>
        <w:rPr>
          <w:rFonts w:ascii="Arial" w:eastAsia="Arial" w:hAnsi="Arial" w:cs="Arial"/>
          <w:b/>
          <w:bCs/>
        </w:rPr>
      </w:pPr>
    </w:p>
    <w:p w14:paraId="7C531CE9" w14:textId="77777777" w:rsidR="006707A4" w:rsidRDefault="006707A4">
      <w:pPr>
        <w:spacing w:before="100" w:after="40"/>
        <w:ind w:left="450"/>
        <w:rPr>
          <w:rFonts w:ascii="Arial" w:eastAsia="Arial" w:hAnsi="Arial" w:cs="Arial"/>
          <w:b/>
          <w:bCs/>
          <w:sz w:val="22"/>
          <w:szCs w:val="22"/>
          <w:u w:val="single"/>
        </w:rPr>
      </w:pPr>
    </w:p>
    <w:p w14:paraId="1B8902D8" w14:textId="77777777" w:rsidR="006707A4" w:rsidRDefault="00000000">
      <w:pPr>
        <w:spacing w:before="100" w:after="40"/>
        <w:ind w:left="45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>INDUSTRY SCENARIO</w:t>
      </w:r>
    </w:p>
    <w:p w14:paraId="723ED708" w14:textId="77777777" w:rsidR="006707A4" w:rsidRDefault="00000000">
      <w:pPr>
        <w:spacing w:after="4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Context: </w:t>
      </w:r>
      <w:r>
        <w:rPr>
          <w:rFonts w:ascii="Arial" w:eastAsia="Arial" w:hAnsi="Arial" w:cs="Arial"/>
          <w:sz w:val="22"/>
          <w:szCs w:val="22"/>
        </w:rPr>
        <w:t>A healthcare company has collected patient records (age, blood pressure, cholesterol, glucose level, BMI, family history) to build a predictive model for early diagnosis of diabetes. The company also wants to train an AI agent to recommend personalised treatment actions (Diet / Exercise / Medication / Monitor) based on patient state transitions over time.</w:t>
      </w:r>
    </w:p>
    <w:p w14:paraId="6FCC4171" w14:textId="77777777" w:rsidR="006707A4" w:rsidRDefault="00000000">
      <w:pPr>
        <w:spacing w:after="8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sz w:val="22"/>
          <w:szCs w:val="22"/>
        </w:rPr>
        <w:t>You are hired as an AI/ML Engineer. Address the following tasks:</w:t>
      </w:r>
    </w:p>
    <w:p w14:paraId="09F78FDA" w14:textId="77777777" w:rsidR="006707A4" w:rsidRDefault="00000000">
      <w:pPr>
        <w:spacing w:before="80" w:after="4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Task 1: Data Preparation &amp; Inductive Learning  </w:t>
      </w: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 </w:t>
      </w:r>
    </w:p>
    <w:p w14:paraId="79566526" w14:textId="77777777" w:rsidR="006707A4" w:rsidRDefault="00000000">
      <w:pPr>
        <w:spacing w:after="30"/>
        <w:ind w:left="450" w:right="-144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Describe the inductive learning approach suitable for this medical dataset. Identify the target variable and at least three key features with justification.  </w:t>
      </w:r>
    </w:p>
    <w:p w14:paraId="02736389" w14:textId="77777777" w:rsidR="006707A4" w:rsidRDefault="00000000">
      <w:pPr>
        <w:spacing w:after="3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Explain how you would handle class imbalance (more non-diabetic than diabetic cases) in the dataset. Suggest and justify a suitable balancing strategy (SMOTE / under-sampling / class weights).  </w:t>
      </w:r>
    </w:p>
    <w:p w14:paraId="1FBE34A5" w14:textId="77777777" w:rsidR="006707A4" w:rsidRDefault="00000000">
      <w:pPr>
        <w:spacing w:before="30" w:after="60"/>
        <w:ind w:left="450" w:right="-144"/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 xml:space="preserve">Split the dataset (70:30) and justify the split ratio for a medical use-case. State the preprocessing steps (normalisation, encoding) applied and their impact.  </w:t>
      </w:r>
    </w:p>
    <w:p w14:paraId="5EF6686C" w14:textId="77777777" w:rsidR="006707A4" w:rsidRDefault="006707A4">
      <w:pPr>
        <w:spacing w:before="30" w:after="60"/>
        <w:ind w:left="450" w:right="-144"/>
        <w:jc w:val="both"/>
        <w:rPr>
          <w:rFonts w:ascii="Arial" w:eastAsia="Arial" w:hAnsi="Arial" w:cs="Arial"/>
          <w:b/>
          <w:bCs/>
        </w:rPr>
      </w:pPr>
    </w:p>
    <w:p w14:paraId="2E10D6D8" w14:textId="77777777" w:rsidR="006707A4" w:rsidRDefault="00000000">
      <w:pPr>
        <w:spacing w:before="60" w:after="4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Task 2: Decision Tree for Diagnosis  </w:t>
      </w:r>
    </w:p>
    <w:p w14:paraId="570EED9D" w14:textId="77777777" w:rsidR="006707A4" w:rsidRDefault="00000000">
      <w:pPr>
        <w:spacing w:after="3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Build a Decision Tree classifier and draw the first three levels of the tree. Justify the root node selection using Information Gain / Gini Index values.  </w:t>
      </w:r>
    </w:p>
    <w:p w14:paraId="72BE955F" w14:textId="77777777" w:rsidR="006707A4" w:rsidRDefault="00000000">
      <w:pPr>
        <w:spacing w:before="30" w:after="3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Evaluate the model: report Accuracy, Precision, Recall, and F1-Score. Identify False Negatives (missed diabetes cases) and suggest how to reduce them—justify clinically.  </w:t>
      </w:r>
    </w:p>
    <w:p w14:paraId="14754896" w14:textId="77777777" w:rsidR="006707A4" w:rsidRDefault="00000000">
      <w:pPr>
        <w:spacing w:before="30" w:after="60"/>
        <w:ind w:left="450" w:right="-14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 xml:space="preserve">Apply post-pruning (cost-complexity pruning). Compare pre-pruning vs post-pruning accuracy and explain which model is more appropriate for deployment in a clinical setting.  </w:t>
      </w:r>
    </w:p>
    <w:p w14:paraId="726E6BB2" w14:textId="77777777" w:rsidR="006707A4" w:rsidRDefault="006707A4">
      <w:pPr>
        <w:spacing w:before="30" w:after="60"/>
        <w:ind w:left="450" w:right="-144"/>
        <w:jc w:val="both"/>
        <w:rPr>
          <w:rFonts w:ascii="Arial" w:eastAsia="Arial" w:hAnsi="Arial" w:cs="Arial"/>
          <w:sz w:val="22"/>
          <w:szCs w:val="22"/>
        </w:rPr>
      </w:pPr>
    </w:p>
    <w:p w14:paraId="11267744" w14:textId="77777777" w:rsidR="006707A4" w:rsidRDefault="00000000">
      <w:pPr>
        <w:spacing w:before="60" w:after="4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Task 3: Statistical Learning for Risk Stratification  </w:t>
      </w:r>
    </w:p>
    <w:p w14:paraId="0BBA18E3" w14:textId="77777777" w:rsidR="006707A4" w:rsidRDefault="00000000">
      <w:pPr>
        <w:spacing w:after="30"/>
        <w:ind w:left="450" w:right="-14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Apply Naïve Bayes or Logistic Regression as a statistical learning model on the same dataset. Compare its performance (Accuracy, AUC-ROC) with the Decision Tree. Discuss when a statistical model is preferable.  </w:t>
      </w:r>
    </w:p>
    <w:p w14:paraId="7D59843E" w14:textId="77777777" w:rsidR="006707A4" w:rsidRDefault="00000000">
      <w:pPr>
        <w:spacing w:before="30" w:after="60"/>
        <w:ind w:left="450" w:right="-144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Perform feature importance analysis. Identify the top 3 predictors of diabetes from both the Decision Tree and the statistical model. Do they agree? Justify your findings.  </w:t>
      </w:r>
    </w:p>
    <w:p w14:paraId="6E333F2C" w14:textId="77777777" w:rsidR="006707A4" w:rsidRDefault="006707A4">
      <w:pPr>
        <w:spacing w:before="30" w:after="60"/>
        <w:ind w:left="450" w:right="-144"/>
        <w:jc w:val="both"/>
        <w:rPr>
          <w:rFonts w:ascii="Arial" w:eastAsia="Arial" w:hAnsi="Arial" w:cs="Arial"/>
          <w:sz w:val="22"/>
          <w:szCs w:val="22"/>
        </w:rPr>
      </w:pPr>
    </w:p>
    <w:p w14:paraId="3F0B768B" w14:textId="77777777" w:rsidR="006707A4" w:rsidRDefault="00000000">
      <w:pPr>
        <w:spacing w:before="60" w:after="4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Task 4: Reinforcement Learning for Treatment Recommendation </w:t>
      </w:r>
    </w:p>
    <w:p w14:paraId="35CF7A34" w14:textId="77777777" w:rsidR="006707A4" w:rsidRDefault="00000000">
      <w:pPr>
        <w:spacing w:after="3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Model the treatment recommendation as an MDP. Define: States (patient health stages), Actions (Diet / Exercise / Medication / Monitor), Reward function (health improvement score), and Transition dynamics. Justify each component.  </w:t>
      </w:r>
    </w:p>
    <w:p w14:paraId="738FF035" w14:textId="77777777" w:rsidR="006707A4" w:rsidRDefault="00000000">
      <w:pPr>
        <w:spacing w:before="30" w:after="3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Apply Q-Learning to train the agent for at least 5 patient episodes. Show the Q-table update for at least 3 state-action pairs across 2 iterations. State the convergence criterion used.  </w:t>
      </w:r>
    </w:p>
    <w:p w14:paraId="73FF20DB" w14:textId="77777777" w:rsidR="006707A4" w:rsidRDefault="00000000">
      <w:pPr>
        <w:spacing w:before="30" w:after="80"/>
        <w:ind w:left="450" w:right="-14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 xml:space="preserve">Extract the final learned policy. Discuss ethical considerations of deploying a Reinforcement Learning agent for medical treatment recommendations (patient safety, bias, explainability).  </w:t>
      </w:r>
    </w:p>
    <w:p w14:paraId="1D9C584A" w14:textId="77777777" w:rsidR="006707A4" w:rsidRDefault="00000000">
      <w:pPr>
        <w:ind w:right="-144"/>
        <w:jc w:val="both"/>
      </w:pPr>
      <w:r>
        <w:br w:type="page"/>
      </w:r>
    </w:p>
    <w:p w14:paraId="3516F44E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A541AD">
        <w:rPr>
          <w:rFonts w:ascii="Arial" w:eastAsia="Arial" w:hAnsi="Arial" w:cs="Arial"/>
          <w:b/>
          <w:bCs/>
          <w:sz w:val="24"/>
          <w:szCs w:val="24"/>
        </w:rPr>
        <w:lastRenderedPageBreak/>
        <w:t>Task 1: Data Preparation &amp; Inductive Learning</w:t>
      </w:r>
    </w:p>
    <w:p w14:paraId="4CA736DE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(a) Inductive Learning</w:t>
      </w:r>
    </w:p>
    <w:p w14:paraId="45F0B705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Use supervised inductive learning to learn the relationship between patient features and diabetes status.</w:t>
      </w:r>
    </w:p>
    <w:p w14:paraId="3EAA0286" w14:textId="77777777" w:rsidR="00A541AD" w:rsidRPr="00A541AD" w:rsidRDefault="00A541AD" w:rsidP="00A541AD">
      <w:pPr>
        <w:numPr>
          <w:ilvl w:val="0"/>
          <w:numId w:val="22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Target: Diabetes (Yes/No)</w:t>
      </w:r>
    </w:p>
    <w:p w14:paraId="1B2FA201" w14:textId="77777777" w:rsidR="00A541AD" w:rsidRPr="00A541AD" w:rsidRDefault="00A541AD" w:rsidP="00A541AD">
      <w:pPr>
        <w:numPr>
          <w:ilvl w:val="0"/>
          <w:numId w:val="22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Key features:</w:t>
      </w:r>
    </w:p>
    <w:p w14:paraId="0D66B33E" w14:textId="77777777" w:rsidR="00A541AD" w:rsidRPr="00A541AD" w:rsidRDefault="00A541AD" w:rsidP="00A541AD">
      <w:pPr>
        <w:numPr>
          <w:ilvl w:val="1"/>
          <w:numId w:val="22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Glucose: strong indicator of diabetes.</w:t>
      </w:r>
    </w:p>
    <w:p w14:paraId="37F711D0" w14:textId="77777777" w:rsidR="00A541AD" w:rsidRPr="00A541AD" w:rsidRDefault="00A541AD" w:rsidP="00A541AD">
      <w:pPr>
        <w:numPr>
          <w:ilvl w:val="1"/>
          <w:numId w:val="22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BMI: associated with insulin resistance.</w:t>
      </w:r>
    </w:p>
    <w:p w14:paraId="1C732C8F" w14:textId="77777777" w:rsidR="00A541AD" w:rsidRPr="00A541AD" w:rsidRDefault="00A541AD" w:rsidP="00A541AD">
      <w:pPr>
        <w:numPr>
          <w:ilvl w:val="1"/>
          <w:numId w:val="22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Age: diabetes risk generally increases with age.</w:t>
      </w:r>
    </w:p>
    <w:p w14:paraId="0981352E" w14:textId="77777777" w:rsidR="00A541AD" w:rsidRPr="00A541AD" w:rsidRDefault="00A541AD" w:rsidP="00A541AD">
      <w:pPr>
        <w:numPr>
          <w:ilvl w:val="1"/>
          <w:numId w:val="22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Blood pressure/family history: useful additional risk factors.</w:t>
      </w:r>
    </w:p>
    <w:p w14:paraId="3CE1E746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(b) Class Imbalance</w:t>
      </w:r>
    </w:p>
    <w:p w14:paraId="41723FCC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Use SMOTE on the training set because diabetic cases are fewer. It creates synthetic minority examples and improves recall without discarding many non-diabetic records.</w:t>
      </w:r>
    </w:p>
    <w:p w14:paraId="57064701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(c) 70:30 Split &amp; Preprocessing</w:t>
      </w:r>
    </w:p>
    <w:p w14:paraId="26DEDFA9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Use a 70% training / 30% testing stratified split. This provides enough data for training while keeping a sufficiently large test set.</w:t>
      </w:r>
    </w:p>
    <w:p w14:paraId="4F371842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Preprocessing:</w:t>
      </w:r>
    </w:p>
    <w:p w14:paraId="0FAA68DB" w14:textId="77777777" w:rsidR="00A541AD" w:rsidRPr="00A541AD" w:rsidRDefault="00A541AD" w:rsidP="00A541AD">
      <w:pPr>
        <w:numPr>
          <w:ilvl w:val="0"/>
          <w:numId w:val="23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Encode Family History: Yes = 1, No = 0.</w:t>
      </w:r>
    </w:p>
    <w:p w14:paraId="17855AF9" w14:textId="77777777" w:rsidR="00A541AD" w:rsidRPr="00A541AD" w:rsidRDefault="00A541AD" w:rsidP="00A541AD">
      <w:pPr>
        <w:numPr>
          <w:ilvl w:val="0"/>
          <w:numId w:val="23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Handle missing values using imputation.</w:t>
      </w:r>
    </w:p>
    <w:p w14:paraId="71FFCBE2" w14:textId="77777777" w:rsidR="00A541AD" w:rsidRPr="00A541AD" w:rsidRDefault="00A541AD" w:rsidP="00A541AD">
      <w:pPr>
        <w:numPr>
          <w:ilvl w:val="0"/>
          <w:numId w:val="23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Standardise numerical features for Logistic Regression.</w:t>
      </w:r>
    </w:p>
    <w:p w14:paraId="7D3D9D9A" w14:textId="77777777" w:rsidR="00A541AD" w:rsidRPr="00A541AD" w:rsidRDefault="00A541AD" w:rsidP="00A541AD">
      <w:pPr>
        <w:numPr>
          <w:ilvl w:val="0"/>
          <w:numId w:val="23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Decision Trees do not require normalisation.</w:t>
      </w:r>
    </w:p>
    <w:p w14:paraId="3FD40A91" w14:textId="77777777" w:rsidR="00A541AD" w:rsidRPr="00A541AD" w:rsidRDefault="00A541AD" w:rsidP="00A541AD">
      <w:pPr>
        <w:numPr>
          <w:ilvl w:val="0"/>
          <w:numId w:val="23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Apply SMOTE only to training data.</w:t>
      </w:r>
    </w:p>
    <w:p w14:paraId="44A62CA0" w14:textId="77777777" w:rsidR="00A541AD" w:rsidRPr="00A541AD" w:rsidRDefault="00000000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pict w14:anchorId="6FE3D40E">
          <v:rect id="_x0000_i1025" style="width:0;height:1.5pt" o:hralign="center" o:hrstd="t" o:hr="t" fillcolor="#a0a0a0" stroked="f"/>
        </w:pict>
      </w:r>
    </w:p>
    <w:p w14:paraId="360AC8B2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A541AD">
        <w:rPr>
          <w:rFonts w:ascii="Arial" w:eastAsia="Arial" w:hAnsi="Arial" w:cs="Arial"/>
          <w:b/>
          <w:bCs/>
          <w:sz w:val="24"/>
          <w:szCs w:val="24"/>
        </w:rPr>
        <w:t>Task 2: Decision Tree</w:t>
      </w:r>
    </w:p>
    <w:p w14:paraId="56C234F2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(a) Tree Construction</w:t>
      </w:r>
    </w:p>
    <w:p w14:paraId="73761169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Use a Decision Tree with Gini Index or Information Gain.</w:t>
      </w:r>
    </w:p>
    <w:p w14:paraId="1386DFC2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Example:</w:t>
      </w:r>
    </w:p>
    <w:p w14:paraId="3842DDA2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 xml:space="preserve">             Glucose</w:t>
      </w:r>
    </w:p>
    <w:p w14:paraId="783D669E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 xml:space="preserve">            /       \</w:t>
      </w:r>
    </w:p>
    <w:p w14:paraId="6696A246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 xml:space="preserve">          Low       High</w:t>
      </w:r>
    </w:p>
    <w:p w14:paraId="3BDC4068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 xml:space="preserve">          /           \</w:t>
      </w:r>
    </w:p>
    <w:p w14:paraId="0B9F9B9E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 xml:space="preserve">        BMI           Age</w:t>
      </w:r>
    </w:p>
    <w:p w14:paraId="0521BAF8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 xml:space="preserve">       /  \           /  \</w:t>
      </w:r>
    </w:p>
    <w:p w14:paraId="7A0E62E7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 xml:space="preserve">     No   Risk      </w:t>
      </w:r>
      <w:proofErr w:type="spellStart"/>
      <w:r w:rsidRPr="00A541AD">
        <w:rPr>
          <w:rFonts w:ascii="Arial" w:eastAsia="Arial" w:hAnsi="Arial" w:cs="Arial"/>
          <w:sz w:val="24"/>
          <w:szCs w:val="24"/>
        </w:rPr>
        <w:t>Risk</w:t>
      </w:r>
      <w:proofErr w:type="spellEnd"/>
      <w:r w:rsidRPr="00A541AD">
        <w:rPr>
          <w:rFonts w:ascii="Arial" w:eastAsia="Arial" w:hAnsi="Arial" w:cs="Arial"/>
          <w:sz w:val="24"/>
          <w:szCs w:val="24"/>
        </w:rPr>
        <w:t xml:space="preserve">  Yes</w:t>
      </w:r>
    </w:p>
    <w:p w14:paraId="14F53B92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The feature with the highest Information Gain / lowest Gini impurity becomes the root. Typically, glucose is expected to be a strong root feature, but the actual dataset must determine the result.</w:t>
      </w:r>
    </w:p>
    <w:p w14:paraId="1EFB0910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(b) Evaluation</w:t>
      </w:r>
    </w:p>
    <w:p w14:paraId="1F97670F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Use:</w:t>
      </w:r>
    </w:p>
    <w:p w14:paraId="0E595F6D" w14:textId="77777777" w:rsidR="00A541AD" w:rsidRPr="00A541AD" w:rsidRDefault="00A541AD" w:rsidP="00A541AD">
      <w:pPr>
        <w:numPr>
          <w:ilvl w:val="0"/>
          <w:numId w:val="24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Accuracy = correct predictions / total predictions</w:t>
      </w:r>
    </w:p>
    <w:p w14:paraId="15AE9C30" w14:textId="77777777" w:rsidR="00A541AD" w:rsidRPr="00A541AD" w:rsidRDefault="00A541AD" w:rsidP="00A541AD">
      <w:pPr>
        <w:numPr>
          <w:ilvl w:val="0"/>
          <w:numId w:val="24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Precision = TP / (TP + FP)</w:t>
      </w:r>
    </w:p>
    <w:p w14:paraId="66AA8AC4" w14:textId="77777777" w:rsidR="00A541AD" w:rsidRPr="00A541AD" w:rsidRDefault="00A541AD" w:rsidP="00A541AD">
      <w:pPr>
        <w:numPr>
          <w:ilvl w:val="0"/>
          <w:numId w:val="24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Recall = TP / (TP + FN)</w:t>
      </w:r>
    </w:p>
    <w:p w14:paraId="379A7D49" w14:textId="77777777" w:rsidR="00A541AD" w:rsidRPr="00A541AD" w:rsidRDefault="00A541AD" w:rsidP="00A541AD">
      <w:pPr>
        <w:numPr>
          <w:ilvl w:val="0"/>
          <w:numId w:val="24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F1-score = harmonic mean of precision and recall.</w:t>
      </w:r>
    </w:p>
    <w:p w14:paraId="3CC52B91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False Negative: diabetic patient predicted as non-diabetic.</w:t>
      </w:r>
    </w:p>
    <w:p w14:paraId="73252F8A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To reduce false negatives:</w:t>
      </w:r>
    </w:p>
    <w:p w14:paraId="749DC77A" w14:textId="77777777" w:rsidR="00A541AD" w:rsidRPr="00A541AD" w:rsidRDefault="00A541AD" w:rsidP="00A541AD">
      <w:pPr>
        <w:numPr>
          <w:ilvl w:val="0"/>
          <w:numId w:val="25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use class weights;</w:t>
      </w:r>
    </w:p>
    <w:p w14:paraId="63FA8762" w14:textId="77777777" w:rsidR="00A541AD" w:rsidRPr="00A541AD" w:rsidRDefault="00A541AD" w:rsidP="00A541AD">
      <w:pPr>
        <w:numPr>
          <w:ilvl w:val="0"/>
          <w:numId w:val="25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apply SMOTE;</w:t>
      </w:r>
    </w:p>
    <w:p w14:paraId="1D28A261" w14:textId="77777777" w:rsidR="00A541AD" w:rsidRPr="00A541AD" w:rsidRDefault="00A541AD" w:rsidP="00A541AD">
      <w:pPr>
        <w:numPr>
          <w:ilvl w:val="0"/>
          <w:numId w:val="25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lower the classification threshold where clinically appropriate;</w:t>
      </w:r>
    </w:p>
    <w:p w14:paraId="3AEA2CAB" w14:textId="77777777" w:rsidR="00A541AD" w:rsidRPr="00A541AD" w:rsidRDefault="00A541AD" w:rsidP="00A541AD">
      <w:pPr>
        <w:numPr>
          <w:ilvl w:val="0"/>
          <w:numId w:val="25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prioritise high recall/sensitivity.</w:t>
      </w:r>
    </w:p>
    <w:p w14:paraId="44C07643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This is important because missed diabetes cases can delay diagnosis and treatment.</w:t>
      </w:r>
    </w:p>
    <w:p w14:paraId="2685AF86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(c) Post-Pruning</w:t>
      </w:r>
    </w:p>
    <w:p w14:paraId="71AB7095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Use cost-complexity pruning:</w:t>
      </w:r>
    </w:p>
    <w:p w14:paraId="590AFA37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lastRenderedPageBreak/>
        <w:t>[</w:t>
      </w:r>
      <w:r w:rsidRPr="00A541AD">
        <w:rPr>
          <w:rFonts w:ascii="Arial" w:eastAsia="Arial" w:hAnsi="Arial" w:cs="Arial"/>
          <w:sz w:val="24"/>
          <w:szCs w:val="24"/>
        </w:rPr>
        <w:br/>
        <w:t>R_\alpha(T)=R(T)+\</w:t>
      </w:r>
      <w:proofErr w:type="spellStart"/>
      <w:r w:rsidRPr="00A541AD">
        <w:rPr>
          <w:rFonts w:ascii="Arial" w:eastAsia="Arial" w:hAnsi="Arial" w:cs="Arial"/>
          <w:sz w:val="24"/>
          <w:szCs w:val="24"/>
        </w:rPr>
        <w:t>alpha|T</w:t>
      </w:r>
      <w:proofErr w:type="spellEnd"/>
      <w:r w:rsidRPr="00A541AD">
        <w:rPr>
          <w:rFonts w:ascii="Arial" w:eastAsia="Arial" w:hAnsi="Arial" w:cs="Arial"/>
          <w:sz w:val="24"/>
          <w:szCs w:val="24"/>
        </w:rPr>
        <w:t>|</w:t>
      </w:r>
      <w:r w:rsidRPr="00A541AD">
        <w:rPr>
          <w:rFonts w:ascii="Arial" w:eastAsia="Arial" w:hAnsi="Arial" w:cs="Arial"/>
          <w:sz w:val="24"/>
          <w:szCs w:val="24"/>
        </w:rPr>
        <w:br/>
        <w:t>]</w:t>
      </w:r>
    </w:p>
    <w:p w14:paraId="152DF403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It removes unnecessary branches and reduces overfitting.</w:t>
      </w:r>
    </w:p>
    <w:p w14:paraId="1EF6DD60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A pruned tree is generally preferable for clinical deployment if it maintains or improves validation performance while being simpler and more interpretable.</w:t>
      </w:r>
    </w:p>
    <w:p w14:paraId="7F976DE2" w14:textId="77777777" w:rsidR="00A541AD" w:rsidRPr="00A541AD" w:rsidRDefault="00000000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pict w14:anchorId="124B0B29">
          <v:rect id="_x0000_i1026" style="width:0;height:1.5pt" o:hralign="center" o:hrstd="t" o:hr="t" fillcolor="#a0a0a0" stroked="f"/>
        </w:pict>
      </w:r>
    </w:p>
    <w:p w14:paraId="6F5F7846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A541AD">
        <w:rPr>
          <w:rFonts w:ascii="Arial" w:eastAsia="Arial" w:hAnsi="Arial" w:cs="Arial"/>
          <w:b/>
          <w:bCs/>
          <w:sz w:val="24"/>
          <w:szCs w:val="24"/>
        </w:rPr>
        <w:t>Task 3: Statistical Learning</w:t>
      </w:r>
    </w:p>
    <w:p w14:paraId="3C961B54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(a) Logistic Regression</w:t>
      </w:r>
    </w:p>
    <w:p w14:paraId="65A32FC5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Use Logistic Regression as a statistical baseline.</w:t>
      </w:r>
    </w:p>
    <w:p w14:paraId="406C72A1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[</w:t>
      </w:r>
      <w:r w:rsidRPr="00A541AD">
        <w:rPr>
          <w:rFonts w:ascii="Arial" w:eastAsia="Arial" w:hAnsi="Arial" w:cs="Arial"/>
          <w:sz w:val="24"/>
          <w:szCs w:val="24"/>
        </w:rPr>
        <w:br/>
        <w:t>P(Diabetes)=\frac{1}{1+e^{-z}}</w:t>
      </w:r>
      <w:r w:rsidRPr="00A541AD">
        <w:rPr>
          <w:rFonts w:ascii="Arial" w:eastAsia="Arial" w:hAnsi="Arial" w:cs="Arial"/>
          <w:sz w:val="24"/>
          <w:szCs w:val="24"/>
        </w:rPr>
        <w:br/>
        <w:t>]</w:t>
      </w:r>
    </w:p>
    <w:p w14:paraId="1B767111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Compare it with the Decision Tree using:</w:t>
      </w:r>
    </w:p>
    <w:p w14:paraId="29DC6634" w14:textId="77777777" w:rsidR="00A541AD" w:rsidRPr="00A541AD" w:rsidRDefault="00A541AD" w:rsidP="00A541AD">
      <w:pPr>
        <w:numPr>
          <w:ilvl w:val="0"/>
          <w:numId w:val="26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Accuracy</w:t>
      </w:r>
    </w:p>
    <w:p w14:paraId="0749A83E" w14:textId="77777777" w:rsidR="00A541AD" w:rsidRPr="00A541AD" w:rsidRDefault="00A541AD" w:rsidP="00A541AD">
      <w:pPr>
        <w:numPr>
          <w:ilvl w:val="0"/>
          <w:numId w:val="26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AUC-ROC</w:t>
      </w:r>
    </w:p>
    <w:p w14:paraId="2FC813B6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A statistical model is preferable when interpretability, probability estimates, and understanding predictor effects are important.</w:t>
      </w:r>
    </w:p>
    <w:p w14:paraId="29A90802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(b) Feature Importance</w:t>
      </w:r>
    </w:p>
    <w:p w14:paraId="54A4F4DD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Possible top predictors: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777"/>
        <w:gridCol w:w="1697"/>
        <w:gridCol w:w="2311"/>
      </w:tblGrid>
      <w:tr w:rsidR="00A541AD" w:rsidRPr="00A541AD" w14:paraId="7510FA82" w14:textId="77777777" w:rsidTr="00A541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52AEB5" w14:textId="77777777" w:rsidR="00A541AD" w:rsidRPr="00A541AD" w:rsidRDefault="00A541AD" w:rsidP="00A541AD">
            <w:pPr>
              <w:ind w:right="-144"/>
              <w:jc w:val="both"/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  <w:t>Rank</w:t>
            </w:r>
          </w:p>
        </w:tc>
        <w:tc>
          <w:tcPr>
            <w:tcW w:w="0" w:type="auto"/>
            <w:hideMark/>
          </w:tcPr>
          <w:p w14:paraId="1A05293A" w14:textId="77777777" w:rsidR="00A541AD" w:rsidRPr="00A541AD" w:rsidRDefault="00A541AD" w:rsidP="00A541AD">
            <w:pPr>
              <w:ind w:right="-144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  <w:t>Decision Tree</w:t>
            </w:r>
          </w:p>
        </w:tc>
        <w:tc>
          <w:tcPr>
            <w:tcW w:w="0" w:type="auto"/>
            <w:hideMark/>
          </w:tcPr>
          <w:p w14:paraId="530B56E2" w14:textId="77777777" w:rsidR="00A541AD" w:rsidRPr="00A541AD" w:rsidRDefault="00A541AD" w:rsidP="00A541AD">
            <w:pPr>
              <w:ind w:right="-144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  <w:t>Logistic Regression</w:t>
            </w:r>
          </w:p>
        </w:tc>
      </w:tr>
      <w:tr w:rsidR="00A541AD" w:rsidRPr="00A541AD" w14:paraId="575ACADA" w14:textId="77777777" w:rsidTr="00A54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74856" w14:textId="77777777" w:rsidR="00A541AD" w:rsidRPr="00A541AD" w:rsidRDefault="00A541AD" w:rsidP="00A541AD">
            <w:pPr>
              <w:ind w:right="-144"/>
              <w:jc w:val="both"/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404ECF81" w14:textId="77777777" w:rsidR="00A541AD" w:rsidRPr="00A541AD" w:rsidRDefault="00A541AD" w:rsidP="00A541AD">
            <w:pPr>
              <w:ind w:right="-14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sz w:val="24"/>
                <w:szCs w:val="24"/>
              </w:rPr>
              <w:t>Glucose</w:t>
            </w:r>
          </w:p>
        </w:tc>
        <w:tc>
          <w:tcPr>
            <w:tcW w:w="0" w:type="auto"/>
            <w:hideMark/>
          </w:tcPr>
          <w:p w14:paraId="2A7B4D8C" w14:textId="77777777" w:rsidR="00A541AD" w:rsidRPr="00A541AD" w:rsidRDefault="00A541AD" w:rsidP="00A541AD">
            <w:pPr>
              <w:ind w:right="-14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sz w:val="24"/>
                <w:szCs w:val="24"/>
              </w:rPr>
              <w:t>Glucose</w:t>
            </w:r>
          </w:p>
        </w:tc>
      </w:tr>
      <w:tr w:rsidR="00A541AD" w:rsidRPr="00A541AD" w14:paraId="56394AD0" w14:textId="77777777" w:rsidTr="00A541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4E29D" w14:textId="77777777" w:rsidR="00A541AD" w:rsidRPr="00A541AD" w:rsidRDefault="00A541AD" w:rsidP="00A541AD">
            <w:pPr>
              <w:ind w:right="-144"/>
              <w:jc w:val="both"/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0F167D93" w14:textId="77777777" w:rsidR="00A541AD" w:rsidRPr="00A541AD" w:rsidRDefault="00A541AD" w:rsidP="00A541AD">
            <w:pPr>
              <w:ind w:right="-14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sz w:val="24"/>
                <w:szCs w:val="24"/>
              </w:rPr>
              <w:t>BMI</w:t>
            </w:r>
          </w:p>
        </w:tc>
        <w:tc>
          <w:tcPr>
            <w:tcW w:w="0" w:type="auto"/>
            <w:hideMark/>
          </w:tcPr>
          <w:p w14:paraId="6CDC3064" w14:textId="77777777" w:rsidR="00A541AD" w:rsidRPr="00A541AD" w:rsidRDefault="00A541AD" w:rsidP="00A541AD">
            <w:pPr>
              <w:ind w:right="-14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sz w:val="24"/>
                <w:szCs w:val="24"/>
              </w:rPr>
              <w:t>BMI</w:t>
            </w:r>
          </w:p>
        </w:tc>
      </w:tr>
      <w:tr w:rsidR="00A541AD" w:rsidRPr="00A541AD" w14:paraId="11725DE3" w14:textId="77777777" w:rsidTr="00A54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7E959" w14:textId="77777777" w:rsidR="00A541AD" w:rsidRPr="00A541AD" w:rsidRDefault="00A541AD" w:rsidP="00A541AD">
            <w:pPr>
              <w:ind w:right="-144"/>
              <w:jc w:val="both"/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37BFE8BA" w14:textId="77777777" w:rsidR="00A541AD" w:rsidRPr="00A541AD" w:rsidRDefault="00A541AD" w:rsidP="00A541AD">
            <w:pPr>
              <w:ind w:right="-14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sz w:val="24"/>
                <w:szCs w:val="24"/>
              </w:rPr>
              <w:t>Age</w:t>
            </w:r>
          </w:p>
        </w:tc>
        <w:tc>
          <w:tcPr>
            <w:tcW w:w="0" w:type="auto"/>
            <w:hideMark/>
          </w:tcPr>
          <w:p w14:paraId="585008E7" w14:textId="77777777" w:rsidR="00A541AD" w:rsidRPr="00A541AD" w:rsidRDefault="00A541AD" w:rsidP="00A541AD">
            <w:pPr>
              <w:ind w:right="-14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sz w:val="24"/>
                <w:szCs w:val="24"/>
              </w:rPr>
              <w:t>Age</w:t>
            </w:r>
          </w:p>
        </w:tc>
      </w:tr>
    </w:tbl>
    <w:p w14:paraId="6B888A61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If both models agree, this suggests these variables contain strong predictive information. However, feature importance does not prove causation.</w:t>
      </w:r>
    </w:p>
    <w:p w14:paraId="70319EED" w14:textId="77777777" w:rsidR="00A541AD" w:rsidRPr="00A541AD" w:rsidRDefault="00000000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pict w14:anchorId="63F7D0ED">
          <v:rect id="_x0000_i1027" style="width:0;height:1.5pt" o:hralign="center" o:hrstd="t" o:hr="t" fillcolor="#a0a0a0" stroked="f"/>
        </w:pict>
      </w:r>
    </w:p>
    <w:p w14:paraId="3AAAD552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b/>
          <w:bCs/>
          <w:sz w:val="24"/>
          <w:szCs w:val="24"/>
        </w:rPr>
      </w:pPr>
      <w:r w:rsidRPr="00A541AD">
        <w:rPr>
          <w:rFonts w:ascii="Arial" w:eastAsia="Arial" w:hAnsi="Arial" w:cs="Arial"/>
          <w:b/>
          <w:bCs/>
          <w:sz w:val="24"/>
          <w:szCs w:val="24"/>
        </w:rPr>
        <w:t>Task 4: Reinforcement Learning</w:t>
      </w:r>
    </w:p>
    <w:p w14:paraId="46C681EE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(a) MDP</w:t>
      </w:r>
    </w:p>
    <w:p w14:paraId="48736AD1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[</w:t>
      </w:r>
      <w:r w:rsidRPr="00A541AD">
        <w:rPr>
          <w:rFonts w:ascii="Arial" w:eastAsia="Arial" w:hAnsi="Arial" w:cs="Arial"/>
          <w:sz w:val="24"/>
          <w:szCs w:val="24"/>
        </w:rPr>
        <w:br/>
        <w:t>MDP=(S,A,P,R,\gamma)</w:t>
      </w:r>
      <w:r w:rsidRPr="00A541AD">
        <w:rPr>
          <w:rFonts w:ascii="Arial" w:eastAsia="Arial" w:hAnsi="Arial" w:cs="Arial"/>
          <w:sz w:val="24"/>
          <w:szCs w:val="24"/>
        </w:rPr>
        <w:br/>
        <w:t>]</w:t>
      </w:r>
    </w:p>
    <w:p w14:paraId="0ED5A839" w14:textId="77777777" w:rsidR="00A541AD" w:rsidRPr="00A541AD" w:rsidRDefault="00A541AD" w:rsidP="00A541AD">
      <w:pPr>
        <w:numPr>
          <w:ilvl w:val="0"/>
          <w:numId w:val="27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States: Low risk, Moderate risk, High risk, Poor control, Improved.</w:t>
      </w:r>
    </w:p>
    <w:p w14:paraId="35A35372" w14:textId="77777777" w:rsidR="00A541AD" w:rsidRPr="00A541AD" w:rsidRDefault="00A541AD" w:rsidP="00A541AD">
      <w:pPr>
        <w:numPr>
          <w:ilvl w:val="0"/>
          <w:numId w:val="27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Actions: Diet, Exercise, Medication review, Monitor.</w:t>
      </w:r>
    </w:p>
    <w:p w14:paraId="55C513DB" w14:textId="77777777" w:rsidR="00A541AD" w:rsidRPr="00A541AD" w:rsidRDefault="00A541AD" w:rsidP="00A541AD">
      <w:pPr>
        <w:numPr>
          <w:ilvl w:val="0"/>
          <w:numId w:val="27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Reward: Positive for health improvement and negative for deterioration/adverse outcomes.</w:t>
      </w:r>
    </w:p>
    <w:p w14:paraId="0497916D" w14:textId="77777777" w:rsidR="00A541AD" w:rsidRPr="00A541AD" w:rsidRDefault="00A541AD" w:rsidP="00A541AD">
      <w:pPr>
        <w:numPr>
          <w:ilvl w:val="0"/>
          <w:numId w:val="27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Transitions: Patient moves between health states according to treatment and health changes.</w:t>
      </w:r>
    </w:p>
    <w:p w14:paraId="45B2C668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(b) Q-Learning</w:t>
      </w:r>
    </w:p>
    <w:p w14:paraId="76726C61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Update rule:</w:t>
      </w:r>
    </w:p>
    <w:p w14:paraId="1EB4B4F5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[</w:t>
      </w:r>
      <w:r w:rsidRPr="00A541AD">
        <w:rPr>
          <w:rFonts w:ascii="Arial" w:eastAsia="Arial" w:hAnsi="Arial" w:cs="Arial"/>
          <w:sz w:val="24"/>
          <w:szCs w:val="24"/>
        </w:rPr>
        <w:br/>
        <w:t>Q(</w:t>
      </w:r>
      <w:proofErr w:type="spellStart"/>
      <w:r w:rsidRPr="00A541AD">
        <w:rPr>
          <w:rFonts w:ascii="Arial" w:eastAsia="Arial" w:hAnsi="Arial" w:cs="Arial"/>
          <w:sz w:val="24"/>
          <w:szCs w:val="24"/>
        </w:rPr>
        <w:t>s,a</w:t>
      </w:r>
      <w:proofErr w:type="spellEnd"/>
      <w:r w:rsidRPr="00A541AD">
        <w:rPr>
          <w:rFonts w:ascii="Arial" w:eastAsia="Arial" w:hAnsi="Arial" w:cs="Arial"/>
          <w:sz w:val="24"/>
          <w:szCs w:val="24"/>
        </w:rPr>
        <w:t>)\</w:t>
      </w:r>
      <w:proofErr w:type="spellStart"/>
      <w:r w:rsidRPr="00A541AD">
        <w:rPr>
          <w:rFonts w:ascii="Arial" w:eastAsia="Arial" w:hAnsi="Arial" w:cs="Arial"/>
          <w:sz w:val="24"/>
          <w:szCs w:val="24"/>
        </w:rPr>
        <w:t>leftarrow</w:t>
      </w:r>
      <w:proofErr w:type="spellEnd"/>
      <w:r w:rsidRPr="00A541AD">
        <w:rPr>
          <w:rFonts w:ascii="Arial" w:eastAsia="Arial" w:hAnsi="Arial" w:cs="Arial"/>
          <w:sz w:val="24"/>
          <w:szCs w:val="24"/>
        </w:rPr>
        <w:t xml:space="preserve"> Q(</w:t>
      </w:r>
      <w:proofErr w:type="spellStart"/>
      <w:r w:rsidRPr="00A541AD">
        <w:rPr>
          <w:rFonts w:ascii="Arial" w:eastAsia="Arial" w:hAnsi="Arial" w:cs="Arial"/>
          <w:sz w:val="24"/>
          <w:szCs w:val="24"/>
        </w:rPr>
        <w:t>s,a</w:t>
      </w:r>
      <w:proofErr w:type="spellEnd"/>
      <w:r w:rsidRPr="00A541AD">
        <w:rPr>
          <w:rFonts w:ascii="Arial" w:eastAsia="Arial" w:hAnsi="Arial" w:cs="Arial"/>
          <w:sz w:val="24"/>
          <w:szCs w:val="24"/>
        </w:rPr>
        <w:t>)+\alpha[r+\gamma\max Q(</w:t>
      </w:r>
      <w:proofErr w:type="spellStart"/>
      <w:r w:rsidRPr="00A541AD">
        <w:rPr>
          <w:rFonts w:ascii="Arial" w:eastAsia="Arial" w:hAnsi="Arial" w:cs="Arial"/>
          <w:sz w:val="24"/>
          <w:szCs w:val="24"/>
        </w:rPr>
        <w:t>s',a</w:t>
      </w:r>
      <w:proofErr w:type="spellEnd"/>
      <w:r w:rsidRPr="00A541AD">
        <w:rPr>
          <w:rFonts w:ascii="Arial" w:eastAsia="Arial" w:hAnsi="Arial" w:cs="Arial"/>
          <w:sz w:val="24"/>
          <w:szCs w:val="24"/>
        </w:rPr>
        <w:t>')-Q(</w:t>
      </w:r>
      <w:proofErr w:type="spellStart"/>
      <w:r w:rsidRPr="00A541AD">
        <w:rPr>
          <w:rFonts w:ascii="Arial" w:eastAsia="Arial" w:hAnsi="Arial" w:cs="Arial"/>
          <w:sz w:val="24"/>
          <w:szCs w:val="24"/>
        </w:rPr>
        <w:t>s,a</w:t>
      </w:r>
      <w:proofErr w:type="spellEnd"/>
      <w:r w:rsidRPr="00A541AD">
        <w:rPr>
          <w:rFonts w:ascii="Arial" w:eastAsia="Arial" w:hAnsi="Arial" w:cs="Arial"/>
          <w:sz w:val="24"/>
          <w:szCs w:val="24"/>
        </w:rPr>
        <w:t>)]</w:t>
      </w:r>
      <w:r w:rsidRPr="00A541AD">
        <w:rPr>
          <w:rFonts w:ascii="Arial" w:eastAsia="Arial" w:hAnsi="Arial" w:cs="Arial"/>
          <w:sz w:val="24"/>
          <w:szCs w:val="24"/>
        </w:rPr>
        <w:br/>
        <w:t>]</w:t>
      </w:r>
    </w:p>
    <w:p w14:paraId="158EEE41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Example with (\alpha=0.5,\gamma=0.9):</w:t>
      </w:r>
    </w:p>
    <w:p w14:paraId="2756DF86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If:</w:t>
      </w:r>
    </w:p>
    <w:p w14:paraId="4AC9DC17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[</w:t>
      </w:r>
      <w:r w:rsidRPr="00A541AD">
        <w:rPr>
          <w:rFonts w:ascii="Arial" w:eastAsia="Arial" w:hAnsi="Arial" w:cs="Arial"/>
          <w:sz w:val="24"/>
          <w:szCs w:val="24"/>
        </w:rPr>
        <w:br/>
        <w:t>Q(S_2,D)=0,\quad r=5</w:t>
      </w:r>
      <w:r w:rsidRPr="00A541AD">
        <w:rPr>
          <w:rFonts w:ascii="Arial" w:eastAsia="Arial" w:hAnsi="Arial" w:cs="Arial"/>
          <w:sz w:val="24"/>
          <w:szCs w:val="24"/>
        </w:rPr>
        <w:br/>
        <w:t>]</w:t>
      </w:r>
    </w:p>
    <w:p w14:paraId="3D0D31FA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then:</w:t>
      </w:r>
    </w:p>
    <w:p w14:paraId="3E431292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lastRenderedPageBreak/>
        <w:t>[</w:t>
      </w:r>
      <w:r w:rsidRPr="00A541AD">
        <w:rPr>
          <w:rFonts w:ascii="Arial" w:eastAsia="Arial" w:hAnsi="Arial" w:cs="Arial"/>
          <w:sz w:val="24"/>
          <w:szCs w:val="24"/>
        </w:rPr>
        <w:br/>
        <w:t>Q(S_2,D)=0+0.5(5)=2.5</w:t>
      </w:r>
      <w:r w:rsidRPr="00A541AD">
        <w:rPr>
          <w:rFonts w:ascii="Arial" w:eastAsia="Arial" w:hAnsi="Arial" w:cs="Arial"/>
          <w:sz w:val="24"/>
          <w:szCs w:val="24"/>
        </w:rPr>
        <w:br/>
        <w:t>]</w:t>
      </w:r>
    </w:p>
    <w:p w14:paraId="2E2C4135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After another update where the next state's best Q-value is 2.5:</w:t>
      </w:r>
    </w:p>
    <w:p w14:paraId="72CE63BF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[</w:t>
      </w:r>
      <w:r w:rsidRPr="00A541AD">
        <w:rPr>
          <w:rFonts w:ascii="Arial" w:eastAsia="Arial" w:hAnsi="Arial" w:cs="Arial"/>
          <w:sz w:val="24"/>
          <w:szCs w:val="24"/>
        </w:rPr>
        <w:br/>
        <w:t>Q(S_2,D)=2.5+0.5[5+0.9(2.5)-2.5]</w:t>
      </w:r>
      <w:r w:rsidRPr="00A541AD">
        <w:rPr>
          <w:rFonts w:ascii="Arial" w:eastAsia="Arial" w:hAnsi="Arial" w:cs="Arial"/>
          <w:sz w:val="24"/>
          <w:szCs w:val="24"/>
        </w:rPr>
        <w:br/>
        <w:t>=4.875</w:t>
      </w:r>
      <w:r w:rsidRPr="00A541AD">
        <w:rPr>
          <w:rFonts w:ascii="Arial" w:eastAsia="Arial" w:hAnsi="Arial" w:cs="Arial"/>
          <w:sz w:val="24"/>
          <w:szCs w:val="24"/>
        </w:rPr>
        <w:br/>
        <w:t>]</w:t>
      </w:r>
    </w:p>
    <w:p w14:paraId="72D579E4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Another example:</w:t>
      </w:r>
    </w:p>
    <w:p w14:paraId="02B20210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[</w:t>
      </w:r>
      <w:r w:rsidRPr="00A541AD">
        <w:rPr>
          <w:rFonts w:ascii="Arial" w:eastAsia="Arial" w:hAnsi="Arial" w:cs="Arial"/>
          <w:sz w:val="24"/>
          <w:szCs w:val="24"/>
        </w:rPr>
        <w:br/>
        <w:t>Q(S_3,Monitor)=0.5[2+0.9(4.875)]</w:t>
      </w:r>
      <w:r w:rsidRPr="00A541AD">
        <w:rPr>
          <w:rFonts w:ascii="Arial" w:eastAsia="Arial" w:hAnsi="Arial" w:cs="Arial"/>
          <w:sz w:val="24"/>
          <w:szCs w:val="24"/>
        </w:rPr>
        <w:br/>
        <w:t>=3.194</w:t>
      </w:r>
      <w:r w:rsidRPr="00A541AD">
        <w:rPr>
          <w:rFonts w:ascii="Arial" w:eastAsia="Arial" w:hAnsi="Arial" w:cs="Arial"/>
          <w:sz w:val="24"/>
          <w:szCs w:val="24"/>
        </w:rPr>
        <w:br/>
        <w:t>]</w:t>
      </w:r>
    </w:p>
    <w:p w14:paraId="0205D863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Train for at least 5 patient episodes.</w:t>
      </w:r>
    </w:p>
    <w:p w14:paraId="354B06C4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Convergence criterion:</w:t>
      </w:r>
    </w:p>
    <w:p w14:paraId="1A4F4B8B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[</w:t>
      </w:r>
      <w:r w:rsidRPr="00A541AD">
        <w:rPr>
          <w:rFonts w:ascii="Arial" w:eastAsia="Arial" w:hAnsi="Arial" w:cs="Arial"/>
          <w:sz w:val="24"/>
          <w:szCs w:val="24"/>
        </w:rPr>
        <w:br/>
        <w:t>\max |Q_{new}-Q_{old}|&lt;0.001</w:t>
      </w:r>
      <w:r w:rsidRPr="00A541AD">
        <w:rPr>
          <w:rFonts w:ascii="Arial" w:eastAsia="Arial" w:hAnsi="Arial" w:cs="Arial"/>
          <w:sz w:val="24"/>
          <w:szCs w:val="24"/>
        </w:rPr>
        <w:br/>
        <w:t>]</w:t>
      </w:r>
    </w:p>
    <w:p w14:paraId="6F11C41F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for several consecutive iterations.</w:t>
      </w:r>
    </w:p>
    <w:p w14:paraId="179DD50C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(c) Final Policy</w:t>
      </w:r>
    </w:p>
    <w:p w14:paraId="1D02E389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The policy is:</w:t>
      </w:r>
    </w:p>
    <w:p w14:paraId="12DFBEC3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[</w:t>
      </w:r>
      <w:r w:rsidRPr="00A541AD">
        <w:rPr>
          <w:rFonts w:ascii="Arial" w:eastAsia="Arial" w:hAnsi="Arial" w:cs="Arial"/>
          <w:sz w:val="24"/>
          <w:szCs w:val="24"/>
        </w:rPr>
        <w:br/>
        <w:t>\pi(s)=\</w:t>
      </w:r>
      <w:proofErr w:type="spellStart"/>
      <w:r w:rsidRPr="00A541AD">
        <w:rPr>
          <w:rFonts w:ascii="Arial" w:eastAsia="Arial" w:hAnsi="Arial" w:cs="Arial"/>
          <w:sz w:val="24"/>
          <w:szCs w:val="24"/>
        </w:rPr>
        <w:t>arg</w:t>
      </w:r>
      <w:proofErr w:type="spellEnd"/>
      <w:r w:rsidRPr="00A541AD">
        <w:rPr>
          <w:rFonts w:ascii="Arial" w:eastAsia="Arial" w:hAnsi="Arial" w:cs="Arial"/>
          <w:sz w:val="24"/>
          <w:szCs w:val="24"/>
        </w:rPr>
        <w:t>\</w:t>
      </w:r>
      <w:proofErr w:type="spellStart"/>
      <w:r w:rsidRPr="00A541AD">
        <w:rPr>
          <w:rFonts w:ascii="Arial" w:eastAsia="Arial" w:hAnsi="Arial" w:cs="Arial"/>
          <w:sz w:val="24"/>
          <w:szCs w:val="24"/>
        </w:rPr>
        <w:t>max_a</w:t>
      </w:r>
      <w:proofErr w:type="spellEnd"/>
      <w:r w:rsidRPr="00A541AD">
        <w:rPr>
          <w:rFonts w:ascii="Arial" w:eastAsia="Arial" w:hAnsi="Arial" w:cs="Arial"/>
          <w:sz w:val="24"/>
          <w:szCs w:val="24"/>
        </w:rPr>
        <w:t xml:space="preserve"> Q(</w:t>
      </w:r>
      <w:proofErr w:type="spellStart"/>
      <w:r w:rsidRPr="00A541AD">
        <w:rPr>
          <w:rFonts w:ascii="Arial" w:eastAsia="Arial" w:hAnsi="Arial" w:cs="Arial"/>
          <w:sz w:val="24"/>
          <w:szCs w:val="24"/>
        </w:rPr>
        <w:t>s,a</w:t>
      </w:r>
      <w:proofErr w:type="spellEnd"/>
      <w:r w:rsidRPr="00A541AD">
        <w:rPr>
          <w:rFonts w:ascii="Arial" w:eastAsia="Arial" w:hAnsi="Arial" w:cs="Arial"/>
          <w:sz w:val="24"/>
          <w:szCs w:val="24"/>
        </w:rPr>
        <w:t>)</w:t>
      </w:r>
      <w:r w:rsidRPr="00A541AD">
        <w:rPr>
          <w:rFonts w:ascii="Arial" w:eastAsia="Arial" w:hAnsi="Arial" w:cs="Arial"/>
          <w:sz w:val="24"/>
          <w:szCs w:val="24"/>
        </w:rPr>
        <w:br/>
        <w:t>]</w:t>
      </w:r>
    </w:p>
    <w:p w14:paraId="2CA5F6F6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Example: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670"/>
        <w:gridCol w:w="2137"/>
      </w:tblGrid>
      <w:tr w:rsidR="00A541AD" w:rsidRPr="00A541AD" w14:paraId="2BF8ABD5" w14:textId="77777777" w:rsidTr="00A541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001714" w14:textId="77777777" w:rsidR="00A541AD" w:rsidRPr="00A541AD" w:rsidRDefault="00A541AD" w:rsidP="00A541AD">
            <w:pPr>
              <w:ind w:right="-144"/>
              <w:jc w:val="both"/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  <w:t>Patient State</w:t>
            </w:r>
          </w:p>
        </w:tc>
        <w:tc>
          <w:tcPr>
            <w:tcW w:w="0" w:type="auto"/>
            <w:hideMark/>
          </w:tcPr>
          <w:p w14:paraId="7C8240B0" w14:textId="77777777" w:rsidR="00A541AD" w:rsidRPr="00A541AD" w:rsidRDefault="00A541AD" w:rsidP="00A541AD">
            <w:pPr>
              <w:ind w:right="-144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  <w:t>Best Action</w:t>
            </w:r>
          </w:p>
        </w:tc>
      </w:tr>
      <w:tr w:rsidR="00A541AD" w:rsidRPr="00A541AD" w14:paraId="0D97C5FB" w14:textId="77777777" w:rsidTr="00A54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4C2A6" w14:textId="77777777" w:rsidR="00A541AD" w:rsidRPr="00A541AD" w:rsidRDefault="00A541AD" w:rsidP="00A541AD">
            <w:pPr>
              <w:ind w:right="-144"/>
              <w:jc w:val="both"/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  <w:t>Low risk</w:t>
            </w:r>
          </w:p>
        </w:tc>
        <w:tc>
          <w:tcPr>
            <w:tcW w:w="0" w:type="auto"/>
            <w:hideMark/>
          </w:tcPr>
          <w:p w14:paraId="4C0C43F4" w14:textId="77777777" w:rsidR="00A541AD" w:rsidRPr="00A541AD" w:rsidRDefault="00A541AD" w:rsidP="00A541AD">
            <w:pPr>
              <w:ind w:right="-14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sz w:val="24"/>
                <w:szCs w:val="24"/>
              </w:rPr>
              <w:t>Exercise</w:t>
            </w:r>
          </w:p>
        </w:tc>
      </w:tr>
      <w:tr w:rsidR="00A541AD" w:rsidRPr="00A541AD" w14:paraId="2B8FE72C" w14:textId="77777777" w:rsidTr="00A541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92D599" w14:textId="77777777" w:rsidR="00A541AD" w:rsidRPr="00A541AD" w:rsidRDefault="00A541AD" w:rsidP="00A541AD">
            <w:pPr>
              <w:ind w:right="-144"/>
              <w:jc w:val="both"/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  <w:t>Moderate risk</w:t>
            </w:r>
          </w:p>
        </w:tc>
        <w:tc>
          <w:tcPr>
            <w:tcW w:w="0" w:type="auto"/>
            <w:hideMark/>
          </w:tcPr>
          <w:p w14:paraId="261916E4" w14:textId="77777777" w:rsidR="00A541AD" w:rsidRPr="00A541AD" w:rsidRDefault="00A541AD" w:rsidP="00A541AD">
            <w:pPr>
              <w:ind w:right="-14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sz w:val="24"/>
                <w:szCs w:val="24"/>
              </w:rPr>
              <w:t>Exercise</w:t>
            </w:r>
          </w:p>
        </w:tc>
      </w:tr>
      <w:tr w:rsidR="00A541AD" w:rsidRPr="00A541AD" w14:paraId="2E9CE687" w14:textId="77777777" w:rsidTr="00A54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43B41" w14:textId="77777777" w:rsidR="00A541AD" w:rsidRPr="00A541AD" w:rsidRDefault="00A541AD" w:rsidP="00A541AD">
            <w:pPr>
              <w:ind w:right="-144"/>
              <w:jc w:val="both"/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  <w:t>High risk</w:t>
            </w:r>
          </w:p>
        </w:tc>
        <w:tc>
          <w:tcPr>
            <w:tcW w:w="0" w:type="auto"/>
            <w:hideMark/>
          </w:tcPr>
          <w:p w14:paraId="19821644" w14:textId="77777777" w:rsidR="00A541AD" w:rsidRPr="00A541AD" w:rsidRDefault="00A541AD" w:rsidP="00A541AD">
            <w:pPr>
              <w:ind w:right="-14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sz w:val="24"/>
                <w:szCs w:val="24"/>
              </w:rPr>
              <w:t>Diet</w:t>
            </w:r>
          </w:p>
        </w:tc>
      </w:tr>
      <w:tr w:rsidR="00A541AD" w:rsidRPr="00A541AD" w14:paraId="2325C243" w14:textId="77777777" w:rsidTr="00A541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4488E2" w14:textId="77777777" w:rsidR="00A541AD" w:rsidRPr="00A541AD" w:rsidRDefault="00A541AD" w:rsidP="00A541AD">
            <w:pPr>
              <w:ind w:right="-144"/>
              <w:jc w:val="both"/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  <w:t>Poor control</w:t>
            </w:r>
          </w:p>
        </w:tc>
        <w:tc>
          <w:tcPr>
            <w:tcW w:w="0" w:type="auto"/>
            <w:hideMark/>
          </w:tcPr>
          <w:p w14:paraId="644416A6" w14:textId="77777777" w:rsidR="00A541AD" w:rsidRPr="00A541AD" w:rsidRDefault="00A541AD" w:rsidP="00A541AD">
            <w:pPr>
              <w:ind w:right="-144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sz w:val="24"/>
                <w:szCs w:val="24"/>
              </w:rPr>
              <w:t>Medication review</w:t>
            </w:r>
          </w:p>
        </w:tc>
      </w:tr>
      <w:tr w:rsidR="00A541AD" w:rsidRPr="00A541AD" w14:paraId="3D8407B2" w14:textId="77777777" w:rsidTr="00A541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A43A7" w14:textId="77777777" w:rsidR="00A541AD" w:rsidRPr="00A541AD" w:rsidRDefault="00A541AD" w:rsidP="00A541AD">
            <w:pPr>
              <w:ind w:right="-144"/>
              <w:jc w:val="both"/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b w:val="0"/>
                <w:bCs w:val="0"/>
                <w:sz w:val="24"/>
                <w:szCs w:val="24"/>
              </w:rPr>
              <w:t>Improved</w:t>
            </w:r>
          </w:p>
        </w:tc>
        <w:tc>
          <w:tcPr>
            <w:tcW w:w="0" w:type="auto"/>
            <w:hideMark/>
          </w:tcPr>
          <w:p w14:paraId="0B224A2B" w14:textId="77777777" w:rsidR="00A541AD" w:rsidRPr="00A541AD" w:rsidRDefault="00A541AD" w:rsidP="00A541AD">
            <w:pPr>
              <w:ind w:right="-144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A541AD">
              <w:rPr>
                <w:rFonts w:ascii="Arial" w:eastAsia="Arial" w:hAnsi="Arial" w:cs="Arial"/>
                <w:sz w:val="24"/>
                <w:szCs w:val="24"/>
              </w:rPr>
              <w:t>Monitor</w:t>
            </w:r>
          </w:p>
        </w:tc>
      </w:tr>
    </w:tbl>
    <w:p w14:paraId="0D281AB9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Ethical Considerations</w:t>
      </w:r>
    </w:p>
    <w:p w14:paraId="5695E3A1" w14:textId="77777777" w:rsidR="00A541AD" w:rsidRPr="00A541AD" w:rsidRDefault="00A541AD" w:rsidP="00A541AD">
      <w:pPr>
        <w:numPr>
          <w:ilvl w:val="0"/>
          <w:numId w:val="28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Safety: RL must not prescribe medication autonomously.</w:t>
      </w:r>
    </w:p>
    <w:p w14:paraId="4F4A68B6" w14:textId="77777777" w:rsidR="00A541AD" w:rsidRPr="00A541AD" w:rsidRDefault="00A541AD" w:rsidP="00A541AD">
      <w:pPr>
        <w:numPr>
          <w:ilvl w:val="0"/>
          <w:numId w:val="28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Bias: evaluate performance across patient groups.</w:t>
      </w:r>
    </w:p>
    <w:p w14:paraId="749FE40F" w14:textId="77777777" w:rsidR="00A541AD" w:rsidRPr="00A541AD" w:rsidRDefault="00A541AD" w:rsidP="00A541AD">
      <w:pPr>
        <w:numPr>
          <w:ilvl w:val="0"/>
          <w:numId w:val="28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Explainability: provide reasons for recommendations.</w:t>
      </w:r>
    </w:p>
    <w:p w14:paraId="34FCFA67" w14:textId="77777777" w:rsidR="00A541AD" w:rsidRPr="00A541AD" w:rsidRDefault="00A541AD" w:rsidP="00A541AD">
      <w:pPr>
        <w:numPr>
          <w:ilvl w:val="0"/>
          <w:numId w:val="28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Human oversight: clinicians must approve treatment decisions.</w:t>
      </w:r>
    </w:p>
    <w:p w14:paraId="681F0B12" w14:textId="77777777" w:rsidR="00A541AD" w:rsidRPr="00A541AD" w:rsidRDefault="00A541AD" w:rsidP="00A541AD">
      <w:pPr>
        <w:numPr>
          <w:ilvl w:val="0"/>
          <w:numId w:val="28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Privacy: protect patient medical data.</w:t>
      </w:r>
    </w:p>
    <w:p w14:paraId="09F8A096" w14:textId="77777777" w:rsidR="00A541AD" w:rsidRPr="00A541AD" w:rsidRDefault="00A541AD" w:rsidP="00A541AD">
      <w:pPr>
        <w:numPr>
          <w:ilvl w:val="0"/>
          <w:numId w:val="28"/>
        </w:num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Validation: test extensively before clinical deployment.</w:t>
      </w:r>
    </w:p>
    <w:p w14:paraId="22355550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Conclusion</w:t>
      </w:r>
    </w:p>
    <w:p w14:paraId="7316A817" w14:textId="77777777" w:rsidR="00A541AD" w:rsidRPr="00A541AD" w:rsidRDefault="00A541AD" w:rsidP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  <w:r w:rsidRPr="00A541AD">
        <w:rPr>
          <w:rFonts w:ascii="Arial" w:eastAsia="Arial" w:hAnsi="Arial" w:cs="Arial"/>
          <w:sz w:val="24"/>
          <w:szCs w:val="24"/>
        </w:rPr>
        <w:t>A suitable solution is Decision Tree + Logistic Regression for diabetes prediction, followed by a constrained Q-Learning framework for treatment recommendations. In clinical deployment, recall, safety, fairness and interpretability are more important than accuracy alone.</w:t>
      </w:r>
    </w:p>
    <w:p w14:paraId="5890618E" w14:textId="77777777" w:rsidR="00A541AD" w:rsidRPr="00A541AD" w:rsidRDefault="00A541AD">
      <w:pPr>
        <w:ind w:right="-144"/>
        <w:jc w:val="both"/>
        <w:rPr>
          <w:rFonts w:ascii="Arial" w:eastAsia="Arial" w:hAnsi="Arial" w:cs="Arial"/>
          <w:sz w:val="24"/>
          <w:szCs w:val="24"/>
        </w:rPr>
      </w:pPr>
    </w:p>
    <w:p w14:paraId="11F3C38F" w14:textId="77777777" w:rsidR="006707A4" w:rsidRDefault="006707A4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62547314" w14:textId="77777777" w:rsidR="00C90DA8" w:rsidRDefault="00C90DA8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27C494E0" w14:textId="77777777" w:rsidR="00C90DA8" w:rsidRDefault="00C90DA8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212BD3CC" w14:textId="77777777" w:rsidR="00C90DA8" w:rsidRDefault="00C90DA8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3DEF12A0" w14:textId="77777777" w:rsidR="00C90DA8" w:rsidRDefault="00C90DA8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p w14:paraId="4FA21306" w14:textId="77777777" w:rsidR="006707A4" w:rsidRDefault="00000000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lastRenderedPageBreak/>
        <w:t>RUBRICS FOR CALCULATION:</w:t>
      </w:r>
    </w:p>
    <w:tbl>
      <w:tblPr>
        <w:tblStyle w:val="Style12"/>
        <w:tblW w:w="105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15"/>
        <w:gridCol w:w="1386"/>
        <w:gridCol w:w="1854"/>
        <w:gridCol w:w="1890"/>
        <w:gridCol w:w="1980"/>
        <w:gridCol w:w="1800"/>
      </w:tblGrid>
      <w:tr w:rsidR="006707A4" w14:paraId="2022DCFF" w14:textId="77777777">
        <w:trPr>
          <w:trHeight w:val="799"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0B15D" w14:textId="77777777" w:rsidR="006707A4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60EAA4" w14:textId="77777777" w:rsidR="006707A4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8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1675B6" w14:textId="77777777" w:rsidR="006707A4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AEA2AD" w14:textId="77777777" w:rsidR="006707A4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A3C5B3" w14:textId="77777777" w:rsidR="006707A4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bookmarkStart w:id="0" w:name="_oj7laj73l0c" w:colFirst="0" w:colLast="0"/>
            <w:bookmarkEnd w:id="0"/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E451CD" w14:textId="77777777" w:rsidR="006707A4" w:rsidRDefault="00000000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6707A4" w14:paraId="7E2E478D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4ECF6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83A0C4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BB3B60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E17FE2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F3C8D0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6B8084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Level 1 – Beginning</w:t>
            </w:r>
          </w:p>
        </w:tc>
      </w:tr>
      <w:tr w:rsidR="006707A4" w14:paraId="62FE0C5D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BF950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Understanding of Industry Problem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184D1A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52AC86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Comprehensive understanding of real-world problem and constraints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B14E7F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Good understanding with minor gaps in requirements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1D325C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21AD30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Poor understanding; misinterprets problem context</w:t>
            </w:r>
          </w:p>
        </w:tc>
      </w:tr>
      <w:tr w:rsidR="006707A4" w14:paraId="28A1B267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D246D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Application of Engineering Concepts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DB3EDE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07993F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Applies advanced and relevant concepts effectively to solve the problem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8EF47B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Applies appropriate concepts with minor errors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45F06C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251BA1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Incorrect or no application of concepts</w:t>
            </w:r>
          </w:p>
        </w:tc>
      </w:tr>
      <w:tr w:rsidR="006707A4" w14:paraId="047E692D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5E321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274081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E274B3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Innovative, practical, and feasible solution aligned with industry standards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A3B6B8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Logical and feasible solution with minor gaps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A57375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Basic solution with limited feasibility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4B1556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Unclear or impractical solution</w:t>
            </w:r>
          </w:p>
        </w:tc>
      </w:tr>
      <w:tr w:rsidR="006707A4" w14:paraId="5CD8C972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58A2A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Use of Tools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E2242F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92D806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Effective use of modern tools, technologies, and real data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761EF3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Appropriate use of tools with correct implementation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8E36C2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Limited or inconsistent use of tools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D7A4C4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Minimal or incorrect use of tools</w:t>
            </w:r>
          </w:p>
        </w:tc>
      </w:tr>
      <w:tr w:rsidR="006707A4" w14:paraId="02D561E5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4F6E1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6FCEC2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5BCB14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Thorough analysis with validated results and performance evaluation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8ABFF8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Good analysis with reasonable validation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F350C2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Basic analysis with limited validation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6DD6C7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Poor or no analysis</w:t>
            </w:r>
          </w:p>
        </w:tc>
      </w:tr>
      <w:tr w:rsidR="006707A4" w14:paraId="265B38CF" w14:textId="77777777">
        <w:trPr>
          <w:trHeight w:val="1200"/>
        </w:trPr>
        <w:tc>
          <w:tcPr>
            <w:tcW w:w="161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193A40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Professionalism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DC7B9A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5%</w:t>
            </w:r>
          </w:p>
        </w:tc>
        <w:tc>
          <w:tcPr>
            <w:tcW w:w="1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7E7EF6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Highly professional, well-documented, and clearly presented work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D99029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Good documentation and presentation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7C6B35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Basic documentation with some gaps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29A2E7" w14:textId="77777777" w:rsidR="006707A4" w:rsidRDefault="00000000">
            <w:pPr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Poor documentation and presentation</w:t>
            </w:r>
          </w:p>
        </w:tc>
      </w:tr>
    </w:tbl>
    <w:p w14:paraId="149F1C38" w14:textId="77777777" w:rsidR="006707A4" w:rsidRDefault="006707A4">
      <w:pPr>
        <w:spacing w:before="80" w:after="40"/>
        <w:ind w:left="1170" w:firstLine="270"/>
        <w:jc w:val="right"/>
        <w:rPr>
          <w:rFonts w:ascii="Arial" w:eastAsia="Arial" w:hAnsi="Arial" w:cs="Arial"/>
        </w:rPr>
      </w:pPr>
    </w:p>
    <w:sectPr w:rsidR="006707A4">
      <w:pgSz w:w="12240" w:h="15840"/>
      <w:pgMar w:top="720" w:right="1857" w:bottom="720" w:left="117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0190CF6-C0B4-4DAB-9254-A332C65EA5E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27C96E3-A430-4707-BA21-DB4428FD60DC}"/>
    <w:embedBold r:id="rId3" w:fontKey="{F95B0A5A-1FF7-4868-9B8C-FAB2DE40BED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9A4B89A-E01E-4DEE-9CAA-11D3BCB7647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7281"/>
    <w:multiLevelType w:val="multilevel"/>
    <w:tmpl w:val="1F624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B62E9"/>
    <w:multiLevelType w:val="multilevel"/>
    <w:tmpl w:val="C4BE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876A0"/>
    <w:multiLevelType w:val="multilevel"/>
    <w:tmpl w:val="44B2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51C6C"/>
    <w:multiLevelType w:val="multilevel"/>
    <w:tmpl w:val="2EFE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C124E"/>
    <w:multiLevelType w:val="multilevel"/>
    <w:tmpl w:val="C754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84FC3"/>
    <w:multiLevelType w:val="multilevel"/>
    <w:tmpl w:val="6718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EB48AB"/>
    <w:multiLevelType w:val="multilevel"/>
    <w:tmpl w:val="06623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580CDE"/>
    <w:multiLevelType w:val="multilevel"/>
    <w:tmpl w:val="9E0C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41AD8"/>
    <w:multiLevelType w:val="multilevel"/>
    <w:tmpl w:val="2EF6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E301D"/>
    <w:multiLevelType w:val="multilevel"/>
    <w:tmpl w:val="0DDA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C25FC"/>
    <w:multiLevelType w:val="multilevel"/>
    <w:tmpl w:val="FBF8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D3987"/>
    <w:multiLevelType w:val="multilevel"/>
    <w:tmpl w:val="3FF8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BC00D5"/>
    <w:multiLevelType w:val="multilevel"/>
    <w:tmpl w:val="1FBC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7617C1"/>
    <w:multiLevelType w:val="multilevel"/>
    <w:tmpl w:val="D4D6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C60F28"/>
    <w:multiLevelType w:val="multilevel"/>
    <w:tmpl w:val="5D98E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342614"/>
    <w:multiLevelType w:val="multilevel"/>
    <w:tmpl w:val="1A70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B30C38"/>
    <w:multiLevelType w:val="multilevel"/>
    <w:tmpl w:val="F4BC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6A3EFE"/>
    <w:multiLevelType w:val="multilevel"/>
    <w:tmpl w:val="A0E6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4B2CDA"/>
    <w:multiLevelType w:val="multilevel"/>
    <w:tmpl w:val="CEE0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2A28C3"/>
    <w:multiLevelType w:val="multilevel"/>
    <w:tmpl w:val="F31E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5630F5"/>
    <w:multiLevelType w:val="multilevel"/>
    <w:tmpl w:val="E9C0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36282A"/>
    <w:multiLevelType w:val="multilevel"/>
    <w:tmpl w:val="FC285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0E0070"/>
    <w:multiLevelType w:val="multilevel"/>
    <w:tmpl w:val="E7A4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4C1113"/>
    <w:multiLevelType w:val="multilevel"/>
    <w:tmpl w:val="67FE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1C2303"/>
    <w:multiLevelType w:val="multilevel"/>
    <w:tmpl w:val="E3EE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400DFE"/>
    <w:multiLevelType w:val="multilevel"/>
    <w:tmpl w:val="EA58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B656E3"/>
    <w:multiLevelType w:val="multilevel"/>
    <w:tmpl w:val="F6E6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EF3957"/>
    <w:multiLevelType w:val="multilevel"/>
    <w:tmpl w:val="E90E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573552">
    <w:abstractNumId w:val="0"/>
  </w:num>
  <w:num w:numId="2" w16cid:durableId="270744931">
    <w:abstractNumId w:val="16"/>
  </w:num>
  <w:num w:numId="3" w16cid:durableId="889413492">
    <w:abstractNumId w:val="21"/>
  </w:num>
  <w:num w:numId="4" w16cid:durableId="1923954256">
    <w:abstractNumId w:val="9"/>
  </w:num>
  <w:num w:numId="5" w16cid:durableId="2109277020">
    <w:abstractNumId w:val="22"/>
  </w:num>
  <w:num w:numId="6" w16cid:durableId="1735808426">
    <w:abstractNumId w:val="5"/>
  </w:num>
  <w:num w:numId="7" w16cid:durableId="703335092">
    <w:abstractNumId w:val="2"/>
  </w:num>
  <w:num w:numId="8" w16cid:durableId="220135930">
    <w:abstractNumId w:val="14"/>
  </w:num>
  <w:num w:numId="9" w16cid:durableId="852299101">
    <w:abstractNumId w:val="10"/>
  </w:num>
  <w:num w:numId="10" w16cid:durableId="147286192">
    <w:abstractNumId w:val="20"/>
  </w:num>
  <w:num w:numId="11" w16cid:durableId="1616062679">
    <w:abstractNumId w:val="27"/>
  </w:num>
  <w:num w:numId="12" w16cid:durableId="1064913257">
    <w:abstractNumId w:val="6"/>
  </w:num>
  <w:num w:numId="13" w16cid:durableId="92895418">
    <w:abstractNumId w:val="3"/>
  </w:num>
  <w:num w:numId="14" w16cid:durableId="345713472">
    <w:abstractNumId w:val="13"/>
  </w:num>
  <w:num w:numId="15" w16cid:durableId="324675190">
    <w:abstractNumId w:val="4"/>
  </w:num>
  <w:num w:numId="16" w16cid:durableId="1504783306">
    <w:abstractNumId w:val="11"/>
  </w:num>
  <w:num w:numId="17" w16cid:durableId="651763503">
    <w:abstractNumId w:val="12"/>
  </w:num>
  <w:num w:numId="18" w16cid:durableId="464398583">
    <w:abstractNumId w:val="25"/>
  </w:num>
  <w:num w:numId="19" w16cid:durableId="853879943">
    <w:abstractNumId w:val="19"/>
  </w:num>
  <w:num w:numId="20" w16cid:durableId="296956042">
    <w:abstractNumId w:val="1"/>
  </w:num>
  <w:num w:numId="21" w16cid:durableId="2061006879">
    <w:abstractNumId w:val="18"/>
  </w:num>
  <w:num w:numId="22" w16cid:durableId="1017388019">
    <w:abstractNumId w:val="8"/>
  </w:num>
  <w:num w:numId="23" w16cid:durableId="2023703411">
    <w:abstractNumId w:val="26"/>
  </w:num>
  <w:num w:numId="24" w16cid:durableId="1131752971">
    <w:abstractNumId w:val="23"/>
  </w:num>
  <w:num w:numId="25" w16cid:durableId="891892533">
    <w:abstractNumId w:val="7"/>
  </w:num>
  <w:num w:numId="26" w16cid:durableId="712727720">
    <w:abstractNumId w:val="15"/>
  </w:num>
  <w:num w:numId="27" w16cid:durableId="1144198995">
    <w:abstractNumId w:val="17"/>
  </w:num>
  <w:num w:numId="28" w16cid:durableId="81279275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B72"/>
    <w:rsid w:val="00190656"/>
    <w:rsid w:val="00266709"/>
    <w:rsid w:val="00291EB1"/>
    <w:rsid w:val="00345E21"/>
    <w:rsid w:val="00350733"/>
    <w:rsid w:val="00353B72"/>
    <w:rsid w:val="003C2118"/>
    <w:rsid w:val="005B11F6"/>
    <w:rsid w:val="006707A4"/>
    <w:rsid w:val="0073065E"/>
    <w:rsid w:val="00A541AD"/>
    <w:rsid w:val="00C90DA8"/>
    <w:rsid w:val="30A51F38"/>
    <w:rsid w:val="65493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81CE5A5"/>
  <w15:docId w15:val="{F84C2797-58B9-45E1-A461-6477BDA16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rPr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541AD"/>
    <w:rPr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541AD"/>
    <w:rPr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541AD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541AD"/>
    <w:rPr>
      <w:i/>
      <w:iCs/>
      <w:color w:val="2E74B5"/>
    </w:rPr>
  </w:style>
  <w:style w:type="paragraph" w:customStyle="1" w:styleId="msonormal0">
    <w:name w:val="msonormal"/>
    <w:basedOn w:val="Normal"/>
    <w:rsid w:val="00A541AD"/>
    <w:pPr>
      <w:spacing w:before="100" w:beforeAutospacing="1" w:after="100" w:afterAutospacing="1"/>
    </w:pPr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541A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A541A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41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41AD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A541AD"/>
    <w:rPr>
      <w:rFonts w:ascii="Courier New" w:eastAsia="Times New Roman" w:hAnsi="Courier New" w:cs="Courier New"/>
      <w:sz w:val="20"/>
      <w:szCs w:val="20"/>
    </w:rPr>
  </w:style>
  <w:style w:type="table" w:styleId="GridTable4-Accent6">
    <w:name w:val="Grid Table 4 Accent 6"/>
    <w:basedOn w:val="TableNormal"/>
    <w:uiPriority w:val="49"/>
    <w:rsid w:val="00A541AD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4-Accent4">
    <w:name w:val="Grid Table 4 Accent 4"/>
    <w:basedOn w:val="TableNormal"/>
    <w:uiPriority w:val="49"/>
    <w:rsid w:val="00A541AD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1422</Words>
  <Characters>8111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Naveen MS</cp:lastModifiedBy>
  <cp:revision>2</cp:revision>
  <dcterms:created xsi:type="dcterms:W3CDTF">2026-08-25T07:46:00Z</dcterms:created>
  <dcterms:modified xsi:type="dcterms:W3CDTF">2026-08-25T07:46:00Z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2B18BD1464504F1FBAA5837AAF1159AF_12</vt:lpwstr>
  </property>
</Properties>
</file>