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E1340" w14:textId="77777777" w:rsidR="001B56D2" w:rsidRDefault="00000000">
      <w:pPr>
        <w:spacing w:after="0"/>
        <w:ind w:left="13"/>
        <w:jc w:val="center"/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t>SIMATS ENGINEERING (SAVEETHA SCHOOL OF ENGINEERING)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0B57A7C" w14:textId="77777777" w:rsidR="001B56D2" w:rsidRDefault="00000000">
      <w:pPr>
        <w:spacing w:after="25"/>
        <w:ind w:left="13"/>
        <w:jc w:val="center"/>
      </w:pPr>
      <w:r>
        <w:rPr>
          <w:rFonts w:ascii="Times New Roman" w:eastAsia="Times New Roman" w:hAnsi="Times New Roman" w:cs="Times New Roman"/>
          <w:b/>
          <w:color w:val="2E75B6"/>
        </w:rPr>
        <w:t>Department of Computer Science and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28B7AC" w14:textId="77777777" w:rsidR="001B56D2" w:rsidRDefault="00000000">
      <w:pPr>
        <w:pStyle w:val="Heading1"/>
      </w:pPr>
      <w:r>
        <w:rPr>
          <w:sz w:val="24"/>
        </w:rPr>
        <w:t xml:space="preserve">CO5 ASSESSMENT TOOL 2 –  </w:t>
      </w:r>
      <w:r>
        <w:t>Seminar on Emerging Technologies</w:t>
      </w:r>
      <w:r>
        <w:rPr>
          <w:b w:val="0"/>
          <w:color w:val="000000"/>
          <w:sz w:val="24"/>
        </w:rPr>
        <w:t xml:space="preserve"> </w:t>
      </w:r>
    </w:p>
    <w:p w14:paraId="5E1B060B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C00000"/>
          <w:sz w:val="24"/>
        </w:rPr>
        <w:t xml:space="preserve"> </w:t>
      </w:r>
    </w:p>
    <w:p w14:paraId="4DC3B58D" w14:textId="77777777" w:rsidR="001B56D2" w:rsidRDefault="00000000">
      <w:pPr>
        <w:spacing w:after="150"/>
        <w:ind w:left="3" w:right="-10"/>
      </w:pPr>
      <w:r>
        <w:rPr>
          <w:noProof/>
        </w:rPr>
        <mc:AlternateContent>
          <mc:Choice Requires="wpg">
            <w:drawing>
              <wp:inline distT="0" distB="0" distL="0" distR="0" wp14:anchorId="6399DC30" wp14:editId="20A0FC90">
                <wp:extent cx="6400800" cy="12700"/>
                <wp:effectExtent l="0" t="0" r="0" b="0"/>
                <wp:docPr id="13563" name="Group 1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63" style="width:504pt;height:1pt;mso-position-horizontal-relative:char;mso-position-vertical-relative:line" coordsize="64008,127">
                <v:shape id="Shape 72" style="position:absolute;width:64008;height:0;left:0;top:0;" coordsize="6400800,0" path="m0,0l6400800,0">
                  <v:stroke weight="1pt" endcap="flat" joinstyle="miter" miterlimit="10" on="true" color="#1f4e79"/>
                  <v:fill on="false" color="#000000" opacity="0"/>
                </v:shape>
              </v:group>
            </w:pict>
          </mc:Fallback>
        </mc:AlternateContent>
      </w:r>
    </w:p>
    <w:p w14:paraId="6818CF17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080" w:type="dxa"/>
        <w:tblInd w:w="-6" w:type="dxa"/>
        <w:tblCellMar>
          <w:top w:w="121" w:type="dxa"/>
          <w:left w:w="126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</w:tblGrid>
      <w:tr w:rsidR="001B56D2" w14:paraId="1EB4320E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1ACDA2A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Code: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DE515AA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CSA10 / CSA1063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87CFB6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Course Title: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DC5F77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Software Engineering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B306542" w14:textId="77777777">
        <w:trPr>
          <w:trHeight w:val="64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01F10D0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 Assessed: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  <w:vAlign w:val="center"/>
          </w:tcPr>
          <w:p w14:paraId="178E1D30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CO5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2028B2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Assessment: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6A0A03E" w14:textId="77777777" w:rsidR="001B56D2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Assessment Tool 2 – </w:t>
            </w:r>
            <w:r>
              <w:rPr>
                <w:rFonts w:ascii="Times New Roman" w:eastAsia="Times New Roman" w:hAnsi="Times New Roman" w:cs="Times New Roman"/>
                <w:b/>
                <w:sz w:val="20"/>
              </w:rPr>
              <w:t>Seminar on Emerging Technologies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413F5C4" w14:textId="77777777">
        <w:trPr>
          <w:trHeight w:val="36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5AA95CD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Weightage: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2E5B38A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>20%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7C98963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Total Marks: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04C77D06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25 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5DC65C0" w14:textId="77777777">
        <w:trPr>
          <w:trHeight w:val="72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CC84EF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CO5 Statement: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0" w:type="dxa"/>
            <w:gridSpan w:val="3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</w:tcPr>
          <w:p w14:paraId="6B8985BC" w14:textId="77777777" w:rsidR="001B56D2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Evaluate emerging technologies and societal impacts, maintaining and evolving software systems responsibly </w:t>
            </w:r>
          </w:p>
        </w:tc>
      </w:tr>
      <w:tr w:rsidR="001B56D2" w14:paraId="3A46F9E7" w14:textId="77777777">
        <w:trPr>
          <w:trHeight w:val="440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338325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Student Name: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5DEF36C6" w14:textId="0DDC42E6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50243">
              <w:rPr>
                <w:rFonts w:ascii="Times New Roman" w:eastAsia="Times New Roman" w:hAnsi="Times New Roman" w:cs="Times New Roman"/>
                <w:sz w:val="24"/>
              </w:rPr>
              <w:t>MS Naveen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D15329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Reg. No.: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14334A1" w14:textId="49EEA5F1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50243">
              <w:rPr>
                <w:rFonts w:ascii="Times New Roman" w:eastAsia="Times New Roman" w:hAnsi="Times New Roman" w:cs="Times New Roman"/>
                <w:sz w:val="24"/>
              </w:rPr>
              <w:t>192371002</w:t>
            </w:r>
          </w:p>
        </w:tc>
      </w:tr>
      <w:tr w:rsidR="001B56D2" w14:paraId="66F95D94" w14:textId="77777777">
        <w:trPr>
          <w:trHeight w:val="441"/>
        </w:trPr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4FEDDEA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Date: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73843875" w14:textId="59995956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50243">
              <w:rPr>
                <w:rFonts w:ascii="Times New Roman" w:eastAsia="Times New Roman" w:hAnsi="Times New Roman" w:cs="Times New Roman"/>
                <w:sz w:val="24"/>
              </w:rPr>
              <w:t>26/08/2026</w:t>
            </w:r>
          </w:p>
        </w:tc>
        <w:tc>
          <w:tcPr>
            <w:tcW w:w="180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3276E7C0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1F4E79"/>
                <w:sz w:val="18"/>
              </w:rPr>
              <w:t>Duration: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2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FFF"/>
          </w:tcPr>
          <w:p w14:paraId="16A58559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60 minutes </w:t>
            </w:r>
          </w:p>
        </w:tc>
      </w:tr>
    </w:tbl>
    <w:p w14:paraId="0787E417" w14:textId="77777777" w:rsidR="001B56D2" w:rsidRDefault="00000000">
      <w:pPr>
        <w:spacing w:after="14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5FA5C" w14:textId="77777777" w:rsidR="001B56D2" w:rsidRDefault="00000000">
      <w:pPr>
        <w:pStyle w:val="Heading2"/>
        <w:ind w:right="95"/>
      </w:pPr>
      <w:r>
        <w:t>Code of Conduct</w:t>
      </w:r>
      <w:r>
        <w:rPr>
          <w:b w:val="0"/>
          <w:color w:val="000000"/>
        </w:rPr>
        <w:t xml:space="preserve"> </w:t>
      </w:r>
    </w:p>
    <w:p w14:paraId="2EA25126" w14:textId="7ABDE8D6" w:rsidR="001B56D2" w:rsidRDefault="00000000">
      <w:pPr>
        <w:pBdr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</w:pBdr>
        <w:shd w:val="clear" w:color="auto" w:fill="FFF9E6"/>
        <w:spacing w:after="110" w:line="246" w:lineRule="auto"/>
        <w:ind w:left="195" w:right="95"/>
        <w:jc w:val="both"/>
      </w:pPr>
      <w:r>
        <w:rPr>
          <w:rFonts w:ascii="Times New Roman" w:eastAsia="Times New Roman" w:hAnsi="Times New Roman" w:cs="Times New Roman"/>
          <w:i/>
          <w:sz w:val="18"/>
        </w:rPr>
        <w:t>I</w:t>
      </w:r>
      <w:r w:rsidR="00850243">
        <w:rPr>
          <w:rFonts w:ascii="Times New Roman" w:eastAsia="Times New Roman" w:hAnsi="Times New Roman" w:cs="Times New Roman"/>
          <w:i/>
          <w:sz w:val="18"/>
        </w:rPr>
        <w:t>MS Naveen(192371002)</w:t>
      </w:r>
      <w:r>
        <w:rPr>
          <w:rFonts w:ascii="Times New Roman" w:eastAsia="Times New Roman" w:hAnsi="Times New Roman" w:cs="Times New Roman"/>
          <w:i/>
          <w:sz w:val="1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i/>
          <w:sz w:val="18"/>
        </w:rPr>
        <w:t>certify</w:t>
      </w:r>
      <w:proofErr w:type="gramEnd"/>
      <w:r>
        <w:rPr>
          <w:rFonts w:ascii="Times New Roman" w:eastAsia="Times New Roman" w:hAnsi="Times New Roman" w:cs="Times New Roman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Signature of the Student: </w:t>
      </w:r>
      <w:r w:rsidR="00850243" w:rsidRPr="00850243">
        <w:rPr>
          <w:rFonts w:ascii="Times New Roman" w:eastAsia="Times New Roman" w:hAnsi="Times New Roman" w:cs="Times New Roman"/>
          <w:sz w:val="18"/>
        </w:rPr>
        <w:drawing>
          <wp:inline distT="0" distB="0" distL="0" distR="0" wp14:anchorId="629A6063" wp14:editId="781764FF">
            <wp:extent cx="895350" cy="548783"/>
            <wp:effectExtent l="0" t="0" r="0" b="3810"/>
            <wp:docPr id="161077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730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3714" cy="553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DB5A" w14:textId="77777777" w:rsidR="001B56D2" w:rsidRDefault="00000000">
      <w:pPr>
        <w:spacing w:after="0" w:line="307" w:lineRule="auto"/>
        <w:ind w:right="4095"/>
      </w:pPr>
      <w:r>
        <w:rPr>
          <w:rFonts w:ascii="Times New Roman" w:eastAsia="Times New Roman" w:hAnsi="Times New Roman" w:cs="Times New Roman"/>
          <w:b/>
          <w:color w:val="C00000"/>
        </w:rPr>
        <w:t>Annexure A – Seminar on Emerging Technologies</w:t>
      </w:r>
      <w:r>
        <w:rPr>
          <w:rFonts w:ascii="Times New Roman" w:eastAsia="Times New Roman" w:hAnsi="Times New Roman" w:cs="Times New Roman"/>
          <w:color w:val="C00000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Instructions to Students: </w:t>
      </w:r>
    </w:p>
    <w:p w14:paraId="0F5ECD30" w14:textId="77777777" w:rsidR="001B56D2" w:rsidRDefault="00000000">
      <w:pPr>
        <w:spacing w:after="105"/>
        <w:ind w:left="3" w:right="-10"/>
      </w:pPr>
      <w:r>
        <w:rPr>
          <w:noProof/>
        </w:rPr>
        <mc:AlternateContent>
          <mc:Choice Requires="wpg">
            <w:drawing>
              <wp:inline distT="0" distB="0" distL="0" distR="0" wp14:anchorId="5B05D74F" wp14:editId="0A21D7FB">
                <wp:extent cx="6400800" cy="12700"/>
                <wp:effectExtent l="0" t="0" r="0" b="0"/>
                <wp:docPr id="13564" name="Group 13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12700"/>
                          <a:chOff x="0" y="0"/>
                          <a:chExt cx="6400800" cy="1270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64008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800">
                                <a:moveTo>
                                  <a:pt x="0" y="0"/>
                                </a:moveTo>
                                <a:lnTo>
                                  <a:pt x="64008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C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64" style="width:504pt;height:1pt;mso-position-horizontal-relative:char;mso-position-vertical-relative:line" coordsize="64008,127">
                <v:shape id="Shape 73" style="position:absolute;width:64008;height:0;left:0;top:0;" coordsize="6400800,0" path="m0,0l6400800,0">
                  <v:stroke weight="1pt" endcap="flat" joinstyle="miter" miterlimit="10" on="true" color="#c00000"/>
                  <v:fill on="false" color="#000000" opacity="0"/>
                </v:shape>
              </v:group>
            </w:pict>
          </mc:Fallback>
        </mc:AlternateContent>
      </w:r>
    </w:p>
    <w:p w14:paraId="42F25479" w14:textId="77777777" w:rsidR="001B56D2" w:rsidRDefault="00000000">
      <w:pPr>
        <w:spacing w:after="0"/>
        <w:ind w:left="10" w:hanging="10"/>
      </w:pPr>
      <w:r>
        <w:rPr>
          <w:rFonts w:ascii="Arial" w:eastAsia="Arial" w:hAnsi="Arial" w:cs="Arial"/>
          <w:sz w:val="24"/>
        </w:rPr>
        <w:t xml:space="preserve">Students must select the topic </w:t>
      </w:r>
      <w:r>
        <w:rPr>
          <w:rFonts w:ascii="Times New Roman" w:eastAsia="Times New Roman" w:hAnsi="Times New Roman" w:cs="Times New Roman"/>
          <w:b/>
          <w:sz w:val="24"/>
        </w:rPr>
        <w:t>strictly according to the Serial Number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S.No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.) order</w:t>
      </w:r>
      <w:r>
        <w:rPr>
          <w:rFonts w:ascii="Arial" w:eastAsia="Arial" w:hAnsi="Arial" w:cs="Arial"/>
          <w:sz w:val="24"/>
        </w:rPr>
        <w:t xml:space="preserve"> assigned to them.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280" w:type="dxa"/>
        <w:tblInd w:w="1393" w:type="dxa"/>
        <w:tblCellMar>
          <w:top w:w="63" w:type="dxa"/>
          <w:left w:w="107" w:type="dxa"/>
          <w:bottom w:w="0" w:type="dxa"/>
          <w:right w:w="42" w:type="dxa"/>
        </w:tblCellMar>
        <w:tblLook w:val="04A0" w:firstRow="1" w:lastRow="0" w:firstColumn="1" w:lastColumn="0" w:noHBand="0" w:noVBand="1"/>
      </w:tblPr>
      <w:tblGrid>
        <w:gridCol w:w="760"/>
        <w:gridCol w:w="6520"/>
      </w:tblGrid>
      <w:tr w:rsidR="001B56D2" w14:paraId="3E96679F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59F7BF9" w14:textId="77777777" w:rsidR="001B56D2" w:rsidRDefault="00000000">
            <w:pPr>
              <w:spacing w:after="0"/>
              <w:ind w:left="4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.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263ED61" w14:textId="77777777" w:rsidR="001B56D2" w:rsidRDefault="00000000">
            <w:pPr>
              <w:spacing w:after="0"/>
              <w:ind w:right="6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Seminar Topic </w:t>
            </w:r>
          </w:p>
        </w:tc>
      </w:tr>
      <w:tr w:rsidR="001B56D2" w14:paraId="5027C0A3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B12203F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16BD06C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Generative AI and Large Language Models (LLMs)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20DEE5ED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015FB5E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65909F0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AI Agents and Autonomous AI Systems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A21FF8F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2276F3F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DE37590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Multimodal Artificial Intelligence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F1DDBA3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556008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F5EB3A0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Explainable and Trustworthy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501A2C1F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77FE63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0B08CE6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Edge AI and Intelligent Edge Computing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854B320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71B6F9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293BA0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Federated Learning and Privacy-Preserving AI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285BC48F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468B3E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FC9B61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Deep Learning for Computer Vision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61EB9D00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39075F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8099025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AI-Powered Medical Image Analysis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32A8450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6F306B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9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45605D4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Natural Language Processing with Transformer Models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747213D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122B2E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10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B36FAF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Retrieval-Augmented Generation (RAG)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C45FD0C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ED2E186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11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B22ACA5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AI in Cybersecurity and Threat Detection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393177D1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4099DA9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12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FF2303D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Zero Trust Architecture and Modern Cybersecurity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8AE3FF2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9CE56E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BE7DA4B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Post-Quantum Cryptography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D71A04B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FD7F27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A7CB67C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Quantum Computing and Quantum Algorithms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5514C56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B1F30C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69FA386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Quantum Machine Learning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B1C284D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AEA2DFF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4F376AA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Cloud-Native Computing and Microservices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38A3A231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2431C4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3A128B5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Serverless Computing and Function-as-a-Service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802C847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891F4A2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18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262EBF5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Edge Computing and Fog Computing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B44FF7F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DCA476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19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422EF58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Cloud Security and Confidential Computing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139052E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10AA72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0BB019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Digital Twins and Intelligent Simulation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674AD29" w14:textId="77777777">
        <w:trPr>
          <w:trHeight w:val="299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3886AD6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3776544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Internet of Things (IoT) and Smart Systems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74E5662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523AE00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4D70102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Industrial Internet of Things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IIoT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9412B2B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354D15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7EF7AA8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5G/6G Networks and Next-Generation Communication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69D81444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421C39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E58A5A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Blockchain Technology and Decentralized Applications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3D307CE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18E66AC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F059286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Web3 and Decentralized Internet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C295175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1DF3DAF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26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C4E1FDE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Smart Contracts and Blockchain Applications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2B61BFBA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826A5C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DB1DC6A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Augmented Reality (AR) and Virtual Reality (VR)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5B3E367E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00507BA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C065D83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Extended Reality (XR) and Immersive Technologies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6D123C1B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CBD59AF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7268D95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Robotics and Autonomous Robots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7E58A46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F98D3B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4FFE448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Human–Robot Interaction and Collaborative Robots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7356FCCB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BF6A3C1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31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7FF4F48F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Autonomous Vehicles and Intelligent Transportation Systems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17CE784E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B2CF8D8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32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7537579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Smart Cities and AI-Driven Urban Technologies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4F63F6B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66E9F78A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33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8CA539B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Metaverse Technologies and Virtual Worlds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5181EEE6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5EBCB1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34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31DB9F7B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Brain–Computer Interfaces (BCI)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624A77C3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0B6D6C2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15984DB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Wearable Computing and Smart Wearable Devices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0251C330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5DE14DA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36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276C56FC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Green Computing and Sustainable IT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227BC20C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5B9C069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37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21749ED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AI for Software Engineering and Code Generation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6FD6A146" w14:textId="77777777">
        <w:trPr>
          <w:trHeight w:val="28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0CFFBA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38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5F5554F" w14:textId="77777777" w:rsidR="001B56D2" w:rsidRDefault="00000000">
            <w:pPr>
              <w:spacing w:after="0"/>
              <w:ind w:left="5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DevSecOps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and Intelligent CI/CD Pipelines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3081D705" w14:textId="77777777">
        <w:trPr>
          <w:trHeight w:val="300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17F5DD1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39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E305D8D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Digital Forensics and AI-Based Cybercrime Investigation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1B56D2" w14:paraId="457DD337" w14:textId="77777777">
        <w:trPr>
          <w:trHeight w:val="281"/>
        </w:trPr>
        <w:tc>
          <w:tcPr>
            <w:tcW w:w="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0022AAC5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40 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AEEF3"/>
          </w:tcPr>
          <w:p w14:paraId="4CFDF3C6" w14:textId="77777777" w:rsidR="001B56D2" w:rsidRDefault="00000000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Privacy-Enhancing Technologies and Data Protection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71CB682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923E50" w14:textId="77777777" w:rsidR="001B56D2" w:rsidRDefault="00000000">
      <w:pPr>
        <w:spacing w:after="228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>Seminar Presentation Structure:</w:t>
      </w:r>
      <w:r>
        <w:rPr>
          <w:rFonts w:ascii="Times New Roman" w:eastAsia="Times New Roman" w:hAnsi="Times New Roman" w:cs="Times New Roman"/>
          <w:b/>
          <w:sz w:val="27"/>
        </w:rPr>
        <w:t xml:space="preserve"> </w:t>
      </w:r>
    </w:p>
    <w:p w14:paraId="4C6D7FE5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Introduction to the Emerging Technology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D03F59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Need and Motivation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1AF3EE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Working Principle / Architecture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0CA697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Key Components and Technologies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F9A03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Applications / Real-World Use Cases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A456E8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Advantages and Limitations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A6D8BF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Recent Developments and Trends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D608C1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Challenges and Future Scope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1AA736" w14:textId="77777777" w:rsidR="001B56D2" w:rsidRDefault="00000000">
      <w:pPr>
        <w:numPr>
          <w:ilvl w:val="0"/>
          <w:numId w:val="1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Case Study / Example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8D86F4" w14:textId="77777777" w:rsidR="001B56D2" w:rsidRDefault="00000000">
      <w:pPr>
        <w:numPr>
          <w:ilvl w:val="0"/>
          <w:numId w:val="1"/>
        </w:numPr>
        <w:spacing w:after="237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Conclusion and References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7F0B4C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2FE10F1E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680DC7B0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73B2AA50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283CB72D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3C4BF36B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 </w:t>
      </w:r>
    </w:p>
    <w:p w14:paraId="48C620F1" w14:textId="77777777" w:rsidR="001B56D2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1F4E79"/>
        </w:rPr>
        <w:t xml:space="preserve">Rubrics for Calculation </w:t>
      </w:r>
    </w:p>
    <w:tbl>
      <w:tblPr>
        <w:tblStyle w:val="TableGrid"/>
        <w:tblW w:w="10080" w:type="dxa"/>
        <w:tblInd w:w="-6" w:type="dxa"/>
        <w:tblCellMar>
          <w:top w:w="63" w:type="dxa"/>
          <w:left w:w="114" w:type="dxa"/>
          <w:bottom w:w="0" w:type="dxa"/>
          <w:right w:w="73" w:type="dxa"/>
        </w:tblCellMar>
        <w:tblLook w:val="04A0" w:firstRow="1" w:lastRow="0" w:firstColumn="1" w:lastColumn="0" w:noHBand="0" w:noVBand="1"/>
      </w:tblPr>
      <w:tblGrid>
        <w:gridCol w:w="1858"/>
        <w:gridCol w:w="2402"/>
        <w:gridCol w:w="2139"/>
        <w:gridCol w:w="1840"/>
        <w:gridCol w:w="1841"/>
      </w:tblGrid>
      <w:tr w:rsidR="001B56D2" w14:paraId="22C3FDA9" w14:textId="77777777">
        <w:trPr>
          <w:trHeight w:val="702"/>
        </w:trPr>
        <w:tc>
          <w:tcPr>
            <w:tcW w:w="185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3EAABEB" w14:textId="77777777" w:rsidR="001B56D2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Evaluation Criteria </w:t>
            </w:r>
          </w:p>
        </w:tc>
        <w:tc>
          <w:tcPr>
            <w:tcW w:w="2402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0CD24591" w14:textId="77777777" w:rsidR="001B56D2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Excellent (4 Marks) </w:t>
            </w:r>
          </w:p>
        </w:tc>
        <w:tc>
          <w:tcPr>
            <w:tcW w:w="2139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79C3946E" w14:textId="77777777" w:rsidR="001B56D2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Good (3 Marks)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vAlign w:val="center"/>
          </w:tcPr>
          <w:p w14:paraId="5F22281C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Satisfactory (2 </w:t>
            </w:r>
          </w:p>
          <w:p w14:paraId="3C69A698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Marks) </w:t>
            </w:r>
          </w:p>
        </w:tc>
        <w:tc>
          <w:tcPr>
            <w:tcW w:w="184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</w:tcPr>
          <w:p w14:paraId="3C28E8B0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Needs </w:t>
            </w:r>
          </w:p>
          <w:p w14:paraId="08738F1E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Improvement (1 </w:t>
            </w:r>
          </w:p>
          <w:p w14:paraId="544629F2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b/>
                <w:color w:val="FFFFFF"/>
                <w:sz w:val="20"/>
              </w:rPr>
              <w:t xml:space="preserve">Mark) </w:t>
            </w:r>
          </w:p>
        </w:tc>
      </w:tr>
      <w:tr w:rsidR="001B56D2" w14:paraId="659C2155" w14:textId="77777777">
        <w:trPr>
          <w:trHeight w:val="1278"/>
        </w:trPr>
        <w:tc>
          <w:tcPr>
            <w:tcW w:w="185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  <w:vAlign w:val="center"/>
          </w:tcPr>
          <w:p w14:paraId="53E70094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Technical </w:t>
            </w:r>
          </w:p>
          <w:p w14:paraId="600E12D8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Content &amp; </w:t>
            </w:r>
          </w:p>
          <w:p w14:paraId="16F5C396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Subject </w:t>
            </w:r>
          </w:p>
        </w:tc>
        <w:tc>
          <w:tcPr>
            <w:tcW w:w="2402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</w:tcPr>
          <w:p w14:paraId="6D5D002C" w14:textId="77777777" w:rsidR="001B56D2" w:rsidRDefault="00000000">
            <w:pPr>
              <w:spacing w:after="0"/>
              <w:ind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Comprehensive and accurate content; demonstrates excellent </w:t>
            </w:r>
          </w:p>
        </w:tc>
        <w:tc>
          <w:tcPr>
            <w:tcW w:w="2139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23DC780B" w14:textId="77777777" w:rsidR="001B56D2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>Good technical understanding with minor gaps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5BF612BD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Basic understanding with limited technical depth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  <w:vAlign w:val="center"/>
          </w:tcPr>
          <w:p w14:paraId="0A39C736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Incomplete content or major technical errors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1B56D2" w14:paraId="4057583F" w14:textId="77777777">
        <w:trPr>
          <w:trHeight w:val="720"/>
        </w:trPr>
        <w:tc>
          <w:tcPr>
            <w:tcW w:w="1858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D6E4F0"/>
          </w:tcPr>
          <w:p w14:paraId="31B794FE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Knowledge </w:t>
            </w:r>
          </w:p>
          <w:p w14:paraId="6ADBA951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(25%)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</w:tcPr>
          <w:p w14:paraId="07FB687D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understanding of the emerging technology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139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</w:tcPr>
          <w:p w14:paraId="52E431CA" w14:textId="77777777" w:rsidR="001B56D2" w:rsidRDefault="001B56D2"/>
        </w:tc>
        <w:tc>
          <w:tcPr>
            <w:tcW w:w="1840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</w:tcPr>
          <w:p w14:paraId="1756FCEF" w14:textId="77777777" w:rsidR="001B56D2" w:rsidRDefault="001B56D2"/>
        </w:tc>
        <w:tc>
          <w:tcPr>
            <w:tcW w:w="1841" w:type="dxa"/>
            <w:tcBorders>
              <w:top w:val="single" w:sz="8" w:space="0" w:color="1F4E79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</w:tcPr>
          <w:p w14:paraId="7F321B89" w14:textId="77777777" w:rsidR="001B56D2" w:rsidRDefault="001B56D2"/>
        </w:tc>
      </w:tr>
      <w:tr w:rsidR="001B56D2" w14:paraId="28D9FB3E" w14:textId="77777777">
        <w:trPr>
          <w:trHeight w:val="1539"/>
        </w:trPr>
        <w:tc>
          <w:tcPr>
            <w:tcW w:w="18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71E13DED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Organization </w:t>
            </w:r>
          </w:p>
          <w:p w14:paraId="6911B384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&amp; Presentation </w:t>
            </w:r>
          </w:p>
          <w:p w14:paraId="6720CA0F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Structure </w:t>
            </w:r>
          </w:p>
          <w:p w14:paraId="6FF48BFF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(15%)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</w:tcPr>
          <w:p w14:paraId="13AB9AB8" w14:textId="77777777" w:rsidR="001B56D2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Excellent logical flow with clear </w:t>
            </w:r>
          </w:p>
          <w:p w14:paraId="395B39AB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introduction, content, conclusion, and effective transitions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13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7BC03121" w14:textId="77777777" w:rsidR="001B56D2" w:rsidRDefault="00000000">
            <w:pPr>
              <w:spacing w:after="2" w:line="238" w:lineRule="auto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Well-structured with minor organizational </w:t>
            </w:r>
          </w:p>
          <w:p w14:paraId="1729C14B" w14:textId="77777777" w:rsidR="001B56D2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>issues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37E908ED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Adequately structured but some sections lack clarity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  <w:vAlign w:val="center"/>
          </w:tcPr>
          <w:p w14:paraId="02084C29" w14:textId="77777777" w:rsidR="001B56D2" w:rsidRDefault="00000000">
            <w:pPr>
              <w:spacing w:after="0" w:line="238" w:lineRule="auto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Poorly structured and </w:t>
            </w:r>
          </w:p>
          <w:p w14:paraId="135E6F21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difficult to follow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1B56D2" w14:paraId="685EC91B" w14:textId="77777777">
        <w:trPr>
          <w:trHeight w:val="1820"/>
        </w:trPr>
        <w:tc>
          <w:tcPr>
            <w:tcW w:w="18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4D88311F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Examples, </w:t>
            </w:r>
          </w:p>
          <w:p w14:paraId="7CD1438E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Diagrams &amp; </w:t>
            </w:r>
          </w:p>
          <w:p w14:paraId="0319A1DD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Case Study </w:t>
            </w:r>
          </w:p>
          <w:p w14:paraId="096357C2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(20%)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</w:tcPr>
          <w:p w14:paraId="432A50FF" w14:textId="77777777" w:rsidR="001B56D2" w:rsidRDefault="00000000">
            <w:pPr>
              <w:spacing w:after="2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Excellent use of relevant diagrams, examples, applications, and real-world case </w:t>
            </w:r>
          </w:p>
          <w:p w14:paraId="497214DA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studies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13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3896D207" w14:textId="77777777" w:rsidR="001B56D2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>Good use of relevant examples and diagrams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0D04206D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Limited examples/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diagra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with basic explanation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  <w:vAlign w:val="center"/>
          </w:tcPr>
          <w:p w14:paraId="725CACD1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Inappropriate or insufficient examples/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diagra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1B56D2" w14:paraId="59710EEF" w14:textId="77777777">
        <w:trPr>
          <w:trHeight w:val="1840"/>
        </w:trPr>
        <w:tc>
          <w:tcPr>
            <w:tcW w:w="18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17560254" w14:textId="77777777" w:rsidR="001B56D2" w:rsidRDefault="00000000">
            <w:pPr>
              <w:spacing w:after="0"/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Communicatio</w:t>
            </w:r>
            <w:proofErr w:type="spellEnd"/>
          </w:p>
          <w:p w14:paraId="59A40B1C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 &amp; </w:t>
            </w:r>
          </w:p>
          <w:p w14:paraId="054B0CAA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Presentation </w:t>
            </w:r>
          </w:p>
          <w:p w14:paraId="2B3180EB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Skills (20%)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</w:tcPr>
          <w:p w14:paraId="252B82D3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Very clear, confident, engaging delivery with excellent eye contact, voice modulation, and time management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13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1146AF1F" w14:textId="77777777" w:rsidR="001B56D2" w:rsidRDefault="00000000">
            <w:pPr>
              <w:spacing w:after="0"/>
              <w:ind w:left="13" w:right="14"/>
            </w:pPr>
            <w:r>
              <w:rPr>
                <w:rFonts w:ascii="Times New Roman" w:eastAsia="Times New Roman" w:hAnsi="Times New Roman" w:cs="Times New Roman"/>
                <w:sz w:val="24"/>
              </w:rPr>
              <w:t>Clear and confident presentation with minor issues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5FB90343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Understandable but lacks confidence or engagement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</w:tcPr>
          <w:p w14:paraId="57BF1AB9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Unclear delivery, excessive reading, or poor time management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  <w:tr w:rsidR="001B56D2" w14:paraId="20AEF5C6" w14:textId="77777777">
        <w:trPr>
          <w:trHeight w:val="1660"/>
        </w:trPr>
        <w:tc>
          <w:tcPr>
            <w:tcW w:w="1858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BF3FB"/>
            <w:vAlign w:val="center"/>
          </w:tcPr>
          <w:p w14:paraId="6156DDF5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Question </w:t>
            </w:r>
          </w:p>
          <w:p w14:paraId="5C8DF8DD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Handling &amp; </w:t>
            </w:r>
          </w:p>
          <w:p w14:paraId="4D910F99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Overall </w:t>
            </w:r>
          </w:p>
          <w:p w14:paraId="51104E34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Performance </w:t>
            </w:r>
          </w:p>
          <w:p w14:paraId="7994F0C3" w14:textId="77777777" w:rsidR="001B56D2" w:rsidRDefault="00000000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(20%)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402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E5DFEC"/>
            <w:vAlign w:val="center"/>
          </w:tcPr>
          <w:p w14:paraId="61E55ACE" w14:textId="77777777" w:rsidR="001B56D2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Answers questions accurately and confidently; demonstrates strong overall knowledge</w:t>
            </w:r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</w:p>
        </w:tc>
        <w:tc>
          <w:tcPr>
            <w:tcW w:w="2139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0FFF4"/>
            <w:vAlign w:val="center"/>
          </w:tcPr>
          <w:p w14:paraId="36D97551" w14:textId="77777777" w:rsidR="001B56D2" w:rsidRDefault="00000000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Answers most questions correctly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0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FFBEB"/>
            <w:vAlign w:val="center"/>
          </w:tcPr>
          <w:p w14:paraId="4F766E28" w14:textId="77777777" w:rsidR="001B56D2" w:rsidRDefault="00000000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24"/>
              </w:rPr>
              <w:t>Answers basic questions with some difficulty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  <w:tc>
          <w:tcPr>
            <w:tcW w:w="1841" w:type="dxa"/>
            <w:tcBorders>
              <w:top w:val="single" w:sz="8" w:space="0" w:color="9DC3E6"/>
              <w:left w:val="single" w:sz="8" w:space="0" w:color="9DC3E6"/>
              <w:bottom w:val="single" w:sz="8" w:space="0" w:color="9DC3E6"/>
              <w:right w:val="single" w:sz="8" w:space="0" w:color="9DC3E6"/>
            </w:tcBorders>
            <w:shd w:val="clear" w:color="auto" w:fill="F2DBDB"/>
          </w:tcPr>
          <w:p w14:paraId="0D6CC42F" w14:textId="77777777" w:rsidR="001B56D2" w:rsidRDefault="00000000">
            <w:pPr>
              <w:spacing w:after="0"/>
              <w:ind w:left="8"/>
            </w:pPr>
            <w:r>
              <w:rPr>
                <w:rFonts w:ascii="Times New Roman" w:eastAsia="Times New Roman" w:hAnsi="Times New Roman" w:cs="Times New Roman"/>
                <w:sz w:val="24"/>
              </w:rPr>
              <w:t>Unable to answer questions or demonstrate adequate understanding</w:t>
            </w: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</w:tc>
      </w:tr>
    </w:tbl>
    <w:p w14:paraId="73177755" w14:textId="77777777" w:rsidR="001B56D2" w:rsidRDefault="00000000">
      <w:pPr>
        <w:spacing w:after="26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49DFE1" w14:textId="77777777" w:rsidR="001B56D2" w:rsidRDefault="00000000">
      <w:pPr>
        <w:spacing w:after="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7800" w:type="dxa"/>
        <w:tblInd w:w="1133" w:type="dxa"/>
        <w:tblCellMar>
          <w:top w:w="70" w:type="dxa"/>
          <w:left w:w="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5459"/>
        <w:gridCol w:w="921"/>
        <w:gridCol w:w="1420"/>
      </w:tblGrid>
      <w:tr w:rsidR="001B56D2" w14:paraId="0DB88EA9" w14:textId="77777777">
        <w:trPr>
          <w:trHeight w:val="40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B1E9913" w14:textId="77777777" w:rsidR="001B56D2" w:rsidRDefault="00000000">
            <w:pPr>
              <w:spacing w:after="0"/>
              <w:ind w:left="973"/>
              <w:jc w:val="center"/>
            </w:pPr>
            <w:r>
              <w:rPr>
                <w:rFonts w:ascii="Arial" w:eastAsia="Arial" w:hAnsi="Arial" w:cs="Arial"/>
                <w:sz w:val="27"/>
              </w:rPr>
              <w:t>Criteria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FE33BAE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54A84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Mark </w:t>
            </w:r>
          </w:p>
        </w:tc>
      </w:tr>
      <w:tr w:rsidR="001B56D2" w14:paraId="38FE50AD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C45A1AA" w14:textId="77777777" w:rsidR="001B56D2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Technical Content &amp; Subject Knowledge (25%)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657E069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8D41E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/5 </w:t>
            </w:r>
          </w:p>
        </w:tc>
      </w:tr>
      <w:tr w:rsidR="001B56D2" w14:paraId="02469D98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F69C528" w14:textId="77777777" w:rsidR="001B56D2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Organization &amp; Presentation Structure (15%)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7BD4DDF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142A5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/5 </w:t>
            </w:r>
          </w:p>
        </w:tc>
      </w:tr>
      <w:tr w:rsidR="001B56D2" w14:paraId="35FD8223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A18880A" w14:textId="77777777" w:rsidR="001B56D2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Examples, Diagrams &amp; Case Study (20%)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A27CDD6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0724A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/5 </w:t>
            </w:r>
          </w:p>
        </w:tc>
      </w:tr>
      <w:tr w:rsidR="001B56D2" w14:paraId="5112A307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97638ED" w14:textId="77777777" w:rsidR="001B56D2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Communication &amp; Presentation Skills (20%)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72CF7D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8EBDC2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/5 </w:t>
            </w:r>
          </w:p>
        </w:tc>
      </w:tr>
      <w:tr w:rsidR="001B56D2" w14:paraId="78C661C1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3051E94" w14:textId="77777777" w:rsidR="001B56D2" w:rsidRDefault="00000000">
            <w:pPr>
              <w:spacing w:after="0"/>
              <w:ind w:left="11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Question Handling &amp; Overall Performance (20%)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6730835" w14:textId="77777777" w:rsidR="001B56D2" w:rsidRDefault="001B56D2"/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0E9713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/5 </w:t>
            </w:r>
          </w:p>
        </w:tc>
      </w:tr>
      <w:tr w:rsidR="001B56D2" w14:paraId="3FB0ECFA" w14:textId="77777777">
        <w:trPr>
          <w:trHeight w:val="340"/>
        </w:trPr>
        <w:tc>
          <w:tcPr>
            <w:tcW w:w="5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DA12F9B" w14:textId="77777777" w:rsidR="001B56D2" w:rsidRDefault="001B56D2"/>
        </w:tc>
        <w:tc>
          <w:tcPr>
            <w:tcW w:w="92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BAC4F4F" w14:textId="77777777" w:rsidR="001B56D2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TOTAL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B693B" w14:textId="77777777" w:rsidR="001B56D2" w:rsidRDefault="00000000">
            <w:pPr>
              <w:spacing w:after="0"/>
              <w:ind w:lef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/25 </w:t>
            </w:r>
          </w:p>
        </w:tc>
      </w:tr>
    </w:tbl>
    <w:p w14:paraId="3FC977FE" w14:textId="77777777" w:rsidR="00850243" w:rsidRDefault="00850243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</w:p>
    <w:p w14:paraId="6CAC2F57" w14:textId="77777777" w:rsidR="00850243" w:rsidRDefault="00850243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</w:p>
    <w:p w14:paraId="53DB02F2" w14:textId="77777777" w:rsidR="00850243" w:rsidRDefault="00850243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</w:p>
    <w:p w14:paraId="4BA6F855" w14:textId="16A5B721" w:rsidR="00850243" w:rsidRDefault="00000000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  <w:r>
        <w:rPr>
          <w:rFonts w:ascii="Times New Roman" w:eastAsia="Times New Roman" w:hAnsi="Times New Roman" w:cs="Times New Roman"/>
          <w:b/>
          <w:color w:val="1F4E79"/>
          <w:sz w:val="26"/>
        </w:rPr>
        <w:lastRenderedPageBreak/>
        <w:t xml:space="preserve"> </w:t>
      </w:r>
      <w:r w:rsidR="00850243" w:rsidRPr="00850243">
        <w:rPr>
          <w:rFonts w:ascii="Times New Roman" w:eastAsia="Times New Roman" w:hAnsi="Times New Roman" w:cs="Times New Roman"/>
          <w:b/>
          <w:color w:val="1F4E79"/>
          <w:sz w:val="26"/>
        </w:rPr>
        <w:drawing>
          <wp:inline distT="0" distB="0" distL="0" distR="0" wp14:anchorId="29A13EAC" wp14:editId="70683B03">
            <wp:extent cx="3340100" cy="2184400"/>
            <wp:effectExtent l="0" t="0" r="0" b="6350"/>
            <wp:docPr id="63630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30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43">
        <w:rPr>
          <w:rFonts w:ascii="Times New Roman" w:eastAsia="Times New Roman" w:hAnsi="Times New Roman" w:cs="Times New Roman"/>
          <w:b/>
          <w:color w:val="1F4E79"/>
          <w:sz w:val="26"/>
        </w:rPr>
        <w:t xml:space="preserve"> </w:t>
      </w:r>
      <w:r w:rsidR="00850243" w:rsidRPr="00850243">
        <w:rPr>
          <w:rFonts w:ascii="Times New Roman" w:eastAsia="Times New Roman" w:hAnsi="Times New Roman" w:cs="Times New Roman"/>
          <w:b/>
          <w:color w:val="1F4E79"/>
          <w:sz w:val="26"/>
        </w:rPr>
        <w:drawing>
          <wp:inline distT="0" distB="0" distL="0" distR="0" wp14:anchorId="577F526C" wp14:editId="4ABE02F1">
            <wp:extent cx="2971800" cy="2197100"/>
            <wp:effectExtent l="0" t="0" r="0" b="0"/>
            <wp:docPr id="190057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79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43" w:rsidRPr="00850243">
        <w:drawing>
          <wp:inline distT="0" distB="0" distL="0" distR="0" wp14:anchorId="744B98A6" wp14:editId="5D062770">
            <wp:extent cx="3302000" cy="2927350"/>
            <wp:effectExtent l="0" t="0" r="0" b="6350"/>
            <wp:docPr id="93790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09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2174" cy="292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43">
        <w:rPr>
          <w:rFonts w:ascii="Times New Roman" w:eastAsia="Times New Roman" w:hAnsi="Times New Roman" w:cs="Times New Roman"/>
          <w:b/>
          <w:color w:val="1F4E79"/>
          <w:sz w:val="26"/>
        </w:rPr>
        <w:t xml:space="preserve"> </w:t>
      </w:r>
      <w:r w:rsidR="00850243" w:rsidRPr="00850243">
        <w:rPr>
          <w:rFonts w:ascii="Times New Roman" w:eastAsia="Times New Roman" w:hAnsi="Times New Roman" w:cs="Times New Roman"/>
          <w:b/>
          <w:color w:val="1F4E79"/>
          <w:sz w:val="26"/>
        </w:rPr>
        <w:drawing>
          <wp:inline distT="0" distB="0" distL="0" distR="0" wp14:anchorId="055BA7DA" wp14:editId="1B02F685">
            <wp:extent cx="3028950" cy="2921000"/>
            <wp:effectExtent l="0" t="0" r="0" b="0"/>
            <wp:docPr id="1154338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8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9113" cy="2921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EB71A" w14:textId="77777777" w:rsidR="00850243" w:rsidRDefault="00850243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</w:p>
    <w:p w14:paraId="648B2E50" w14:textId="44AC3C5B" w:rsidR="00850243" w:rsidRPr="00850243" w:rsidRDefault="00850243">
      <w:pPr>
        <w:spacing w:after="0"/>
        <w:jc w:val="both"/>
        <w:rPr>
          <w:rFonts w:ascii="Times New Roman" w:eastAsia="Times New Roman" w:hAnsi="Times New Roman" w:cs="Times New Roman"/>
          <w:b/>
          <w:color w:val="1F4E79"/>
          <w:sz w:val="26"/>
        </w:rPr>
      </w:pPr>
      <w:r>
        <w:rPr>
          <w:noProof/>
        </w:rPr>
        <w:lastRenderedPageBreak/>
        <w:drawing>
          <wp:inline distT="0" distB="0" distL="0" distR="0" wp14:anchorId="1803BB7D" wp14:editId="5D4415AD">
            <wp:extent cx="6454775" cy="8211493"/>
            <wp:effectExtent l="0" t="0" r="3175" b="0"/>
            <wp:docPr id="5228526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436" cy="8231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243" w:rsidRPr="00850243">
      <w:pgSz w:w="12240" w:h="15840"/>
      <w:pgMar w:top="1071" w:right="1090" w:bottom="1310" w:left="10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A99"/>
    <w:multiLevelType w:val="hybridMultilevel"/>
    <w:tmpl w:val="70C4765A"/>
    <w:lvl w:ilvl="0" w:tplc="E78EBE0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A2C0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2863E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0854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302911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A71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2294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AA96E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C8A61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2652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6D2"/>
    <w:rsid w:val="001B56D2"/>
    <w:rsid w:val="007A62FF"/>
    <w:rsid w:val="0085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A25D"/>
  <w15:docId w15:val="{F7138D24-70BA-429D-B9EC-2CEAC60C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C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sz="8" w:space="0" w:color="1F4E79"/>
        <w:left w:val="single" w:sz="8" w:space="0" w:color="1F4E79"/>
        <w:bottom w:val="single" w:sz="8" w:space="0" w:color="1F4E79"/>
        <w:right w:val="single" w:sz="8" w:space="0" w:color="1F4E79"/>
      </w:pBdr>
      <w:shd w:val="clear" w:color="auto" w:fill="FFF9E6"/>
      <w:spacing w:after="0" w:line="259" w:lineRule="auto"/>
      <w:ind w:left="195"/>
      <w:outlineLvl w:val="1"/>
    </w:pPr>
    <w:rPr>
      <w:rFonts w:ascii="Times New Roman" w:eastAsia="Times New Roman" w:hAnsi="Times New Roman" w:cs="Times New Roman"/>
      <w:b/>
      <w:color w:val="C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C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C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780</Words>
  <Characters>4449</Characters>
  <Application>Microsoft Office Word</Application>
  <DocSecurity>0</DocSecurity>
  <Lines>37</Lines>
  <Paragraphs>10</Paragraphs>
  <ScaleCrop>false</ScaleCrop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CSA10-CO5 AT2 Seminar on Emerging Technologies.docx</dc:title>
  <dc:subject/>
  <dc:creator>Naveen MS</dc:creator>
  <cp:keywords/>
  <cp:lastModifiedBy>Naveen MS</cp:lastModifiedBy>
  <cp:revision>2</cp:revision>
  <dcterms:created xsi:type="dcterms:W3CDTF">2026-08-27T05:43:00Z</dcterms:created>
  <dcterms:modified xsi:type="dcterms:W3CDTF">2026-08-27T05:43:00Z</dcterms:modified>
</cp:coreProperties>
</file>