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4A1E" w14:textId="770C3DDA" w:rsidR="00000347" w:rsidRPr="00000347" w:rsidRDefault="00000347" w:rsidP="00000347">
      <w:pPr>
        <w:rPr>
          <w:b/>
        </w:rPr>
      </w:pPr>
      <w:r w:rsidRPr="00000347">
        <w:rPr>
          <w:b/>
        </w:rPr>
        <w:t xml:space="preserve">EX NO:05 </w:t>
      </w:r>
    </w:p>
    <w:p w14:paraId="12F6C64F" w14:textId="77777777" w:rsidR="00000347" w:rsidRDefault="00000347" w:rsidP="00000347">
      <w:pPr>
        <w:rPr>
          <w:b/>
        </w:rPr>
      </w:pPr>
      <w:r w:rsidRPr="00000347">
        <w:rPr>
          <w:b/>
        </w:rPr>
        <w:t>DATE:</w:t>
      </w:r>
    </w:p>
    <w:p w14:paraId="2B03D6A8" w14:textId="13F51BAC" w:rsidR="00000347" w:rsidRDefault="00000347" w:rsidP="00000347">
      <w:pPr>
        <w:jc w:val="center"/>
        <w:rPr>
          <w:b/>
        </w:rPr>
      </w:pPr>
      <w:r>
        <w:rPr>
          <w:b/>
        </w:rPr>
        <w:t xml:space="preserve">              </w:t>
      </w:r>
      <w:r w:rsidRPr="00000347">
        <w:rPr>
          <w:b/>
        </w:rPr>
        <w:t>EDUREKA INTERACTIVE DASHBOAR</w:t>
      </w:r>
      <w:r>
        <w:rPr>
          <w:b/>
        </w:rPr>
        <w:t>D</w:t>
      </w:r>
    </w:p>
    <w:p w14:paraId="1CCF2147" w14:textId="77777777" w:rsidR="00000347" w:rsidRDefault="00000347" w:rsidP="00000347">
      <w:pPr>
        <w:jc w:val="center"/>
        <w:rPr>
          <w:b/>
        </w:rPr>
      </w:pPr>
    </w:p>
    <w:p w14:paraId="1CC54D6C" w14:textId="48FC0A4E" w:rsidR="00000347" w:rsidRPr="00000347" w:rsidRDefault="00000347" w:rsidP="00000347">
      <w:pPr>
        <w:rPr>
          <w:bCs/>
        </w:rPr>
      </w:pPr>
      <w:r w:rsidRPr="00000347">
        <w:rPr>
          <w:b/>
          <w:bCs/>
        </w:rPr>
        <w:t xml:space="preserve"> </w:t>
      </w:r>
      <w:r w:rsidRPr="00000347">
        <w:rPr>
          <w:b/>
        </w:rPr>
        <w:t>AIM:</w:t>
      </w:r>
      <w:r>
        <w:rPr>
          <w:b/>
        </w:rPr>
        <w:t xml:space="preserve"> </w:t>
      </w:r>
      <w:r w:rsidRPr="00000347">
        <w:rPr>
          <w:bCs/>
        </w:rPr>
        <w:t xml:space="preserve">To create an interactive dashboard in Tableau using the </w:t>
      </w:r>
      <w:proofErr w:type="spellStart"/>
      <w:r w:rsidRPr="00000347">
        <w:rPr>
          <w:bCs/>
        </w:rPr>
        <w:t>Edureka</w:t>
      </w:r>
      <w:proofErr w:type="spellEnd"/>
      <w:r w:rsidRPr="00000347">
        <w:rPr>
          <w:bCs/>
        </w:rPr>
        <w:t xml:space="preserve"> dataset to identify and </w:t>
      </w:r>
      <w:proofErr w:type="spellStart"/>
      <w:r w:rsidRPr="00000347">
        <w:rPr>
          <w:bCs/>
        </w:rPr>
        <w:t>analyze</w:t>
      </w:r>
      <w:proofErr w:type="spellEnd"/>
      <w:r w:rsidRPr="00000347">
        <w:rPr>
          <w:bCs/>
        </w:rPr>
        <w:t xml:space="preserve"> the most popular courses through various visualizations and dashboard objects, enabling users to explore course popularity and compare course performance effectively.</w:t>
      </w:r>
    </w:p>
    <w:p w14:paraId="3075396B" w14:textId="00B9249D" w:rsidR="00000347" w:rsidRDefault="00000347" w:rsidP="00000347">
      <w:pPr>
        <w:pStyle w:val="ListParagraph"/>
        <w:numPr>
          <w:ilvl w:val="0"/>
          <w:numId w:val="1"/>
        </w:numPr>
      </w:pPr>
      <w:r w:rsidRPr="00000347">
        <w:t xml:space="preserve">Create an Interactive dashboard for </w:t>
      </w:r>
      <w:proofErr w:type="spellStart"/>
      <w:r w:rsidRPr="00000347">
        <w:t>Edureka’s</w:t>
      </w:r>
      <w:proofErr w:type="spellEnd"/>
      <w:r w:rsidRPr="00000347">
        <w:t xml:space="preserve"> most popular courses available in the dataset, by adding various forms of objects to it. (Data set: </w:t>
      </w:r>
      <w:proofErr w:type="spellStart"/>
      <w:r w:rsidRPr="00000347">
        <w:t>Edureka</w:t>
      </w:r>
      <w:proofErr w:type="spellEnd"/>
      <w:r w:rsidRPr="00000347">
        <w:t>)</w:t>
      </w:r>
    </w:p>
    <w:p w14:paraId="13DABE37" w14:textId="440355B7" w:rsidR="00000347" w:rsidRPr="00000347" w:rsidRDefault="00000347" w:rsidP="00000347">
      <w:pPr>
        <w:pStyle w:val="ListParagraph"/>
      </w:pPr>
      <w:r w:rsidRPr="00000347">
        <w:drawing>
          <wp:inline distT="0" distB="0" distL="0" distR="0" wp14:anchorId="4EFC1AE1" wp14:editId="704D5F83">
            <wp:extent cx="5721350" cy="3329305"/>
            <wp:effectExtent l="0" t="0" r="0" b="4445"/>
            <wp:docPr id="14059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60136" name=""/>
                    <pic:cNvPicPr/>
                  </pic:nvPicPr>
                  <pic:blipFill>
                    <a:blip r:embed="rId7"/>
                    <a:stretch>
                      <a:fillRect/>
                    </a:stretch>
                  </pic:blipFill>
                  <pic:spPr>
                    <a:xfrm>
                      <a:off x="0" y="0"/>
                      <a:ext cx="5721350" cy="3329305"/>
                    </a:xfrm>
                    <a:prstGeom prst="rect">
                      <a:avLst/>
                    </a:prstGeom>
                  </pic:spPr>
                </pic:pic>
              </a:graphicData>
            </a:graphic>
          </wp:inline>
        </w:drawing>
      </w:r>
    </w:p>
    <w:p w14:paraId="228CAC54" w14:textId="77777777" w:rsidR="00000347" w:rsidRDefault="00000347" w:rsidP="00000347">
      <w:pPr>
        <w:rPr>
          <w:b/>
          <w:bCs/>
        </w:rPr>
      </w:pPr>
    </w:p>
    <w:p w14:paraId="7191D52B" w14:textId="4587D4FE" w:rsidR="00000347" w:rsidRPr="00000347" w:rsidRDefault="00000347" w:rsidP="00000347">
      <w:pPr>
        <w:rPr>
          <w:b/>
          <w:bCs/>
        </w:rPr>
      </w:pPr>
      <w:r w:rsidRPr="00000347">
        <w:rPr>
          <w:b/>
          <w:bCs/>
        </w:rPr>
        <w:t>INTERPRETATION</w:t>
      </w:r>
      <w:r>
        <w:rPr>
          <w:b/>
          <w:bCs/>
        </w:rPr>
        <w:t xml:space="preserve">: </w:t>
      </w:r>
    </w:p>
    <w:p w14:paraId="19F90F90" w14:textId="635614D5" w:rsidR="00000347" w:rsidRDefault="00000347" w:rsidP="00000347">
      <w:r w:rsidRPr="00000347">
        <w:t xml:space="preserve">The interactive dashboard provides an overview of </w:t>
      </w:r>
      <w:proofErr w:type="spellStart"/>
      <w:r w:rsidRPr="00000347">
        <w:t>Edureka’s</w:t>
      </w:r>
      <w:proofErr w:type="spellEnd"/>
      <w:r w:rsidRPr="00000347">
        <w:t xml:space="preserve"> most popular courses using different visualizations and dashboard objects. It helps users compare course popularity, identify courses that attract greater interest, and understand differences in course performance. The interactive features allow users to explore the available data and focus on specific courses or categories. Overall, the dashboard helps </w:t>
      </w:r>
      <w:proofErr w:type="spellStart"/>
      <w:r w:rsidRPr="00000347">
        <w:t>Edureka</w:t>
      </w:r>
      <w:proofErr w:type="spellEnd"/>
      <w:r w:rsidRPr="00000347">
        <w:t xml:space="preserve"> understand course preferences, identify popular learning areas, and make informed decisions regarding course development, promotion, and marketing strategies.</w:t>
      </w:r>
    </w:p>
    <w:p w14:paraId="5AF9F594" w14:textId="77777777" w:rsidR="002B2F2D" w:rsidRDefault="002B2F2D" w:rsidP="00000347"/>
    <w:p w14:paraId="70850BE3" w14:textId="77777777" w:rsidR="002B2F2D" w:rsidRDefault="002B2F2D" w:rsidP="00000347"/>
    <w:p w14:paraId="3A9B9D90" w14:textId="77777777" w:rsidR="002B2F2D" w:rsidRDefault="002B2F2D" w:rsidP="00000347"/>
    <w:p w14:paraId="194E2F64" w14:textId="761C9C4E" w:rsidR="002B2F2D" w:rsidRDefault="002B2F2D" w:rsidP="00000347">
      <w:r>
        <w:lastRenderedPageBreak/>
        <w:t xml:space="preserve">THESE ARE THE CHARTS USED IN THE DASHBOARD. </w:t>
      </w:r>
    </w:p>
    <w:p w14:paraId="3FC88E81" w14:textId="77777777" w:rsidR="002B2F2D" w:rsidRPr="00000347" w:rsidRDefault="002B2F2D" w:rsidP="00000347"/>
    <w:p w14:paraId="62EF051F" w14:textId="094E4EA5" w:rsidR="00000347" w:rsidRDefault="00000347" w:rsidP="00000347">
      <w:pPr>
        <w:rPr>
          <w:b/>
          <w:bCs/>
        </w:rPr>
      </w:pPr>
      <w:r w:rsidRPr="00000347">
        <w:rPr>
          <w:b/>
          <w:bCs/>
        </w:rPr>
        <w:drawing>
          <wp:inline distT="0" distB="0" distL="0" distR="0" wp14:anchorId="74C53D06" wp14:editId="465060D8">
            <wp:extent cx="6673850" cy="3282950"/>
            <wp:effectExtent l="0" t="0" r="0" b="0"/>
            <wp:docPr id="21324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2687" name=""/>
                    <pic:cNvPicPr/>
                  </pic:nvPicPr>
                  <pic:blipFill>
                    <a:blip r:embed="rId8"/>
                    <a:stretch>
                      <a:fillRect/>
                    </a:stretch>
                  </pic:blipFill>
                  <pic:spPr>
                    <a:xfrm>
                      <a:off x="0" y="0"/>
                      <a:ext cx="6673850" cy="3282950"/>
                    </a:xfrm>
                    <a:prstGeom prst="rect">
                      <a:avLst/>
                    </a:prstGeom>
                  </pic:spPr>
                </pic:pic>
              </a:graphicData>
            </a:graphic>
          </wp:inline>
        </w:drawing>
      </w:r>
      <w:r w:rsidRPr="00000347">
        <w:rPr>
          <w:b/>
          <w:bCs/>
        </w:rPr>
        <w:drawing>
          <wp:inline distT="0" distB="0" distL="0" distR="0" wp14:anchorId="1C2BCEF5" wp14:editId="41D25FED">
            <wp:extent cx="6623050" cy="2925445"/>
            <wp:effectExtent l="0" t="0" r="6350" b="8255"/>
            <wp:docPr id="158296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938" name=""/>
                    <pic:cNvPicPr/>
                  </pic:nvPicPr>
                  <pic:blipFill>
                    <a:blip r:embed="rId9"/>
                    <a:stretch>
                      <a:fillRect/>
                    </a:stretch>
                  </pic:blipFill>
                  <pic:spPr>
                    <a:xfrm>
                      <a:off x="0" y="0"/>
                      <a:ext cx="6623050" cy="2925445"/>
                    </a:xfrm>
                    <a:prstGeom prst="rect">
                      <a:avLst/>
                    </a:prstGeom>
                  </pic:spPr>
                </pic:pic>
              </a:graphicData>
            </a:graphic>
          </wp:inline>
        </w:drawing>
      </w:r>
    </w:p>
    <w:p w14:paraId="178BFE55" w14:textId="77777777" w:rsidR="00000347" w:rsidRDefault="00000347" w:rsidP="00000347">
      <w:pPr>
        <w:rPr>
          <w:b/>
          <w:bCs/>
        </w:rPr>
      </w:pPr>
    </w:p>
    <w:p w14:paraId="76EBA93A" w14:textId="6CB4F26D" w:rsidR="00000347" w:rsidRPr="00000347" w:rsidRDefault="00000347" w:rsidP="00000347">
      <w:pPr>
        <w:sectPr w:rsidR="00000347" w:rsidRPr="00000347" w:rsidSect="00000347">
          <w:pgSz w:w="12240" w:h="15840"/>
          <w:pgMar w:top="1440" w:right="1080" w:bottom="1440" w:left="1080" w:header="0" w:footer="946" w:gutter="0"/>
          <w:cols w:space="720"/>
          <w:docGrid w:linePitch="299"/>
        </w:sectPr>
      </w:pPr>
    </w:p>
    <w:p w14:paraId="4FB2F982" w14:textId="3C4799CC" w:rsidR="00000347" w:rsidRDefault="00000347" w:rsidP="00000347">
      <w:pPr>
        <w:rPr>
          <w:noProof/>
        </w:rPr>
      </w:pPr>
      <w:r w:rsidRPr="00000347">
        <w:rPr>
          <w:noProof/>
        </w:rPr>
        <w:lastRenderedPageBreak/>
        <w:t xml:space="preserve"> </w:t>
      </w:r>
      <w:r w:rsidRPr="00000347">
        <w:rPr>
          <w:b/>
          <w:bCs/>
        </w:rPr>
        <w:drawing>
          <wp:inline distT="0" distB="0" distL="0" distR="0" wp14:anchorId="0FA928C5" wp14:editId="7780ECBA">
            <wp:extent cx="6229350" cy="2969260"/>
            <wp:effectExtent l="0" t="0" r="0" b="2540"/>
            <wp:docPr id="147205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0331" name=""/>
                    <pic:cNvPicPr/>
                  </pic:nvPicPr>
                  <pic:blipFill>
                    <a:blip r:embed="rId10"/>
                    <a:stretch>
                      <a:fillRect/>
                    </a:stretch>
                  </pic:blipFill>
                  <pic:spPr>
                    <a:xfrm>
                      <a:off x="0" y="0"/>
                      <a:ext cx="6229350" cy="2969260"/>
                    </a:xfrm>
                    <a:prstGeom prst="rect">
                      <a:avLst/>
                    </a:prstGeom>
                  </pic:spPr>
                </pic:pic>
              </a:graphicData>
            </a:graphic>
          </wp:inline>
        </w:drawing>
      </w:r>
      <w:r w:rsidRPr="00000347">
        <w:rPr>
          <w:noProof/>
        </w:rPr>
        <w:t xml:space="preserve"> </w:t>
      </w:r>
      <w:r w:rsidRPr="00000347">
        <w:rPr>
          <w:noProof/>
        </w:rPr>
        <w:drawing>
          <wp:inline distT="0" distB="0" distL="0" distR="0" wp14:anchorId="16D6D831" wp14:editId="5183E7B3">
            <wp:extent cx="6203950" cy="2934970"/>
            <wp:effectExtent l="0" t="0" r="6350" b="0"/>
            <wp:docPr id="13622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92101" name=""/>
                    <pic:cNvPicPr/>
                  </pic:nvPicPr>
                  <pic:blipFill>
                    <a:blip r:embed="rId11"/>
                    <a:stretch>
                      <a:fillRect/>
                    </a:stretch>
                  </pic:blipFill>
                  <pic:spPr>
                    <a:xfrm>
                      <a:off x="0" y="0"/>
                      <a:ext cx="6203950" cy="2934970"/>
                    </a:xfrm>
                    <a:prstGeom prst="rect">
                      <a:avLst/>
                    </a:prstGeom>
                  </pic:spPr>
                </pic:pic>
              </a:graphicData>
            </a:graphic>
          </wp:inline>
        </w:drawing>
      </w:r>
    </w:p>
    <w:p w14:paraId="1B344E94" w14:textId="6E359048" w:rsidR="002B2F2D" w:rsidRPr="00000347" w:rsidRDefault="002B2F2D" w:rsidP="00000347">
      <w:pPr>
        <w:rPr>
          <w:b/>
          <w:bCs/>
        </w:rPr>
      </w:pPr>
      <w:r>
        <w:rPr>
          <w:b/>
          <w:bCs/>
          <w:noProof/>
        </w:rPr>
        <w:lastRenderedPageBreak/>
        <w:drawing>
          <wp:inline distT="0" distB="0" distL="0" distR="0" wp14:anchorId="17ED1D6F" wp14:editId="42A547DC">
            <wp:extent cx="6026150" cy="2914015"/>
            <wp:effectExtent l="0" t="0" r="0" b="635"/>
            <wp:docPr id="9461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49181" name="Picture 946149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6150" cy="2914015"/>
                    </a:xfrm>
                    <a:prstGeom prst="rect">
                      <a:avLst/>
                    </a:prstGeom>
                  </pic:spPr>
                </pic:pic>
              </a:graphicData>
            </a:graphic>
          </wp:inline>
        </w:drawing>
      </w:r>
    </w:p>
    <w:p w14:paraId="201AD502" w14:textId="77777777" w:rsidR="00000347" w:rsidRPr="00000347" w:rsidRDefault="00000347" w:rsidP="00000347">
      <w:pPr>
        <w:rPr>
          <w:b/>
          <w:bCs/>
        </w:rPr>
      </w:pPr>
      <w:r w:rsidRPr="00000347">
        <w:rPr>
          <w:b/>
          <w:bCs/>
        </w:rPr>
        <w:br w:type="page"/>
      </w:r>
    </w:p>
    <w:p w14:paraId="2946C38C" w14:textId="77777777" w:rsidR="00D66219" w:rsidRDefault="00D66219"/>
    <w:sectPr w:rsidR="00D662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22CE" w14:textId="77777777" w:rsidR="00BC19B9" w:rsidRDefault="00BC19B9" w:rsidP="00000347">
      <w:pPr>
        <w:spacing w:after="0" w:line="240" w:lineRule="auto"/>
      </w:pPr>
      <w:r>
        <w:separator/>
      </w:r>
    </w:p>
  </w:endnote>
  <w:endnote w:type="continuationSeparator" w:id="0">
    <w:p w14:paraId="7F154681" w14:textId="77777777" w:rsidR="00BC19B9" w:rsidRDefault="00BC19B9" w:rsidP="00000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43BE" w14:textId="77777777" w:rsidR="00BC19B9" w:rsidRDefault="00BC19B9" w:rsidP="00000347">
      <w:pPr>
        <w:spacing w:after="0" w:line="240" w:lineRule="auto"/>
      </w:pPr>
      <w:r>
        <w:separator/>
      </w:r>
    </w:p>
  </w:footnote>
  <w:footnote w:type="continuationSeparator" w:id="0">
    <w:p w14:paraId="75B44F9D" w14:textId="77777777" w:rsidR="00BC19B9" w:rsidRDefault="00BC19B9" w:rsidP="00000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20815"/>
    <w:multiLevelType w:val="hybridMultilevel"/>
    <w:tmpl w:val="7554B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081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47"/>
    <w:rsid w:val="00000347"/>
    <w:rsid w:val="002B2F2D"/>
    <w:rsid w:val="00762A8A"/>
    <w:rsid w:val="00BC19B9"/>
    <w:rsid w:val="00D66219"/>
    <w:rsid w:val="00E5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C3BC"/>
  <w15:chartTrackingRefBased/>
  <w15:docId w15:val="{1436A531-CF6B-48E4-A3D1-C9D2863C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347"/>
    <w:rPr>
      <w:rFonts w:eastAsiaTheme="majorEastAsia" w:cstheme="majorBidi"/>
      <w:color w:val="272727" w:themeColor="text1" w:themeTint="D8"/>
    </w:rPr>
  </w:style>
  <w:style w:type="paragraph" w:styleId="Title">
    <w:name w:val="Title"/>
    <w:basedOn w:val="Normal"/>
    <w:next w:val="Normal"/>
    <w:link w:val="TitleChar"/>
    <w:uiPriority w:val="10"/>
    <w:qFormat/>
    <w:rsid w:val="00000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347"/>
    <w:pPr>
      <w:spacing w:before="160"/>
      <w:jc w:val="center"/>
    </w:pPr>
    <w:rPr>
      <w:i/>
      <w:iCs/>
      <w:color w:val="404040" w:themeColor="text1" w:themeTint="BF"/>
    </w:rPr>
  </w:style>
  <w:style w:type="character" w:customStyle="1" w:styleId="QuoteChar">
    <w:name w:val="Quote Char"/>
    <w:basedOn w:val="DefaultParagraphFont"/>
    <w:link w:val="Quote"/>
    <w:uiPriority w:val="29"/>
    <w:rsid w:val="00000347"/>
    <w:rPr>
      <w:i/>
      <w:iCs/>
      <w:color w:val="404040" w:themeColor="text1" w:themeTint="BF"/>
    </w:rPr>
  </w:style>
  <w:style w:type="paragraph" w:styleId="ListParagraph">
    <w:name w:val="List Paragraph"/>
    <w:basedOn w:val="Normal"/>
    <w:uiPriority w:val="34"/>
    <w:qFormat/>
    <w:rsid w:val="00000347"/>
    <w:pPr>
      <w:ind w:left="720"/>
      <w:contextualSpacing/>
    </w:pPr>
  </w:style>
  <w:style w:type="character" w:styleId="IntenseEmphasis">
    <w:name w:val="Intense Emphasis"/>
    <w:basedOn w:val="DefaultParagraphFont"/>
    <w:uiPriority w:val="21"/>
    <w:qFormat/>
    <w:rsid w:val="00000347"/>
    <w:rPr>
      <w:i/>
      <w:iCs/>
      <w:color w:val="2F5496" w:themeColor="accent1" w:themeShade="BF"/>
    </w:rPr>
  </w:style>
  <w:style w:type="paragraph" w:styleId="IntenseQuote">
    <w:name w:val="Intense Quote"/>
    <w:basedOn w:val="Normal"/>
    <w:next w:val="Normal"/>
    <w:link w:val="IntenseQuoteChar"/>
    <w:uiPriority w:val="30"/>
    <w:qFormat/>
    <w:rsid w:val="00000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347"/>
    <w:rPr>
      <w:i/>
      <w:iCs/>
      <w:color w:val="2F5496" w:themeColor="accent1" w:themeShade="BF"/>
    </w:rPr>
  </w:style>
  <w:style w:type="character" w:styleId="IntenseReference">
    <w:name w:val="Intense Reference"/>
    <w:basedOn w:val="DefaultParagraphFont"/>
    <w:uiPriority w:val="32"/>
    <w:qFormat/>
    <w:rsid w:val="00000347"/>
    <w:rPr>
      <w:b/>
      <w:bCs/>
      <w:smallCaps/>
      <w:color w:val="2F5496" w:themeColor="accent1" w:themeShade="BF"/>
      <w:spacing w:val="5"/>
    </w:rPr>
  </w:style>
  <w:style w:type="paragraph" w:styleId="Header">
    <w:name w:val="header"/>
    <w:basedOn w:val="Normal"/>
    <w:link w:val="HeaderChar"/>
    <w:uiPriority w:val="99"/>
    <w:unhideWhenUsed/>
    <w:rsid w:val="000003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347"/>
  </w:style>
  <w:style w:type="paragraph" w:styleId="Footer">
    <w:name w:val="footer"/>
    <w:basedOn w:val="Normal"/>
    <w:link w:val="FooterChar"/>
    <w:uiPriority w:val="99"/>
    <w:unhideWhenUsed/>
    <w:rsid w:val="000003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gloria</dc:creator>
  <cp:keywords/>
  <dc:description/>
  <cp:lastModifiedBy>christina gloria</cp:lastModifiedBy>
  <cp:revision>1</cp:revision>
  <dcterms:created xsi:type="dcterms:W3CDTF">2026-10-27T06:24:00Z</dcterms:created>
  <dcterms:modified xsi:type="dcterms:W3CDTF">2026-10-27T06:39:00Z</dcterms:modified>
</cp:coreProperties>
</file>