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PI</w:t>
      </w:r>
      <w:r>
        <w:rPr>
          <w:spacing w:val="-39"/>
        </w:rPr>
        <w:t> </w:t>
      </w:r>
      <w:r>
        <w:rPr>
          <w:spacing w:val="-1"/>
        </w:rPr>
        <w:t>PICO</w:t>
      </w:r>
      <w:r>
        <w:rPr>
          <w:spacing w:val="-38"/>
        </w:rPr>
        <w:t> </w:t>
      </w:r>
      <w:r>
        <w:rPr>
          <w:spacing w:val="-1"/>
        </w:rPr>
        <w:t>Specification</w:t>
      </w:r>
      <w:r>
        <w:rPr>
          <w:spacing w:val="-38"/>
        </w:rPr>
        <w:t> </w:t>
      </w:r>
      <w:r>
        <w:rPr/>
        <w:t>details</w:t>
      </w:r>
    </w:p>
    <w:p>
      <w:pPr>
        <w:pStyle w:val="Heading1"/>
        <w:spacing w:before="501"/>
      </w:pPr>
      <w:r>
        <w:rPr/>
        <w:t>UART</w:t>
      </w:r>
      <w:r>
        <w:rPr>
          <w:spacing w:val="-16"/>
        </w:rPr>
        <w:t> </w:t>
      </w:r>
      <w:r>
        <w:rPr/>
        <w:t>:</w:t>
      </w:r>
    </w:p>
    <w:p>
      <w:pPr>
        <w:pStyle w:val="BodyText"/>
        <w:spacing w:line="312" w:lineRule="auto" w:before="174"/>
        <w:ind w:right="170"/>
      </w:pPr>
      <w:r>
        <w:rPr/>
        <w:t>which stands for Universal Asynchronous Receiver/Transmitter, is a popular</w:t>
      </w:r>
      <w:r>
        <w:rPr>
          <w:spacing w:val="1"/>
        </w:rPr>
        <w:t> </w:t>
      </w:r>
      <w:r>
        <w:rPr/>
        <w:t>communication protocol used in microcontrollers and other embedded systems. It is a</w:t>
      </w:r>
      <w:r>
        <w:rPr>
          <w:spacing w:val="-64"/>
        </w:rPr>
        <w:t> </w:t>
      </w:r>
      <w:r>
        <w:rPr/>
        <w:t>serial communication protocol that allows for the transmission and reception of data</w:t>
      </w:r>
      <w:r>
        <w:rPr>
          <w:spacing w:val="1"/>
        </w:rPr>
        <w:t> </w:t>
      </w:r>
      <w:r>
        <w:rPr/>
        <w:t>between devices. UART communication is asynchronous, meaning that there is no</w:t>
      </w:r>
      <w:r>
        <w:rPr>
          <w:spacing w:val="1"/>
        </w:rPr>
        <w:t> </w:t>
      </w:r>
      <w:r>
        <w:rPr/>
        <w:t>separate clock signal shared between the devices.</w:t>
      </w:r>
    </w:p>
    <w:p>
      <w:pPr>
        <w:pStyle w:val="BodyText"/>
        <w:spacing w:line="312" w:lineRule="auto" w:before="126"/>
        <w:ind w:right="109"/>
      </w:pPr>
      <w:r>
        <w:rPr/>
        <w:t>The Raspberry Pi Pico is a microcontroller development board featuring the RP2040</w:t>
      </w:r>
      <w:r>
        <w:rPr>
          <w:spacing w:val="1"/>
        </w:rPr>
        <w:t> </w:t>
      </w:r>
      <w:r>
        <w:rPr/>
        <w:t>microcontroller,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Raspberry</w:t>
      </w:r>
      <w:r>
        <w:rPr>
          <w:spacing w:val="-2"/>
        </w:rPr>
        <w:t> </w:t>
      </w:r>
      <w:r>
        <w:rPr/>
        <w:t>Pi</w:t>
      </w:r>
      <w:r>
        <w:rPr>
          <w:spacing w:val="-2"/>
        </w:rPr>
        <w:t> </w:t>
      </w:r>
      <w:r>
        <w:rPr/>
        <w:t>Foundation.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RP2040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64"/>
        </w:rPr>
        <w:t> </w:t>
      </w:r>
      <w:r>
        <w:rPr/>
        <w:t>based on the ARM Cortex architecture; instead, it uses a dual-core ARM Cortex-M0+</w:t>
      </w:r>
      <w:r>
        <w:rPr>
          <w:spacing w:val="1"/>
        </w:rPr>
        <w:t> </w:t>
      </w:r>
      <w:r>
        <w:rPr/>
        <w:t>processor.</w:t>
      </w:r>
    </w:p>
    <w:p>
      <w:pPr>
        <w:pStyle w:val="BodyText"/>
        <w:spacing w:before="125"/>
      </w:pPr>
      <w:r>
        <w:rPr/>
        <w:t>Here are some key features of the RP2040 microcontroller: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2" w:lineRule="auto" w:before="0" w:after="0"/>
        <w:ind w:left="551" w:right="469" w:hanging="315"/>
        <w:jc w:val="left"/>
        <w:rPr>
          <w:sz w:val="24"/>
        </w:rPr>
      </w:pPr>
      <w:r>
        <w:rPr>
          <w:rFonts w:ascii="Arial"/>
          <w:b/>
          <w:sz w:val="24"/>
        </w:rPr>
        <w:t>Dual-Core ARM Cortex-M0+</w:t>
      </w:r>
      <w:r>
        <w:rPr>
          <w:sz w:val="24"/>
        </w:rPr>
        <w:t>: The RP2040 microcontroller features two ARM</w:t>
      </w:r>
      <w:r>
        <w:rPr>
          <w:spacing w:val="1"/>
          <w:sz w:val="24"/>
        </w:rPr>
        <w:t> </w:t>
      </w:r>
      <w:r>
        <w:rPr>
          <w:sz w:val="24"/>
        </w:rPr>
        <w:t>Cortex-M0+ cores running at up to 133 MHz Having dual cores allows for more</w:t>
      </w:r>
      <w:r>
        <w:rPr>
          <w:spacing w:val="-65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multitasking and handling of concurrent tasks.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2" w:lineRule="auto" w:before="139" w:after="0"/>
        <w:ind w:left="551" w:right="226" w:hanging="315"/>
        <w:jc w:val="left"/>
        <w:rPr>
          <w:sz w:val="24"/>
        </w:rPr>
      </w:pPr>
      <w:r>
        <w:rPr>
          <w:rFonts w:ascii="Arial"/>
          <w:b/>
          <w:sz w:val="24"/>
        </w:rPr>
        <w:t>Memory</w:t>
      </w:r>
      <w:r>
        <w:rPr>
          <w:sz w:val="24"/>
        </w:rPr>
        <w:t>: The RP2040 has 264 KB of SRAM, which is used for data storage and</w:t>
      </w:r>
      <w:r>
        <w:rPr>
          <w:spacing w:val="1"/>
          <w:sz w:val="24"/>
        </w:rPr>
        <w:t> </w:t>
      </w:r>
      <w:r>
        <w:rPr>
          <w:sz w:val="24"/>
        </w:rPr>
        <w:t>execution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processor.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built-in</w:t>
      </w:r>
      <w:r>
        <w:rPr>
          <w:spacing w:val="-4"/>
          <w:sz w:val="24"/>
        </w:rPr>
        <w:t> </w:t>
      </w:r>
      <w:r>
        <w:rPr>
          <w:sz w:val="24"/>
        </w:rPr>
        <w:t>flash</w:t>
      </w:r>
      <w:r>
        <w:rPr>
          <w:spacing w:val="-4"/>
          <w:sz w:val="24"/>
        </w:rPr>
        <w:t> </w:t>
      </w:r>
      <w:r>
        <w:rPr>
          <w:sz w:val="24"/>
        </w:rPr>
        <w:t>memory,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supports</w:t>
      </w:r>
      <w:r>
        <w:rPr>
          <w:spacing w:val="-63"/>
          <w:sz w:val="24"/>
        </w:rPr>
        <w:t> </w:t>
      </w:r>
      <w:r>
        <w:rPr>
          <w:sz w:val="24"/>
        </w:rPr>
        <w:t>external QSPI Flash for program storage.</w:t>
      </w:r>
    </w:p>
    <w:p>
      <w:pPr>
        <w:pStyle w:val="BodyText"/>
        <w:spacing w:before="8"/>
        <w:ind w:left="0"/>
        <w:rPr>
          <w:sz w:val="36"/>
        </w:rPr>
      </w:pPr>
    </w:p>
    <w:p>
      <w:pPr>
        <w:pStyle w:val="Heading1"/>
      </w:pPr>
      <w:r>
        <w:rPr/>
        <w:t>SPI</w:t>
      </w:r>
      <w:r>
        <w:rPr>
          <w:spacing w:val="-14"/>
        </w:rPr>
        <w:t> </w:t>
      </w:r>
      <w:r>
        <w:rPr/>
        <w:t>:</w:t>
      </w:r>
    </w:p>
    <w:p>
      <w:pPr>
        <w:pStyle w:val="BodyText"/>
        <w:spacing w:line="312" w:lineRule="auto" w:before="174"/>
        <w:ind w:right="89"/>
      </w:pPr>
      <w:r>
        <w:rPr/>
        <w:t>which stands for Serial Peripheral Interface, is a synchronous serial communication</w:t>
      </w:r>
      <w:r>
        <w:rPr>
          <w:spacing w:val="1"/>
        </w:rPr>
        <w:t> </w:t>
      </w:r>
      <w:r>
        <w:rPr/>
        <w:t>protocol widely used for communication between microcontrollers, sensors, displays,</w:t>
      </w:r>
      <w:r>
        <w:rPr>
          <w:spacing w:val="1"/>
        </w:rPr>
        <w:t> </w:t>
      </w:r>
      <w:r>
        <w:rPr/>
        <w:t>memory devices, and other peripheral components in embedded systems. It allows for</w:t>
      </w:r>
      <w:r>
        <w:rPr>
          <w:spacing w:val="-64"/>
        </w:rPr>
        <w:t> </w:t>
      </w:r>
      <w:r>
        <w:rPr/>
        <w:t>the exchange of data between a master device and one or more peripheral devices</w:t>
      </w:r>
      <w:r>
        <w:rPr>
          <w:spacing w:val="1"/>
        </w:rPr>
        <w:t> </w:t>
      </w:r>
      <w:r>
        <w:rPr/>
        <w:t>using a master-slave communication model.</w:t>
      </w:r>
    </w:p>
    <w:p>
      <w:pPr>
        <w:pStyle w:val="BodyText"/>
        <w:spacing w:line="312" w:lineRule="auto" w:before="126"/>
        <w:ind w:right="555"/>
      </w:pPr>
      <w:r>
        <w:rPr/>
        <w:t>SPI is synchronous, meaning that data is transferred between devices based on a</w:t>
      </w:r>
      <w:r>
        <w:rPr>
          <w:spacing w:val="-64"/>
        </w:rPr>
        <w:t> </w:t>
      </w:r>
      <w:r>
        <w:rPr/>
        <w:t>shared clock signal. Both the master and slave devices must use the same clock</w:t>
      </w:r>
      <w:r>
        <w:rPr>
          <w:spacing w:val="1"/>
        </w:rPr>
        <w:t> </w:t>
      </w:r>
      <w:r>
        <w:rPr/>
        <w:t>frequency for proper communication.</w:t>
      </w:r>
    </w:p>
    <w:p>
      <w:pPr>
        <w:spacing w:after="0" w:line="312" w:lineRule="auto"/>
        <w:sectPr>
          <w:footerReference w:type="default" r:id="rId5"/>
          <w:type w:val="continuous"/>
          <w:pgSz w:w="12240" w:h="15840"/>
          <w:pgMar w:footer="521" w:top="1380" w:bottom="720" w:left="1320" w:right="1540"/>
          <w:pgNumType w:start="1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pict>
          <v:group style="position:absolute;margin-left:72pt;margin-top:71.999969pt;width:468pt;height:132pt;mso-position-horizontal-relative:page;mso-position-vertical-relative:page;z-index:15728640" coordorigin="1440,1440" coordsize="9360,2640">
            <v:shape style="position:absolute;left:1440;top:1440;width:9360;height:2640" coordorigin="1440,1440" coordsize="9360,2640" path="m10761,4080l1479,4080,1473,4079,1440,4041,1440,4035,1440,1479,1479,1440,10761,1440,10800,1479,10800,4041,10767,4079,10761,4080xe" filled="true" fillcolor="#f5f1f0" stroked="false">
              <v:path arrowok="t"/>
              <v:fill type="solid"/>
            </v:shape>
            <v:shape style="position:absolute;left:1680;top:1720;width:2613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#include &lt;stdio.h&gt;</w:t>
                    </w:r>
                  </w:p>
                </w:txbxContent>
              </v:textbox>
              <w10:wrap type="none"/>
            </v:shape>
            <v:shape style="position:absolute;left:1680;top:2440;width:4053;height:13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int main() {</w:t>
                    </w:r>
                  </w:p>
                  <w:p>
                    <w:pPr>
                      <w:spacing w:line="316" w:lineRule="auto" w:before="88"/>
                      <w:ind w:left="576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printf("Hello, world!");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return 0;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2240" w:h="15840"/>
      <w:pgMar w:header="0" w:footer="521" w:top="1440" w:bottom="720" w:left="13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999998pt;margin-top:754.960388pt;width:97.9pt;height:10.4pt;mso-position-horizontal-relative:page;mso-position-vertical-relative:page;z-index:-157624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z w:val="15"/>
                  </w:rPr>
                  <w:t>PI PICO Specification details</w:t>
                </w:r>
              </w:p>
            </w:txbxContent>
          </v:textbox>
          <w10:wrap type="none"/>
        </v:shape>
      </w:pict>
    </w:r>
    <w:r>
      <w:rPr/>
      <w:pict>
        <v:shape style="position:absolute;margin-left:577.828125pt;margin-top:754.960388pt;width:10.2pt;height:10.4pt;mso-position-horizontal-relative:page;mso-position-vertical-relative:page;z-index:-15761920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1" w:hanging="315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1" w:right="226" w:hanging="31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2024-01-15T01:54:57Z</dcterms:created>
  <dcterms:modified xsi:type="dcterms:W3CDTF">2024-01-15T01:54:57Z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2024-01-15T00:00:00Z</vt:filetime>
  </property>
</Properties>
</file>