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A1B" w:rsidRDefault="000251BD">
      <w:bookmarkStart w:id="0" w:name="_GoBack"/>
      <w:bookmarkEnd w:id="0"/>
      <w:r>
        <w:rPr>
          <w:noProof/>
          <w:lang w:eastAsia="en-IN"/>
        </w:rPr>
        <mc:AlternateContent>
          <mc:Choice Requires="wps">
            <w:drawing>
              <wp:anchor distT="45720" distB="45720" distL="114300" distR="114300" simplePos="0" relativeHeight="251659264" behindDoc="0" locked="0" layoutInCell="1" allowOverlap="1">
                <wp:simplePos x="0" y="0"/>
                <wp:positionH relativeFrom="column">
                  <wp:posOffset>-802640</wp:posOffset>
                </wp:positionH>
                <wp:positionV relativeFrom="paragraph">
                  <wp:posOffset>485775</wp:posOffset>
                </wp:positionV>
                <wp:extent cx="7419975" cy="4574540"/>
                <wp:effectExtent l="0" t="0" r="2857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9975" cy="4574540"/>
                        </a:xfrm>
                        <a:prstGeom prst="rect">
                          <a:avLst/>
                        </a:prstGeom>
                        <a:solidFill>
                          <a:srgbClr val="FFFFFF"/>
                        </a:solidFill>
                        <a:ln w="9525">
                          <a:solidFill>
                            <a:srgbClr val="000000"/>
                          </a:solidFill>
                          <a:miter lim="800000"/>
                          <a:headEnd/>
                          <a:tailEnd/>
                        </a:ln>
                      </wps:spPr>
                      <wps:txbx>
                        <w:txbxContent>
                          <w:p w:rsidR="000251BD" w:rsidRDefault="000251BD" w:rsidP="000251BD">
                            <w:r>
                              <w:t>Harish Kumar S Saptagiri Thiruvallur street </w:t>
                            </w:r>
                          </w:p>
                          <w:p w:rsidR="000251BD" w:rsidRDefault="000251BD" w:rsidP="000251BD">
                            <w:r>
                              <w:t>Perungalaghur</w:t>
                            </w:r>
                          </w:p>
                          <w:p w:rsidR="000251BD" w:rsidRDefault="000251BD" w:rsidP="000251BD">
                            <w:r>
                              <w:t>Chennai</w:t>
                            </w:r>
                          </w:p>
                          <w:p w:rsidR="000251BD" w:rsidRDefault="000251BD" w:rsidP="000251BD">
                            <w:r>
                              <w:t xml:space="preserve">Global Infra engineers </w:t>
                            </w:r>
                            <w:hyperlink r:id="rId6" w:history="1">
                              <w:r>
                                <w:rPr>
                                  <w:rStyle w:val="Hyperlink"/>
                                </w:rPr>
                                <w:t>gmail.com</w:t>
                              </w:r>
                            </w:hyperlink>
                            <w:r>
                              <w:t xml:space="preserve"> silver palm Avenue Aishwarya Nagar Mogappair</w:t>
                            </w:r>
                          </w:p>
                          <w:p w:rsidR="000251BD" w:rsidRDefault="000251BD" w:rsidP="000251BD"/>
                          <w:p w:rsidR="000251BD" w:rsidRDefault="000251BD" w:rsidP="000251BD">
                            <w:r>
                              <w:t>with reference to your application and subsequent interview with us we have to share in increasing you as a site engineer on probation for 3 months at the end of the above period depending on the requirement of the company there will be a review on the confirmation of employment will be recited by mutual consent.</w:t>
                            </w:r>
                          </w:p>
                          <w:p w:rsidR="000251BD" w:rsidRDefault="000251BD" w:rsidP="000251BD"/>
                          <w:p w:rsidR="000251BD" w:rsidRDefault="000251BD" w:rsidP="000251BD">
                            <w:r>
                              <w:t>the salary and benefits payable during the period of your profession or detailed below salary in 2018 in the formation under Rs 2,000 associate expenses per month will be payable you will be performed on second confirm to search a duties directions and instruction assigned are communicated to apply the form and those in authority over you you will not without freezer confirmation carry on any business or enter the any part of your type in any capacity in in the service of our be employed by another form company office and you will be not your own time and attention to your duties to promote the interest of organisation if at any time in our opinion which is finally in this matter you are found guilty of dishonesty disobedient disorderly behaviour Reliance in discipline options from Duty without permission of if any other contact considered by The Terminator 2 hour interest of violation of one or more terms of this letter your service may be terminated without notice you will keep us informed any change in your residential address your service with the company after probation can be terminated at any time without assigning any reason when giving on month notice in done by other party you will be hosted in your in Tamilnadu place and Seth posting will be considered of Engineering at our office your faithfully Global Infra</w:t>
                            </w:r>
                          </w:p>
                          <w:p w:rsidR="000251BD" w:rsidRDefault="000251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2pt;margin-top:38.25pt;width:584.25pt;height:36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">
                <v:textbox>
                  <w:txbxContent>
                    <w:p w:rsidR="000251BD" w:rsidRDefault="000251BD" w:rsidP="000251BD">
                      <w:r>
                        <w:t>Harish Kumar S Saptagiri Thiruvallur street </w:t>
                      </w:r>
                    </w:p>
                    <w:p w:rsidR="000251BD" w:rsidRDefault="000251BD" w:rsidP="000251BD">
                      <w:r>
                        <w:t>Perungalaghur</w:t>
                      </w:r>
                    </w:p>
                    <w:p w:rsidR="000251BD" w:rsidRDefault="000251BD" w:rsidP="000251BD">
                      <w:r>
                        <w:t>Chennai</w:t>
                      </w:r>
                    </w:p>
                    <w:p w:rsidR="000251BD" w:rsidRDefault="000251BD" w:rsidP="000251BD">
                      <w:r>
                        <w:t xml:space="preserve">Global Infra engineers </w:t>
                      </w:r>
                      <w:hyperlink r:id="rId7" w:history="1">
                        <w:r>
                          <w:rPr>
                            <w:rStyle w:val="Hyperlink"/>
                          </w:rPr>
                          <w:t>gmail.com</w:t>
                        </w:r>
                      </w:hyperlink>
                      <w:r>
                        <w:t xml:space="preserve"> silver palm Avenue Aishwarya Nagar Mogappair</w:t>
                      </w:r>
                    </w:p>
                    <w:p w:rsidR="000251BD" w:rsidRDefault="000251BD" w:rsidP="000251BD"/>
                    <w:p w:rsidR="000251BD" w:rsidRDefault="000251BD" w:rsidP="000251BD">
                      <w:r>
                        <w:t>with reference to your application and subsequent interview with us we have to share in increasing you as a site engineer on probation for 3 months at the end of the above period depending on the requirement of the company there will be a review on the confirmation of employment will be recited by mutual consent.</w:t>
                      </w:r>
                    </w:p>
                    <w:p w:rsidR="000251BD" w:rsidRDefault="000251BD" w:rsidP="000251BD"/>
                    <w:p w:rsidR="000251BD" w:rsidRDefault="000251BD" w:rsidP="000251BD">
                      <w:r>
                        <w:t>the salary and benefits payable during the period of your profession or detailed below salary in 2018 in the formation under Rs 2,000 associate expenses per month will be payable you will be performed on second confirm to search a duties directions and instruction assigned are communicated to apply the form and those in authority over you you will not without freezer confirmation carry on any business or enter the any part of your type in any capacity in in the service of our be employed by another form company office and you will be not your own time and attention to your duties to promote the interest of organisation if at any time in our opinion which is finally in this matter you are found guilty of dishonesty disobedient disorderly behaviour Reliance in discipline options from Duty without permission of if any other contact considered by The Terminator 2 hour interest of violation of one or more terms of this letter your service may be terminated without notice you will keep us informed any change in your residential address your service with the company after probation can be terminated at any time without assigning any reason when giving on month notice in done by other party you will be hosted in your in Tamilnadu place and Seth posting will be considered of Engineering at our office your faithfully Global Infra</w:t>
                      </w:r>
                    </w:p>
                    <w:p w:rsidR="000251BD" w:rsidRDefault="000251BD"/>
                  </w:txbxContent>
                </v:textbox>
                <w10:wrap type="square"/>
              </v:shape>
            </w:pict>
          </mc:Fallback>
        </mc:AlternateContent>
      </w:r>
    </w:p>
    <w:sectPr w:rsidR="008D5A1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ED3" w:rsidRDefault="000A6ED3" w:rsidP="000A6ED3">
      <w:pPr>
        <w:spacing w:after="0" w:line="240" w:lineRule="auto"/>
      </w:pPr>
      <w:r>
        <w:separator/>
      </w:r>
    </w:p>
  </w:endnote>
  <w:endnote w:type="continuationSeparator" w:id="0">
    <w:p w:rsidR="000A6ED3" w:rsidRDefault="000A6ED3" w:rsidP="000A6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70B" w:rsidRDefault="006F57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70B" w:rsidRDefault="006F570B">
    <w:pPr>
      <w:pStyle w:val="Footer"/>
    </w:pPr>
    <w:r>
      <w:rPr>
        <w:noProof/>
        <w:lang w:eastAsia="en-IN"/>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 name="MSIPCMb2e047a69196841eec653332" descr="{&quot;HashCode&quot;:85954963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F570B" w:rsidRPr="006F570B" w:rsidRDefault="006F570B" w:rsidP="006F570B">
                          <w:pPr>
                            <w:spacing w:after="0"/>
                            <w:rPr>
                              <w:rFonts w:ascii="Calibri" w:hAnsi="Calibri" w:cs="Calibri"/>
                              <w:color w:val="737373"/>
                              <w:sz w:val="20"/>
                            </w:rPr>
                          </w:pPr>
                          <w:r w:rsidRPr="006F570B">
                            <w:rPr>
                              <w:rFonts w:ascii="Calibri" w:hAnsi="Calibri" w:cs="Calibri"/>
                              <w:color w:val="737373"/>
                              <w:sz w:val="20"/>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2e047a69196841eec653332" o:spid="_x0000_s1028" type="#_x0000_t202" alt="{&quot;HashCode&quot;:859549630,&quot;Height&quot;:841.0,&quot;Width&quot;:595.0,&quot;Placement&quot;:&quot;Footer&quot;,&quot;Index&quot;:&quot;Primary&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PiWBOFtAwAATgcAAA4AAAAAAAAAAAAAAAAALgIAAGRycy9lMm9Eb2MueG1sUEsBAi0AFAAG&#10;AAgAAAAhAHx2COHfAAAACwEAAA8AAAAAAAAAAAAAAAAAxwUAAGRycy9kb3ducmV2LnhtbFBLBQYA&#10;AAAABAAEAPMAAADTBgAAAAA=&#10;" o:allowincell="f" filled="f" stroked="f" strokeweight=".5pt">
              <v:fill o:detectmouseclick="t"/>
              <v:textbox inset="20pt,0,,0">
                <w:txbxContent>
                  <w:p w:rsidR="006F570B" w:rsidRPr="006F570B" w:rsidRDefault="006F570B" w:rsidP="006F570B">
                    <w:pPr>
                      <w:spacing w:after="0"/>
                      <w:rPr>
                        <w:rFonts w:ascii="Calibri" w:hAnsi="Calibri" w:cs="Calibri"/>
                        <w:color w:val="737373"/>
                        <w:sz w:val="20"/>
                      </w:rPr>
                    </w:pPr>
                    <w:r w:rsidRPr="006F570B">
                      <w:rPr>
                        <w:rFonts w:ascii="Calibri" w:hAnsi="Calibri" w:cs="Calibri"/>
                        <w:color w:val="737373"/>
                        <w:sz w:val="20"/>
                      </w:rPr>
                      <w:t>Internal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70B" w:rsidRDefault="006F5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ED3" w:rsidRDefault="000A6ED3" w:rsidP="000A6ED3">
      <w:pPr>
        <w:spacing w:after="0" w:line="240" w:lineRule="auto"/>
      </w:pPr>
      <w:r>
        <w:separator/>
      </w:r>
    </w:p>
  </w:footnote>
  <w:footnote w:type="continuationSeparator" w:id="0">
    <w:p w:rsidR="000A6ED3" w:rsidRDefault="000A6ED3" w:rsidP="000A6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70B" w:rsidRDefault="006F57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ED3" w:rsidRDefault="000A6ED3">
    <w:pPr>
      <w:pStyle w:val="Header"/>
    </w:pPr>
    <w:r>
      <w:rPr>
        <w:noProof/>
        <w:lang w:eastAsia="en-IN"/>
      </w:rPr>
      <mc:AlternateContent>
        <mc:Choice Requires="wps">
          <w:drawing>
            <wp:anchor distT="45720" distB="45720" distL="114300" distR="114300" simplePos="0" relativeHeight="251659264" behindDoc="0" locked="0" layoutInCell="1" allowOverlap="1" wp14:anchorId="6C36B6D0" wp14:editId="0A102B59">
              <wp:simplePos x="0" y="0"/>
              <wp:positionH relativeFrom="column">
                <wp:posOffset>-800100</wp:posOffset>
              </wp:positionH>
              <wp:positionV relativeFrom="paragraph">
                <wp:posOffset>-335280</wp:posOffset>
              </wp:positionV>
              <wp:extent cx="1642745" cy="3190875"/>
              <wp:effectExtent l="0" t="0" r="1460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3190875"/>
                      </a:xfrm>
                      <a:prstGeom prst="rect">
                        <a:avLst/>
                      </a:prstGeom>
                      <a:solidFill>
                        <a:srgbClr val="FFFFFF"/>
                      </a:solidFill>
                      <a:ln w="9525">
                        <a:solidFill>
                          <a:schemeClr val="bg1"/>
                        </a:solidFill>
                        <a:miter lim="800000"/>
                        <a:headEnd/>
                        <a:tailEnd/>
                      </a:ln>
                    </wps:spPr>
                    <wps:txbx>
                      <w:txbxContent>
                        <w:p w:rsidR="000A6ED3" w:rsidRDefault="00241EB7" w:rsidP="000A6ED3">
                          <w:r>
                            <w:rPr>
                              <w:noProof/>
                              <w:lang w:eastAsia="en-IN"/>
                            </w:rPr>
                            <w:drawing>
                              <wp:inline distT="0" distB="0" distL="0" distR="0">
                                <wp:extent cx="144780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11525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36B6D0" id="_x0000_t202" coordsize="21600,21600" o:spt="202" path="m,l,21600r21600,l21600,xe">
              <v:stroke joinstyle="miter"/>
              <v:path gradientshapeok="t" o:connecttype="rect"/>
            </v:shapetype>
            <v:shape id="_x0000_s1027" type="#_x0000_t202" style="position:absolute;margin-left:-63pt;margin-top:-26.4pt;width:129.35pt;height:25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" strokecolor="white [3212]">
              <v:textbox>
                <w:txbxContent>
                  <w:p w:rsidR="000A6ED3" w:rsidRDefault="00241EB7" w:rsidP="000A6ED3">
                    <w:r>
                      <w:rPr>
                        <w:noProof/>
                        <w:lang w:eastAsia="en-IN"/>
                      </w:rPr>
                      <w:drawing>
                        <wp:inline distT="0" distB="0" distL="0" distR="0">
                          <wp:extent cx="144780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1152525"/>
                                  </a:xfrm>
                                  <a:prstGeom prst="rect">
                                    <a:avLst/>
                                  </a:prstGeom>
                                  <a:noFill/>
                                  <a:ln>
                                    <a:noFill/>
                                  </a:ln>
                                </pic:spPr>
                              </pic:pic>
                            </a:graphicData>
                          </a:graphic>
                        </wp:inline>
                      </w:drawing>
                    </w:r>
                  </w:p>
                </w:txbxContent>
              </v:textbox>
              <w10:wrap type="squar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70B" w:rsidRDefault="006F57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D3"/>
    <w:rsid w:val="000251BD"/>
    <w:rsid w:val="000A6ED3"/>
    <w:rsid w:val="00241EB7"/>
    <w:rsid w:val="006F570B"/>
    <w:rsid w:val="007001DF"/>
    <w:rsid w:val="008D5A1B"/>
    <w:rsid w:val="00E52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C91A10-2818-4439-8A07-3A009E45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ED3"/>
  </w:style>
  <w:style w:type="paragraph" w:styleId="Footer">
    <w:name w:val="footer"/>
    <w:basedOn w:val="Normal"/>
    <w:link w:val="FooterChar"/>
    <w:uiPriority w:val="99"/>
    <w:unhideWhenUsed/>
    <w:rsid w:val="000A6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ED3"/>
  </w:style>
  <w:style w:type="character" w:styleId="Hyperlink">
    <w:name w:val="Hyperlink"/>
    <w:basedOn w:val="DefaultParagraphFont"/>
    <w:uiPriority w:val="99"/>
    <w:semiHidden/>
    <w:unhideWhenUsed/>
    <w:rsid w:val="00025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gmail.co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mail.co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4470</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dc:creator>
  <cp:keywords/>
  <dc:description/>
  <cp:lastModifiedBy>Naveen M</cp:lastModifiedBy>
  <cp:revision>1</cp:revision>
  <dcterms:created xsi:type="dcterms:W3CDTF">2018-12-28T09:04:00Z</dcterms:created>
  <dcterms:modified xsi:type="dcterms:W3CDTF">2018-12-31T11:34:00Z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aa4db1-28e8-4d86-8c8a-efcd49641e65_Enabled">
    <vt:lpwstr>True</vt:lpwstr>
  </property>
  <property fmtid="{D5CDD505-2E9C-101B-9397-08002B2CF9AE}" pid="3" name="MSIP_Label_beaa4db1-28e8-4d86-8c8a-efcd49641e65_SiteId">
    <vt:lpwstr>14177404-f31b-40b1-a271-c1e0f4eab3ff</vt:lpwstr>
  </property>
  <property fmtid="{D5CDD505-2E9C-101B-9397-08002B2CF9AE}" pid="4" name="MSIP_Label_beaa4db1-28e8-4d86-8c8a-efcd49641e65_Ref">
    <vt:lpwstr>https://api.informationprotection.azure.com/api/14177404-f31b-40b1-a271-c1e0f4eab3ff</vt:lpwstr>
  </property>
  <property fmtid="{D5CDD505-2E9C-101B-9397-08002B2CF9AE}" pid="5" name="MSIP_Label_beaa4db1-28e8-4d86-8c8a-efcd49641e65_SetBy">
    <vt:lpwstr>naveen@navitaslifesciences.com</vt:lpwstr>
  </property>
  <property fmtid="{D5CDD505-2E9C-101B-9397-08002B2CF9AE}" pid="6" name="MSIP_Label_beaa4db1-28e8-4d86-8c8a-efcd49641e65_SetDate">
    <vt:lpwstr>2018-12-31T17:03:48.1893351+05:30</vt:lpwstr>
  </property>
  <property fmtid="{D5CDD505-2E9C-101B-9397-08002B2CF9AE}" pid="7" name="MSIP_Label_beaa4db1-28e8-4d86-8c8a-efcd49641e65_Name">
    <vt:lpwstr>Internal</vt:lpwstr>
  </property>
  <property fmtid="{D5CDD505-2E9C-101B-9397-08002B2CF9AE}" pid="8" name="MSIP_Label_beaa4db1-28e8-4d86-8c8a-efcd49641e65_Application">
    <vt:lpwstr>Microsoft Azure Information Protection</vt:lpwstr>
  </property>
  <property fmtid="{D5CDD505-2E9C-101B-9397-08002B2CF9AE}" pid="9" name="MSIP_Label_beaa4db1-28e8-4d86-8c8a-efcd49641e65_Extended_MSFT_Method">
    <vt:lpwstr>Manual</vt:lpwstr>
  </property>
  <property fmtid="{D5CDD505-2E9C-101B-9397-08002B2CF9AE}" pid="10" name="Sensitivity">
    <vt:lpwstr>Internal</vt:lpwstr>
  </property>
</Properties>
</file>