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386AD" w14:textId="77777777" w:rsidR="00792865" w:rsidRPr="003F37EE"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28"/>
          <w:szCs w:val="28"/>
        </w:rPr>
      </w:pPr>
      <w:r w:rsidRPr="003F37EE">
        <w:rPr>
          <w:rFonts w:ascii="Times New Roman" w:hAnsi="Times New Roman" w:cs="Times New Roman"/>
          <w:b/>
          <w:sz w:val="28"/>
          <w:szCs w:val="28"/>
        </w:rPr>
        <w:t xml:space="preserve">BIRLA INSTITUTE OF TECHNOLOGY &amp; SCIENCE, PILANI </w:t>
      </w:r>
    </w:p>
    <w:p w14:paraId="4EC278A8" w14:textId="77777777" w:rsidR="00792865" w:rsidRPr="008E77C8"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24"/>
          <w:szCs w:val="24"/>
        </w:rPr>
      </w:pPr>
      <w:r w:rsidRPr="008E77C8">
        <w:rPr>
          <w:rFonts w:ascii="Times New Roman" w:hAnsi="Times New Roman" w:cs="Times New Roman"/>
          <w:b/>
          <w:sz w:val="24"/>
          <w:szCs w:val="24"/>
        </w:rPr>
        <w:t>Work Integrated Learning Programmes Division</w:t>
      </w:r>
    </w:p>
    <w:p w14:paraId="159BAEC2" w14:textId="5E3A4A1A" w:rsidR="00792865" w:rsidRPr="00D379DB"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lang w:val="en-IN"/>
        </w:rPr>
      </w:pPr>
      <w:r w:rsidRPr="008E77C8">
        <w:rPr>
          <w:rFonts w:ascii="Times New Roman" w:hAnsi="Times New Roman" w:cs="Times New Roman"/>
          <w:sz w:val="24"/>
          <w:szCs w:val="24"/>
        </w:rPr>
        <w:t xml:space="preserve">Cluster Programme - M. Tech in </w:t>
      </w:r>
      <w:r w:rsidR="00DA4AB9">
        <w:rPr>
          <w:rFonts w:ascii="Times New Roman" w:hAnsi="Times New Roman" w:cs="Times New Roman"/>
          <w:sz w:val="24"/>
          <w:szCs w:val="24"/>
          <w:lang w:val="en-IN"/>
        </w:rPr>
        <w:t>AI &amp; ML</w:t>
      </w:r>
      <w:r w:rsidRPr="008E77C8">
        <w:rPr>
          <w:rFonts w:ascii="Times New Roman" w:hAnsi="Times New Roman" w:cs="Times New Roman"/>
          <w:sz w:val="24"/>
          <w:szCs w:val="24"/>
        </w:rPr>
        <w:t xml:space="preserve"> </w:t>
      </w:r>
      <w:r w:rsidR="00D379DB">
        <w:rPr>
          <w:rFonts w:ascii="Times New Roman" w:hAnsi="Times New Roman" w:cs="Times New Roman"/>
          <w:sz w:val="24"/>
          <w:szCs w:val="24"/>
          <w:lang w:val="en-IN"/>
        </w:rPr>
        <w:t>and DSE</w:t>
      </w:r>
    </w:p>
    <w:p w14:paraId="108C0745" w14:textId="1441DFED" w:rsidR="00792865" w:rsidRPr="008E77C8"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rPr>
      </w:pPr>
      <w:r w:rsidRPr="008E77C8">
        <w:rPr>
          <w:rFonts w:ascii="Times New Roman" w:hAnsi="Times New Roman" w:cs="Times New Roman"/>
          <w:sz w:val="24"/>
          <w:szCs w:val="24"/>
        </w:rPr>
        <w:t xml:space="preserve"> I</w:t>
      </w:r>
      <w:r w:rsidR="003F37EE">
        <w:rPr>
          <w:rFonts w:ascii="Times New Roman" w:hAnsi="Times New Roman" w:cs="Times New Roman"/>
          <w:sz w:val="24"/>
          <w:szCs w:val="24"/>
          <w:lang w:val="en-US"/>
        </w:rPr>
        <w:t>I</w:t>
      </w:r>
      <w:r w:rsidRPr="008E77C8">
        <w:rPr>
          <w:rFonts w:ascii="Times New Roman" w:hAnsi="Times New Roman" w:cs="Times New Roman"/>
          <w:sz w:val="24"/>
          <w:szCs w:val="24"/>
        </w:rPr>
        <w:t xml:space="preserve"> Semester , 20</w:t>
      </w:r>
      <w:r w:rsidR="00F60A37" w:rsidRPr="008E77C8">
        <w:rPr>
          <w:rFonts w:ascii="Times New Roman" w:hAnsi="Times New Roman" w:cs="Times New Roman"/>
          <w:sz w:val="24"/>
          <w:szCs w:val="24"/>
          <w:lang w:val="en-US"/>
        </w:rPr>
        <w:t>2</w:t>
      </w:r>
      <w:r w:rsidR="00D02F3D">
        <w:rPr>
          <w:rFonts w:ascii="Times New Roman" w:hAnsi="Times New Roman" w:cs="Times New Roman"/>
          <w:sz w:val="24"/>
          <w:szCs w:val="24"/>
          <w:lang w:val="en-US"/>
        </w:rPr>
        <w:t>3</w:t>
      </w:r>
      <w:r w:rsidR="00F60A37" w:rsidRPr="008E77C8">
        <w:rPr>
          <w:rFonts w:ascii="Times New Roman" w:hAnsi="Times New Roman" w:cs="Times New Roman"/>
          <w:sz w:val="24"/>
          <w:szCs w:val="24"/>
          <w:lang w:val="en-US"/>
        </w:rPr>
        <w:t xml:space="preserve"> – 2</w:t>
      </w:r>
      <w:r w:rsidR="00D02F3D">
        <w:rPr>
          <w:rFonts w:ascii="Times New Roman" w:hAnsi="Times New Roman" w:cs="Times New Roman"/>
          <w:sz w:val="24"/>
          <w:szCs w:val="24"/>
          <w:lang w:val="en-US"/>
        </w:rPr>
        <w:t>4</w:t>
      </w:r>
      <w:r w:rsidR="00F60A37" w:rsidRPr="008E77C8">
        <w:rPr>
          <w:rFonts w:ascii="Times New Roman" w:hAnsi="Times New Roman" w:cs="Times New Roman"/>
          <w:sz w:val="24"/>
          <w:szCs w:val="24"/>
          <w:lang w:val="en-US"/>
        </w:rPr>
        <w:t>(</w:t>
      </w:r>
      <w:r w:rsidR="000B476A">
        <w:rPr>
          <w:rFonts w:ascii="Times New Roman" w:hAnsi="Times New Roman" w:cs="Times New Roman"/>
          <w:sz w:val="24"/>
          <w:szCs w:val="24"/>
          <w:lang w:val="en-US"/>
        </w:rPr>
        <w:t>J</w:t>
      </w:r>
      <w:r w:rsidR="003F37EE">
        <w:rPr>
          <w:rFonts w:ascii="Times New Roman" w:hAnsi="Times New Roman" w:cs="Times New Roman"/>
          <w:sz w:val="24"/>
          <w:szCs w:val="24"/>
          <w:lang w:val="en-US"/>
        </w:rPr>
        <w:t>uly</w:t>
      </w:r>
      <w:r w:rsidR="00DA76E0">
        <w:rPr>
          <w:rFonts w:ascii="Times New Roman" w:hAnsi="Times New Roman" w:cs="Times New Roman"/>
          <w:sz w:val="24"/>
          <w:szCs w:val="24"/>
          <w:lang w:val="en-US"/>
        </w:rPr>
        <w:t>,</w:t>
      </w:r>
      <w:r w:rsidR="00F60A37" w:rsidRPr="008E77C8">
        <w:rPr>
          <w:rFonts w:ascii="Times New Roman" w:hAnsi="Times New Roman" w:cs="Times New Roman"/>
          <w:sz w:val="24"/>
          <w:szCs w:val="24"/>
          <w:lang w:val="en-US"/>
        </w:rPr>
        <w:t>202</w:t>
      </w:r>
      <w:r w:rsidR="00D02F3D">
        <w:rPr>
          <w:rFonts w:ascii="Times New Roman" w:hAnsi="Times New Roman" w:cs="Times New Roman"/>
          <w:sz w:val="24"/>
          <w:szCs w:val="24"/>
          <w:lang w:val="en-US"/>
        </w:rPr>
        <w:t>4</w:t>
      </w:r>
      <w:r w:rsidR="00F60A37" w:rsidRPr="008E77C8">
        <w:rPr>
          <w:rFonts w:ascii="Times New Roman" w:hAnsi="Times New Roman" w:cs="Times New Roman"/>
          <w:sz w:val="24"/>
          <w:szCs w:val="24"/>
          <w:lang w:val="en-US"/>
        </w:rPr>
        <w:t>)</w:t>
      </w:r>
    </w:p>
    <w:p w14:paraId="66FF9DC8" w14:textId="1DD4A3AE" w:rsidR="00792865" w:rsidRPr="00D379DB"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lang w:val="en-IN"/>
        </w:rPr>
      </w:pPr>
      <w:r w:rsidRPr="00D379DB">
        <w:rPr>
          <w:rFonts w:ascii="Times New Roman" w:hAnsi="Times New Roman" w:cs="Times New Roman"/>
          <w:sz w:val="24"/>
          <w:szCs w:val="24"/>
          <w:highlight w:val="yellow"/>
        </w:rPr>
        <w:t>Mid semester Examination (</w:t>
      </w:r>
      <w:r w:rsidR="008D3E27" w:rsidRPr="00D379DB">
        <w:rPr>
          <w:rFonts w:ascii="Times New Roman" w:hAnsi="Times New Roman" w:cs="Times New Roman"/>
          <w:b/>
          <w:bCs/>
          <w:sz w:val="24"/>
          <w:szCs w:val="24"/>
          <w:highlight w:val="yellow"/>
          <w:lang w:val="en-IN"/>
        </w:rPr>
        <w:t>MAKEUP</w:t>
      </w:r>
      <w:r w:rsidRPr="00D379DB">
        <w:rPr>
          <w:rFonts w:ascii="Times New Roman" w:hAnsi="Times New Roman" w:cs="Times New Roman"/>
          <w:sz w:val="24"/>
          <w:szCs w:val="24"/>
          <w:highlight w:val="yellow"/>
        </w:rPr>
        <w:t>)</w:t>
      </w:r>
      <w:r w:rsidR="00D379DB" w:rsidRPr="00D379DB">
        <w:rPr>
          <w:rFonts w:ascii="Times New Roman" w:hAnsi="Times New Roman" w:cs="Times New Roman"/>
          <w:sz w:val="24"/>
          <w:szCs w:val="24"/>
          <w:highlight w:val="yellow"/>
          <w:lang w:val="en-IN"/>
        </w:rPr>
        <w:t>_ANSWER KEY</w:t>
      </w:r>
    </w:p>
    <w:p w14:paraId="365B35B2" w14:textId="7D399FEF"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Course Title       </w:t>
      </w:r>
      <w:r w:rsidRPr="008E77C8">
        <w:rPr>
          <w:rFonts w:ascii="Times New Roman" w:hAnsi="Times New Roman" w:cs="Times New Roman"/>
          <w:sz w:val="24"/>
          <w:szCs w:val="24"/>
        </w:rPr>
        <w:tab/>
        <w:t xml:space="preserve">:  </w:t>
      </w:r>
      <w:r w:rsidR="00DF545F">
        <w:rPr>
          <w:rFonts w:ascii="Times New Roman" w:hAnsi="Times New Roman" w:cs="Times New Roman"/>
          <w:sz w:val="24"/>
          <w:szCs w:val="24"/>
          <w:lang w:val="en-IN"/>
        </w:rPr>
        <w:t>DEEP NEURAL NETWORK</w:t>
      </w:r>
      <w:r w:rsidR="00D379DB">
        <w:rPr>
          <w:rFonts w:ascii="Times New Roman" w:hAnsi="Times New Roman" w:cs="Times New Roman"/>
          <w:sz w:val="24"/>
          <w:szCs w:val="24"/>
          <w:lang w:val="en-IN"/>
        </w:rPr>
        <w:t xml:space="preserve"> / Deep Learning</w:t>
      </w:r>
      <w:r w:rsidRPr="008E77C8">
        <w:rPr>
          <w:rFonts w:ascii="Times New Roman" w:hAnsi="Times New Roman" w:cs="Times New Roman"/>
          <w:sz w:val="24"/>
          <w:szCs w:val="24"/>
        </w:rPr>
        <w:t xml:space="preserve">                                         </w:t>
      </w:r>
    </w:p>
    <w:p w14:paraId="6427BCA3" w14:textId="3AB23E55"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6D991982" wp14:editId="52C109FC">
                <wp:simplePos x="0" y="0"/>
                <wp:positionH relativeFrom="column">
                  <wp:posOffset>3657599</wp:posOffset>
                </wp:positionH>
                <wp:positionV relativeFrom="paragraph">
                  <wp:posOffset>20955</wp:posOffset>
                </wp:positionV>
                <wp:extent cx="1724025" cy="396240"/>
                <wp:effectExtent l="0" t="0" r="28575" b="2286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96240"/>
                        </a:xfrm>
                        <a:prstGeom prst="rect">
                          <a:avLst/>
                        </a:prstGeom>
                        <a:solidFill>
                          <a:srgbClr val="FFFFFF"/>
                        </a:solidFill>
                        <a:ln w="3175">
                          <a:solidFill>
                            <a:srgbClr val="000000"/>
                          </a:solidFill>
                          <a:miter lim="800000"/>
                        </a:ln>
                        <a:effectLst/>
                      </wps:spPr>
                      <wps:txbx>
                        <w:txbxContent>
                          <w:p w14:paraId="5C2111E3" w14:textId="4989C7A2"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E51E65">
                              <w:rPr>
                                <w:rFonts w:ascii="Times New Roman" w:eastAsia="Times New Roman" w:hAnsi="Times New Roman" w:cs="Times New Roman"/>
                                <w:i/>
                                <w:lang w:val="en-US"/>
                              </w:rPr>
                              <w:t>6</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991982" id="_x0000_t202" coordsize="21600,21600" o:spt="202" path="m,l,21600r21600,l21600,xe">
                <v:stroke joinstyle="miter"/>
                <v:path gradientshapeok="t" o:connecttype="rect"/>
              </v:shapetype>
              <v:shape id="Text Box 5" o:spid="_x0000_s1026" type="#_x0000_t202" style="position:absolute;margin-left:4in;margin-top:1.65pt;width:135.75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" strokeweight=".25pt">
                <v:textbox>
                  <w:txbxContent>
                    <w:p w14:paraId="5C2111E3" w14:textId="4989C7A2"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E51E65">
                        <w:rPr>
                          <w:rFonts w:ascii="Times New Roman" w:eastAsia="Times New Roman" w:hAnsi="Times New Roman" w:cs="Times New Roman"/>
                          <w:i/>
                          <w:lang w:val="en-US"/>
                        </w:rPr>
                        <w:t>6</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v:textbox>
              </v:shape>
            </w:pict>
          </mc:Fallback>
        </mc:AlternateContent>
      </w:r>
      <w:r w:rsidRPr="008E77C8">
        <w:rPr>
          <w:rFonts w:ascii="Times New Roman" w:hAnsi="Times New Roman" w:cs="Times New Roman"/>
          <w:sz w:val="24"/>
          <w:szCs w:val="24"/>
        </w:rPr>
        <w:t xml:space="preserve">Nature of Exam. </w:t>
      </w:r>
      <w:r w:rsidRPr="008E77C8">
        <w:rPr>
          <w:rFonts w:ascii="Times New Roman" w:hAnsi="Times New Roman" w:cs="Times New Roman"/>
          <w:sz w:val="24"/>
          <w:szCs w:val="24"/>
        </w:rPr>
        <w:tab/>
        <w:t xml:space="preserve">:  </w:t>
      </w:r>
      <w:r w:rsidR="00E51E65">
        <w:rPr>
          <w:rFonts w:ascii="Times New Roman" w:hAnsi="Times New Roman" w:cs="Times New Roman"/>
          <w:sz w:val="24"/>
          <w:szCs w:val="24"/>
          <w:lang w:val="en-IN"/>
        </w:rPr>
        <w:t>Closed Book</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637CA449" w14:textId="77777777"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Weightage         </w:t>
      </w:r>
      <w:r w:rsidRPr="008E77C8">
        <w:rPr>
          <w:rFonts w:ascii="Times New Roman" w:hAnsi="Times New Roman" w:cs="Times New Roman"/>
          <w:sz w:val="24"/>
          <w:szCs w:val="24"/>
        </w:rPr>
        <w:tab/>
        <w:t>:  30 Marks</w:t>
      </w:r>
      <w:r w:rsidRPr="008E77C8">
        <w:rPr>
          <w:rFonts w:ascii="Times New Roman" w:hAnsi="Times New Roman" w:cs="Times New Roman"/>
          <w:sz w:val="24"/>
          <w:szCs w:val="24"/>
        </w:rPr>
        <w:tab/>
      </w:r>
    </w:p>
    <w:p w14:paraId="3FB77403" w14:textId="1C8EBDC3"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Duration            </w:t>
      </w:r>
      <w:r w:rsidRPr="008E77C8">
        <w:rPr>
          <w:rFonts w:ascii="Times New Roman" w:hAnsi="Times New Roman" w:cs="Times New Roman"/>
          <w:sz w:val="24"/>
          <w:szCs w:val="24"/>
        </w:rPr>
        <w:tab/>
        <w:t xml:space="preserve">:  </w:t>
      </w:r>
      <w:r w:rsidR="00974FA3" w:rsidRPr="008E77C8">
        <w:rPr>
          <w:rFonts w:ascii="Times New Roman" w:hAnsi="Times New Roman" w:cs="Times New Roman"/>
          <w:sz w:val="24"/>
          <w:szCs w:val="24"/>
          <w:lang w:val="en-US"/>
        </w:rPr>
        <w:t>12</w:t>
      </w:r>
      <w:r w:rsidRPr="008E77C8">
        <w:rPr>
          <w:rFonts w:ascii="Times New Roman" w:hAnsi="Times New Roman" w:cs="Times New Roman"/>
          <w:sz w:val="24"/>
          <w:szCs w:val="24"/>
        </w:rPr>
        <w:t>0 minutes</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47B857C6" w14:textId="18E7EA9B" w:rsidR="0034350E" w:rsidRPr="001006CD" w:rsidRDefault="00792865" w:rsidP="0034350E">
      <w:pPr>
        <w:rPr>
          <w:rFonts w:ascii="Times New Roman" w:hAnsi="Times New Roman" w:cs="Times New Roman"/>
          <w:sz w:val="24"/>
          <w:szCs w:val="24"/>
          <w:lang w:val="en-US"/>
        </w:rPr>
      </w:pPr>
      <w:r w:rsidRPr="008E77C8">
        <w:rPr>
          <w:rFonts w:ascii="Times New Roman" w:hAnsi="Times New Roman" w:cs="Times New Roman"/>
          <w:sz w:val="24"/>
          <w:szCs w:val="24"/>
        </w:rPr>
        <w:t xml:space="preserve">Date                    </w:t>
      </w:r>
      <w:r w:rsidRPr="008E77C8">
        <w:rPr>
          <w:rFonts w:ascii="Times New Roman" w:hAnsi="Times New Roman" w:cs="Times New Roman"/>
          <w:sz w:val="24"/>
          <w:szCs w:val="24"/>
        </w:rPr>
        <w:tab/>
        <w:t xml:space="preserve">:  </w:t>
      </w:r>
      <w:r w:rsidR="001006CD">
        <w:rPr>
          <w:rFonts w:ascii="Times New Roman" w:hAnsi="Times New Roman" w:cs="Times New Roman"/>
          <w:sz w:val="24"/>
          <w:szCs w:val="24"/>
          <w:lang w:val="en-US"/>
        </w:rPr>
        <w:t xml:space="preserve"> </w:t>
      </w:r>
      <w:r w:rsidR="00387F9B">
        <w:rPr>
          <w:rFonts w:ascii="Times New Roman" w:hAnsi="Times New Roman" w:cs="Times New Roman"/>
          <w:sz w:val="24"/>
          <w:szCs w:val="24"/>
          <w:lang w:val="en-US"/>
        </w:rPr>
        <w:t>2</w:t>
      </w:r>
      <w:r w:rsidR="008D3E27">
        <w:rPr>
          <w:rFonts w:ascii="Times New Roman" w:hAnsi="Times New Roman" w:cs="Times New Roman"/>
          <w:sz w:val="24"/>
          <w:szCs w:val="24"/>
          <w:lang w:val="en-US"/>
        </w:rPr>
        <w:t>8</w:t>
      </w:r>
      <w:r w:rsidR="00DF545F" w:rsidRPr="00DF545F">
        <w:rPr>
          <w:rFonts w:ascii="Times New Roman" w:hAnsi="Times New Roman" w:cs="Times New Roman"/>
          <w:sz w:val="24"/>
          <w:szCs w:val="24"/>
          <w:vertAlign w:val="superscript"/>
          <w:lang w:val="en-US"/>
        </w:rPr>
        <w:t>st</w:t>
      </w:r>
      <w:r w:rsidR="00DF545F">
        <w:rPr>
          <w:rFonts w:ascii="Times New Roman" w:hAnsi="Times New Roman" w:cs="Times New Roman"/>
          <w:sz w:val="24"/>
          <w:szCs w:val="24"/>
          <w:lang w:val="en-US"/>
        </w:rPr>
        <w:t xml:space="preserve"> </w:t>
      </w:r>
      <w:r w:rsidR="009C7880">
        <w:rPr>
          <w:rFonts w:ascii="Times New Roman" w:hAnsi="Times New Roman" w:cs="Times New Roman"/>
          <w:sz w:val="24"/>
          <w:szCs w:val="24"/>
          <w:lang w:val="en-US"/>
        </w:rPr>
        <w:t>July,2024</w:t>
      </w:r>
      <w:r w:rsidR="00387F9B">
        <w:rPr>
          <w:rFonts w:ascii="Times New Roman" w:hAnsi="Times New Roman" w:cs="Times New Roman"/>
          <w:sz w:val="24"/>
          <w:szCs w:val="24"/>
          <w:lang w:val="en-US"/>
        </w:rPr>
        <w:t>_10 A</w:t>
      </w:r>
      <w:r w:rsidR="00DF545F">
        <w:rPr>
          <w:rFonts w:ascii="Times New Roman" w:hAnsi="Times New Roman" w:cs="Times New Roman"/>
          <w:sz w:val="24"/>
          <w:szCs w:val="24"/>
          <w:lang w:val="en-US"/>
        </w:rPr>
        <w:t>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
        <w:gridCol w:w="7128"/>
        <w:gridCol w:w="1160"/>
      </w:tblGrid>
      <w:tr w:rsidR="00AB4E4B" w:rsidRPr="00246F8E" w14:paraId="016FEA4D" w14:textId="77777777" w:rsidTr="00DC13C6">
        <w:tc>
          <w:tcPr>
            <w:tcW w:w="728" w:type="dxa"/>
            <w:shd w:val="clear" w:color="auto" w:fill="auto"/>
          </w:tcPr>
          <w:p w14:paraId="039A5698" w14:textId="77777777" w:rsidR="00AB4E4B" w:rsidRPr="00246F8E" w:rsidRDefault="00AB4E4B" w:rsidP="00FC7DB0">
            <w:pPr>
              <w:jc w:val="both"/>
              <w:rPr>
                <w:rFonts w:ascii="Calibri" w:eastAsia="Calibri" w:hAnsi="Calibri" w:cs="Calibri"/>
                <w:b/>
              </w:rPr>
            </w:pPr>
            <w:r w:rsidRPr="00246F8E">
              <w:rPr>
                <w:rFonts w:ascii="Calibri" w:eastAsia="Calibri" w:hAnsi="Calibri" w:cs="Calibri"/>
                <w:b/>
              </w:rPr>
              <w:t>Q. No</w:t>
            </w:r>
          </w:p>
        </w:tc>
        <w:tc>
          <w:tcPr>
            <w:tcW w:w="7128" w:type="dxa"/>
            <w:shd w:val="clear" w:color="auto" w:fill="auto"/>
          </w:tcPr>
          <w:p w14:paraId="52F8C6A1" w14:textId="77777777" w:rsidR="00AB4E4B" w:rsidRPr="00246F8E" w:rsidRDefault="00AB4E4B" w:rsidP="00FC7DB0">
            <w:pPr>
              <w:ind w:left="624" w:hanging="284"/>
              <w:jc w:val="center"/>
              <w:rPr>
                <w:rFonts w:ascii="Calibri" w:eastAsia="Calibri" w:hAnsi="Calibri" w:cs="Calibri"/>
                <w:b/>
              </w:rPr>
            </w:pPr>
            <w:r w:rsidRPr="00246F8E">
              <w:rPr>
                <w:rFonts w:ascii="Calibri" w:eastAsia="Calibri" w:hAnsi="Calibri" w:cs="Calibri"/>
                <w:b/>
              </w:rPr>
              <w:t>Question</w:t>
            </w:r>
          </w:p>
        </w:tc>
        <w:tc>
          <w:tcPr>
            <w:tcW w:w="1160" w:type="dxa"/>
            <w:shd w:val="clear" w:color="auto" w:fill="auto"/>
          </w:tcPr>
          <w:p w14:paraId="2CE8FE48" w14:textId="77777777" w:rsidR="00AB4E4B" w:rsidRPr="00246F8E" w:rsidRDefault="00AB4E4B" w:rsidP="00FC7DB0">
            <w:pPr>
              <w:ind w:left="624" w:hanging="284"/>
              <w:jc w:val="both"/>
              <w:rPr>
                <w:rFonts w:ascii="Calibri" w:eastAsia="Calibri" w:hAnsi="Calibri" w:cs="Calibri"/>
                <w:b/>
              </w:rPr>
            </w:pPr>
            <w:r w:rsidRPr="00246F8E">
              <w:rPr>
                <w:rFonts w:ascii="Calibri" w:eastAsia="Calibri" w:hAnsi="Calibri" w:cs="Calibri"/>
                <w:b/>
              </w:rPr>
              <w:t>Marks</w:t>
            </w:r>
          </w:p>
        </w:tc>
      </w:tr>
      <w:tr w:rsidR="00B45314" w:rsidRPr="00246F8E" w14:paraId="67A8180D" w14:textId="77777777" w:rsidTr="00DC13C6">
        <w:trPr>
          <w:trHeight w:val="712"/>
        </w:trPr>
        <w:tc>
          <w:tcPr>
            <w:tcW w:w="728" w:type="dxa"/>
            <w:shd w:val="clear" w:color="auto" w:fill="auto"/>
          </w:tcPr>
          <w:p w14:paraId="736475BF" w14:textId="1931720C" w:rsidR="00B45314" w:rsidRPr="00246F8E" w:rsidRDefault="00B45314" w:rsidP="00E90A76">
            <w:pPr>
              <w:jc w:val="both"/>
              <w:rPr>
                <w:rFonts w:ascii="Calibri" w:eastAsia="Calibri" w:hAnsi="Calibri" w:cs="Calibri"/>
              </w:rPr>
            </w:pPr>
            <w:r w:rsidRPr="00246F8E">
              <w:rPr>
                <w:rFonts w:ascii="Calibri" w:eastAsia="Calibri" w:hAnsi="Calibri" w:cs="Calibri"/>
              </w:rPr>
              <w:t>Q.</w:t>
            </w:r>
            <w:r w:rsidR="002F3D24">
              <w:rPr>
                <w:rFonts w:ascii="Calibri" w:eastAsia="Calibri" w:hAnsi="Calibri" w:cs="Calibri"/>
                <w:lang w:val="en-IN"/>
              </w:rPr>
              <w:t>1.</w:t>
            </w:r>
          </w:p>
        </w:tc>
        <w:tc>
          <w:tcPr>
            <w:tcW w:w="7128" w:type="dxa"/>
            <w:shd w:val="clear" w:color="auto" w:fill="auto"/>
          </w:tcPr>
          <w:p w14:paraId="0338DA4D" w14:textId="77777777" w:rsidR="003544CC" w:rsidRPr="00E51E65" w:rsidRDefault="003544CC"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rPr>
              <w:t xml:space="preserve">Design a fully connected multilayer perceptron network with minimum number of hidden layers and hidden nodes required to classify the below decision boundary with 100% accuracy. </w:t>
            </w:r>
          </w:p>
          <w:p w14:paraId="5D2563F4" w14:textId="388431BE" w:rsidR="00DC13C6" w:rsidRPr="00E51E65" w:rsidRDefault="003544CC" w:rsidP="00E51E65">
            <w:pPr>
              <w:spacing w:after="0" w:line="360" w:lineRule="auto"/>
              <w:jc w:val="both"/>
              <w:rPr>
                <w:rFonts w:ascii="Times New Roman" w:hAnsi="Times New Roman" w:cs="Times New Roman"/>
                <w:color w:val="FF0000"/>
                <w:sz w:val="24"/>
                <w:szCs w:val="24"/>
              </w:rPr>
            </w:pPr>
            <w:r w:rsidRPr="00E51E65">
              <w:rPr>
                <w:rFonts w:ascii="Times New Roman" w:hAnsi="Times New Roman" w:cs="Times New Roman"/>
                <w:sz w:val="24"/>
                <w:szCs w:val="24"/>
              </w:rPr>
              <w:t>(x, y) are input features and target classes are either +1 or -1 as shown in the figure.Step activation functions are used at all nodes, i.e., output=+1 if total weighted input &gt;= threshold (mention inside node) at a node, else output = -1.</w:t>
            </w:r>
          </w:p>
          <w:p w14:paraId="70060982" w14:textId="044B787F" w:rsidR="003544CC" w:rsidRPr="00E51E65" w:rsidRDefault="003544CC" w:rsidP="00E51E65">
            <w:pPr>
              <w:spacing w:after="0" w:line="360" w:lineRule="auto"/>
              <w:jc w:val="center"/>
              <w:rPr>
                <w:rFonts w:ascii="Times New Roman" w:hAnsi="Times New Roman" w:cs="Times New Roman"/>
                <w:sz w:val="24"/>
                <w:szCs w:val="24"/>
                <w:lang w:val="en-IN"/>
              </w:rPr>
            </w:pPr>
            <w:r w:rsidRPr="00E51E65">
              <w:rPr>
                <w:rFonts w:ascii="Times New Roman" w:hAnsi="Times New Roman" w:cs="Times New Roman"/>
                <w:noProof/>
                <w:sz w:val="24"/>
                <w:szCs w:val="24"/>
                <w:lang w:val="en-IN" w:eastAsia="en-IN"/>
              </w:rPr>
              <w:drawing>
                <wp:inline distT="0" distB="0" distL="0" distR="0" wp14:anchorId="7E785FAE" wp14:editId="58CF4198">
                  <wp:extent cx="3368040" cy="24993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8040" cy="2499360"/>
                          </a:xfrm>
                          <a:prstGeom prst="rect">
                            <a:avLst/>
                          </a:prstGeom>
                          <a:noFill/>
                          <a:ln>
                            <a:noFill/>
                          </a:ln>
                        </pic:spPr>
                      </pic:pic>
                    </a:graphicData>
                  </a:graphic>
                </wp:inline>
              </w:drawing>
            </w:r>
          </w:p>
        </w:tc>
        <w:tc>
          <w:tcPr>
            <w:tcW w:w="1160" w:type="dxa"/>
            <w:shd w:val="clear" w:color="auto" w:fill="auto"/>
          </w:tcPr>
          <w:p w14:paraId="32A7BA70" w14:textId="0DEDFCFA" w:rsidR="00B45314" w:rsidRDefault="00092765" w:rsidP="00B45314">
            <w:pPr>
              <w:ind w:left="624" w:hanging="284"/>
              <w:jc w:val="both"/>
              <w:rPr>
                <w:rFonts w:ascii="Calibri" w:eastAsia="Calibri" w:hAnsi="Calibri" w:cs="Calibri"/>
                <w:b/>
              </w:rPr>
            </w:pPr>
            <w:r>
              <w:rPr>
                <w:rFonts w:ascii="Calibri" w:eastAsia="Calibri" w:hAnsi="Calibri" w:cs="Calibri"/>
                <w:b/>
                <w:lang w:val="en-IN"/>
              </w:rPr>
              <w:t>6</w:t>
            </w:r>
            <w:r w:rsidR="00E82703">
              <w:rPr>
                <w:rFonts w:ascii="Calibri" w:eastAsia="Calibri" w:hAnsi="Calibri" w:cs="Calibri"/>
                <w:b/>
                <w:lang w:val="en-IN"/>
              </w:rPr>
              <w:t>M</w:t>
            </w:r>
          </w:p>
        </w:tc>
      </w:tr>
      <w:tr w:rsidR="00661CBB" w:rsidRPr="00246F8E" w14:paraId="22E168AB" w14:textId="77777777" w:rsidTr="00DC13C6">
        <w:trPr>
          <w:trHeight w:val="712"/>
        </w:trPr>
        <w:tc>
          <w:tcPr>
            <w:tcW w:w="728" w:type="dxa"/>
            <w:shd w:val="clear" w:color="auto" w:fill="auto"/>
          </w:tcPr>
          <w:p w14:paraId="14836D6C" w14:textId="24DBE70F" w:rsidR="00661CBB" w:rsidRPr="001A2E6A" w:rsidRDefault="001A2E6A" w:rsidP="00E90A76">
            <w:pPr>
              <w:jc w:val="both"/>
              <w:rPr>
                <w:rFonts w:ascii="Calibri" w:eastAsia="Calibri" w:hAnsi="Calibri" w:cs="Calibri"/>
                <w:highlight w:val="yellow"/>
                <w:lang w:val="en-IN"/>
              </w:rPr>
            </w:pPr>
            <w:r w:rsidRPr="001A2E6A">
              <w:rPr>
                <w:rFonts w:ascii="Calibri" w:eastAsia="Calibri" w:hAnsi="Calibri" w:cs="Calibri"/>
                <w:highlight w:val="yellow"/>
                <w:lang w:val="en-IN"/>
              </w:rPr>
              <w:t>SOL</w:t>
            </w:r>
          </w:p>
        </w:tc>
        <w:tc>
          <w:tcPr>
            <w:tcW w:w="7128" w:type="dxa"/>
            <w:shd w:val="clear" w:color="auto" w:fill="auto"/>
          </w:tcPr>
          <w:p w14:paraId="70DA25F6" w14:textId="77777777" w:rsidR="001A2E6A" w:rsidRPr="001A2E6A" w:rsidRDefault="001A2E6A" w:rsidP="001A2E6A">
            <w:pPr>
              <w:spacing w:after="0" w:line="240" w:lineRule="auto"/>
              <w:jc w:val="both"/>
              <w:rPr>
                <w:rFonts w:ascii="Times New Roman" w:hAnsi="Times New Roman"/>
                <w:color w:val="2E74B5"/>
                <w:sz w:val="24"/>
                <w:szCs w:val="24"/>
                <w:highlight w:val="yellow"/>
              </w:rPr>
            </w:pPr>
            <w:r w:rsidRPr="001A2E6A">
              <w:rPr>
                <w:rFonts w:ascii="Times New Roman" w:hAnsi="Times New Roman"/>
                <w:color w:val="2E74B5"/>
                <w:sz w:val="24"/>
                <w:szCs w:val="24"/>
                <w:highlight w:val="yellow"/>
              </w:rPr>
              <w:t>6 neurons in first layer, 3 neurons in 2</w:t>
            </w:r>
            <w:r w:rsidRPr="001A2E6A">
              <w:rPr>
                <w:rFonts w:ascii="Times New Roman" w:hAnsi="Times New Roman"/>
                <w:color w:val="2E74B5"/>
                <w:sz w:val="24"/>
                <w:szCs w:val="24"/>
                <w:highlight w:val="yellow"/>
                <w:vertAlign w:val="superscript"/>
              </w:rPr>
              <w:t>nd</w:t>
            </w:r>
            <w:r w:rsidRPr="001A2E6A">
              <w:rPr>
                <w:rFonts w:ascii="Times New Roman" w:hAnsi="Times New Roman"/>
                <w:color w:val="2E74B5"/>
                <w:sz w:val="24"/>
                <w:szCs w:val="24"/>
                <w:highlight w:val="yellow"/>
              </w:rPr>
              <w:t xml:space="preserve"> layer, 1 neuron in last layer</w:t>
            </w:r>
          </w:p>
          <w:p w14:paraId="7BEF4AD2" w14:textId="36CB006B" w:rsidR="001A2E6A" w:rsidRPr="001A2E6A" w:rsidRDefault="001A2E6A" w:rsidP="001A2E6A">
            <w:pPr>
              <w:pStyle w:val="ListParagraph"/>
              <w:spacing w:after="0" w:line="240" w:lineRule="auto"/>
              <w:ind w:left="567"/>
              <w:jc w:val="both"/>
              <w:rPr>
                <w:rFonts w:ascii="Times New Roman" w:hAnsi="Times New Roman"/>
                <w:noProof/>
                <w:color w:val="2E74B5"/>
                <w:sz w:val="24"/>
                <w:szCs w:val="24"/>
                <w:highlight w:val="yellow"/>
              </w:rPr>
            </w:pPr>
            <w:r w:rsidRPr="001A2E6A">
              <w:rPr>
                <w:rFonts w:ascii="Times New Roman" w:hAnsi="Times New Roman"/>
                <w:noProof/>
                <w:color w:val="2E74B5"/>
                <w:sz w:val="24"/>
                <w:szCs w:val="24"/>
                <w:highlight w:val="yellow"/>
                <w:lang w:eastAsia="en-IN"/>
              </w:rPr>
              <w:lastRenderedPageBreak/>
              <w:drawing>
                <wp:inline distT="0" distB="0" distL="0" distR="0" wp14:anchorId="3AFC01B4" wp14:editId="08B8DB8A">
                  <wp:extent cx="3566160" cy="48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6160" cy="4808220"/>
                          </a:xfrm>
                          <a:prstGeom prst="rect">
                            <a:avLst/>
                          </a:prstGeom>
                          <a:noFill/>
                          <a:ln>
                            <a:noFill/>
                          </a:ln>
                        </pic:spPr>
                      </pic:pic>
                    </a:graphicData>
                  </a:graphic>
                </wp:inline>
              </w:drawing>
            </w:r>
          </w:p>
          <w:p w14:paraId="11098561" w14:textId="77777777" w:rsidR="00661CBB" w:rsidRPr="001A2E6A" w:rsidRDefault="00661CBB" w:rsidP="00E51E65">
            <w:pPr>
              <w:spacing w:after="0" w:line="360" w:lineRule="auto"/>
              <w:jc w:val="both"/>
              <w:rPr>
                <w:rFonts w:ascii="Times New Roman" w:hAnsi="Times New Roman" w:cs="Times New Roman"/>
                <w:sz w:val="24"/>
                <w:szCs w:val="24"/>
                <w:highlight w:val="yellow"/>
              </w:rPr>
            </w:pPr>
          </w:p>
        </w:tc>
        <w:tc>
          <w:tcPr>
            <w:tcW w:w="1160" w:type="dxa"/>
            <w:shd w:val="clear" w:color="auto" w:fill="auto"/>
          </w:tcPr>
          <w:p w14:paraId="354E961B" w14:textId="77777777" w:rsidR="00661CBB" w:rsidRDefault="00661CBB" w:rsidP="00B45314">
            <w:pPr>
              <w:ind w:left="624" w:hanging="284"/>
              <w:jc w:val="both"/>
              <w:rPr>
                <w:rFonts w:ascii="Calibri" w:eastAsia="Calibri" w:hAnsi="Calibri" w:cs="Calibri"/>
                <w:b/>
                <w:lang w:val="en-IN"/>
              </w:rPr>
            </w:pPr>
          </w:p>
        </w:tc>
      </w:tr>
      <w:tr w:rsidR="00B45314" w:rsidRPr="00246F8E" w14:paraId="550AC378" w14:textId="77777777" w:rsidTr="00DC13C6">
        <w:tc>
          <w:tcPr>
            <w:tcW w:w="728" w:type="dxa"/>
            <w:shd w:val="clear" w:color="auto" w:fill="auto"/>
          </w:tcPr>
          <w:p w14:paraId="426B91D2" w14:textId="22182431" w:rsidR="00B45314" w:rsidRPr="00246F8E" w:rsidRDefault="00B45314" w:rsidP="00E90A76">
            <w:pPr>
              <w:jc w:val="both"/>
              <w:rPr>
                <w:rFonts w:ascii="Calibri" w:eastAsia="Calibri" w:hAnsi="Calibri" w:cs="Calibri"/>
              </w:rPr>
            </w:pPr>
            <w:r w:rsidRPr="00246F8E">
              <w:rPr>
                <w:rFonts w:ascii="Calibri" w:eastAsia="Calibri" w:hAnsi="Calibri" w:cs="Calibri"/>
              </w:rPr>
              <w:t>Q.</w:t>
            </w:r>
            <w:r w:rsidR="002F3D24">
              <w:rPr>
                <w:rFonts w:ascii="Calibri" w:eastAsia="Calibri" w:hAnsi="Calibri" w:cs="Calibri"/>
                <w:lang w:val="en-IN"/>
              </w:rPr>
              <w:t>2.</w:t>
            </w:r>
          </w:p>
        </w:tc>
        <w:tc>
          <w:tcPr>
            <w:tcW w:w="7128" w:type="dxa"/>
            <w:shd w:val="clear" w:color="auto" w:fill="auto"/>
          </w:tcPr>
          <w:p w14:paraId="2D53313B" w14:textId="4A0B10C0" w:rsidR="00A8042A" w:rsidRPr="00E51E65" w:rsidRDefault="00470011"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rPr>
              <w:t xml:space="preserve"> </w:t>
            </w:r>
            <w:r w:rsidR="00A8042A" w:rsidRPr="00E51E65">
              <w:rPr>
                <w:rFonts w:ascii="Times New Roman" w:hAnsi="Times New Roman" w:cs="Times New Roman"/>
                <w:sz w:val="24"/>
                <w:szCs w:val="24"/>
              </w:rPr>
              <w:t>(a) Given an input matrix of size 8×8 and a kernel size of 3×3 with a stride of 1 and no padding, determine the output shape after applying the convolution operation.</w:t>
            </w:r>
            <w:r w:rsidR="002F3D24" w:rsidRPr="00E51E65">
              <w:rPr>
                <w:rFonts w:ascii="Times New Roman" w:hAnsi="Times New Roman" w:cs="Times New Roman"/>
                <w:sz w:val="24"/>
                <w:szCs w:val="24"/>
                <w:lang w:val="en-IN"/>
              </w:rPr>
              <w:t xml:space="preserve">                                                                </w:t>
            </w:r>
            <w:r w:rsidR="00E51E65">
              <w:rPr>
                <w:rFonts w:ascii="Times New Roman" w:hAnsi="Times New Roman" w:cs="Times New Roman"/>
                <w:sz w:val="24"/>
                <w:szCs w:val="24"/>
                <w:lang w:val="en-IN"/>
              </w:rPr>
              <w:t xml:space="preserve">    </w:t>
            </w:r>
            <w:r w:rsidR="00A8042A" w:rsidRPr="00E51E65">
              <w:rPr>
                <w:rFonts w:ascii="Times New Roman" w:hAnsi="Times New Roman" w:cs="Times New Roman"/>
                <w:sz w:val="24"/>
                <w:szCs w:val="24"/>
              </w:rPr>
              <w:t xml:space="preserve">[2 </w:t>
            </w:r>
            <w:r w:rsidR="002F3D24" w:rsidRPr="00E51E65">
              <w:rPr>
                <w:rFonts w:ascii="Times New Roman" w:hAnsi="Times New Roman" w:cs="Times New Roman"/>
                <w:sz w:val="24"/>
                <w:szCs w:val="24"/>
                <w:lang w:val="en-IN"/>
              </w:rPr>
              <w:t>M</w:t>
            </w:r>
            <w:r w:rsidR="00A8042A" w:rsidRPr="00E51E65">
              <w:rPr>
                <w:rFonts w:ascii="Times New Roman" w:hAnsi="Times New Roman" w:cs="Times New Roman"/>
                <w:sz w:val="24"/>
                <w:szCs w:val="24"/>
              </w:rPr>
              <w:t>]</w:t>
            </w:r>
          </w:p>
          <w:p w14:paraId="2342C83A" w14:textId="77777777" w:rsidR="00E51E65" w:rsidRDefault="00A8042A"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rPr>
              <w:t>(b) If there are 5 such filters applied, wha</w:t>
            </w:r>
            <w:r w:rsidR="002F3D24" w:rsidRPr="00E51E65">
              <w:rPr>
                <w:rFonts w:ascii="Times New Roman" w:hAnsi="Times New Roman" w:cs="Times New Roman"/>
                <w:sz w:val="24"/>
                <w:szCs w:val="24"/>
              </w:rPr>
              <w:t>t will be the output shape?</w:t>
            </w:r>
          </w:p>
          <w:p w14:paraId="6B947461" w14:textId="64B201A5" w:rsidR="00A8042A" w:rsidRPr="00E51E65" w:rsidRDefault="002F3D24"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rPr>
              <w:tab/>
            </w:r>
            <w:r w:rsidRPr="00E51E65">
              <w:rPr>
                <w:rFonts w:ascii="Times New Roman" w:hAnsi="Times New Roman" w:cs="Times New Roman"/>
                <w:sz w:val="24"/>
                <w:szCs w:val="24"/>
              </w:rPr>
              <w:tab/>
            </w:r>
            <w:r w:rsidRPr="00E51E65">
              <w:rPr>
                <w:rFonts w:ascii="Times New Roman" w:hAnsi="Times New Roman" w:cs="Times New Roman"/>
                <w:sz w:val="24"/>
                <w:szCs w:val="24"/>
                <w:lang w:val="en-IN"/>
              </w:rPr>
              <w:t xml:space="preserve">                                                                             </w:t>
            </w:r>
            <w:r w:rsidR="00E51E65">
              <w:rPr>
                <w:rFonts w:ascii="Times New Roman" w:hAnsi="Times New Roman" w:cs="Times New Roman"/>
                <w:sz w:val="24"/>
                <w:szCs w:val="24"/>
                <w:lang w:val="en-IN"/>
              </w:rPr>
              <w:t xml:space="preserve">   </w:t>
            </w:r>
            <w:r w:rsidRPr="00E51E65">
              <w:rPr>
                <w:rFonts w:ascii="Times New Roman" w:hAnsi="Times New Roman" w:cs="Times New Roman"/>
                <w:sz w:val="24"/>
                <w:szCs w:val="24"/>
                <w:lang w:val="en-IN"/>
              </w:rPr>
              <w:t xml:space="preserve"> </w:t>
            </w:r>
            <w:r w:rsidRPr="00E51E65">
              <w:rPr>
                <w:rFonts w:ascii="Times New Roman" w:hAnsi="Times New Roman" w:cs="Times New Roman"/>
                <w:sz w:val="24"/>
                <w:szCs w:val="24"/>
              </w:rPr>
              <w:t>[1 M</w:t>
            </w:r>
            <w:r w:rsidR="00A8042A" w:rsidRPr="00E51E65">
              <w:rPr>
                <w:rFonts w:ascii="Times New Roman" w:hAnsi="Times New Roman" w:cs="Times New Roman"/>
                <w:sz w:val="24"/>
                <w:szCs w:val="24"/>
              </w:rPr>
              <w:t>]</w:t>
            </w:r>
          </w:p>
          <w:p w14:paraId="33C609C5" w14:textId="258E71D7" w:rsidR="00B45314" w:rsidRPr="00E51E65" w:rsidRDefault="00A8042A"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rPr>
              <w:t>(c) Apply a 4×4 max-pooling filter with a stride of 2 to the output from part (b). What will be the final output shape?</w:t>
            </w:r>
            <w:r w:rsidRPr="00E51E65">
              <w:rPr>
                <w:rFonts w:ascii="Times New Roman" w:hAnsi="Times New Roman" w:cs="Times New Roman"/>
                <w:sz w:val="24"/>
                <w:szCs w:val="24"/>
              </w:rPr>
              <w:tab/>
            </w:r>
            <w:r w:rsidRPr="00E51E65">
              <w:rPr>
                <w:rFonts w:ascii="Times New Roman" w:hAnsi="Times New Roman" w:cs="Times New Roman"/>
                <w:sz w:val="24"/>
                <w:szCs w:val="24"/>
              </w:rPr>
              <w:tab/>
            </w:r>
            <w:r w:rsidR="002F3D24" w:rsidRPr="00E51E65">
              <w:rPr>
                <w:rFonts w:ascii="Times New Roman" w:hAnsi="Times New Roman" w:cs="Times New Roman"/>
                <w:sz w:val="24"/>
                <w:szCs w:val="24"/>
                <w:lang w:val="en-IN"/>
              </w:rPr>
              <w:t xml:space="preserve">          </w:t>
            </w:r>
            <w:r w:rsidR="00E51E65">
              <w:rPr>
                <w:rFonts w:ascii="Times New Roman" w:hAnsi="Times New Roman" w:cs="Times New Roman"/>
                <w:sz w:val="24"/>
                <w:szCs w:val="24"/>
                <w:lang w:val="en-IN"/>
              </w:rPr>
              <w:t xml:space="preserve">          </w:t>
            </w:r>
            <w:r w:rsidR="002F3D24" w:rsidRPr="00E51E65">
              <w:rPr>
                <w:rFonts w:ascii="Times New Roman" w:hAnsi="Times New Roman" w:cs="Times New Roman"/>
                <w:sz w:val="24"/>
                <w:szCs w:val="24"/>
                <w:lang w:val="en-IN"/>
              </w:rPr>
              <w:t xml:space="preserve"> </w:t>
            </w:r>
            <w:r w:rsidRPr="00E51E65">
              <w:rPr>
                <w:rFonts w:ascii="Times New Roman" w:hAnsi="Times New Roman" w:cs="Times New Roman"/>
                <w:sz w:val="24"/>
                <w:szCs w:val="24"/>
              </w:rPr>
              <w:t xml:space="preserve">[2 </w:t>
            </w:r>
            <w:r w:rsidR="002F3D24" w:rsidRPr="00E51E65">
              <w:rPr>
                <w:rFonts w:ascii="Times New Roman" w:hAnsi="Times New Roman" w:cs="Times New Roman"/>
                <w:sz w:val="24"/>
                <w:szCs w:val="24"/>
                <w:lang w:val="en-IN"/>
              </w:rPr>
              <w:t>M</w:t>
            </w:r>
            <w:r w:rsidRPr="00E51E65">
              <w:rPr>
                <w:rFonts w:ascii="Times New Roman" w:hAnsi="Times New Roman" w:cs="Times New Roman"/>
                <w:sz w:val="24"/>
                <w:szCs w:val="24"/>
              </w:rPr>
              <w:t>]</w:t>
            </w:r>
          </w:p>
        </w:tc>
        <w:tc>
          <w:tcPr>
            <w:tcW w:w="1160" w:type="dxa"/>
            <w:shd w:val="clear" w:color="auto" w:fill="auto"/>
          </w:tcPr>
          <w:p w14:paraId="4F719FC2" w14:textId="22C9AEC1" w:rsidR="00B45314" w:rsidRDefault="00DC13C6" w:rsidP="007A71A3">
            <w:pPr>
              <w:spacing w:after="0" w:line="360" w:lineRule="auto"/>
              <w:ind w:left="624" w:hanging="284"/>
              <w:jc w:val="both"/>
              <w:rPr>
                <w:rFonts w:ascii="Calibri" w:eastAsia="Calibri" w:hAnsi="Calibri" w:cs="Calibri"/>
                <w:b/>
              </w:rPr>
            </w:pPr>
            <w:r>
              <w:rPr>
                <w:rFonts w:ascii="Calibri" w:eastAsia="Calibri" w:hAnsi="Calibri" w:cs="Calibri"/>
                <w:b/>
                <w:lang w:val="en-IN"/>
              </w:rPr>
              <w:t>5</w:t>
            </w:r>
            <w:r w:rsidR="00E82703">
              <w:rPr>
                <w:rFonts w:ascii="Calibri" w:eastAsia="Calibri" w:hAnsi="Calibri" w:cs="Calibri"/>
                <w:b/>
                <w:lang w:val="en-IN"/>
              </w:rPr>
              <w:t>M</w:t>
            </w:r>
          </w:p>
        </w:tc>
      </w:tr>
      <w:tr w:rsidR="00661CBB" w:rsidRPr="00246F8E" w14:paraId="5247D5DF" w14:textId="77777777" w:rsidTr="00DC13C6">
        <w:tc>
          <w:tcPr>
            <w:tcW w:w="728" w:type="dxa"/>
            <w:shd w:val="clear" w:color="auto" w:fill="auto"/>
          </w:tcPr>
          <w:p w14:paraId="5D46D0F1" w14:textId="01445C4D" w:rsidR="00661CBB" w:rsidRPr="00C3559D" w:rsidRDefault="001A2E6A" w:rsidP="00C3559D">
            <w:pPr>
              <w:spacing w:after="0" w:line="240" w:lineRule="auto"/>
              <w:jc w:val="both"/>
              <w:rPr>
                <w:rFonts w:ascii="Times New Roman" w:eastAsia="Calibri" w:hAnsi="Times New Roman" w:cs="Times New Roman"/>
                <w:highlight w:val="yellow"/>
                <w:lang w:val="en-IN"/>
              </w:rPr>
            </w:pPr>
            <w:r w:rsidRPr="00C3559D">
              <w:rPr>
                <w:rFonts w:ascii="Times New Roman" w:eastAsia="Calibri" w:hAnsi="Times New Roman" w:cs="Times New Roman"/>
                <w:highlight w:val="yellow"/>
                <w:lang w:val="en-IN"/>
              </w:rPr>
              <w:t>SOL</w:t>
            </w:r>
          </w:p>
        </w:tc>
        <w:tc>
          <w:tcPr>
            <w:tcW w:w="7128" w:type="dxa"/>
            <w:shd w:val="clear" w:color="auto" w:fill="auto"/>
          </w:tcPr>
          <w:p w14:paraId="7D34E3CE"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(a) Given:</w:t>
            </w:r>
          </w:p>
          <w:p w14:paraId="71143E49" w14:textId="77777777" w:rsidR="001A2E6A" w:rsidRPr="00C3559D" w:rsidRDefault="001A2E6A" w:rsidP="00C3559D">
            <w:pPr>
              <w:numPr>
                <w:ilvl w:val="0"/>
                <w:numId w:val="15"/>
              </w:num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Input size N=8N = 8N=8,</w:t>
            </w:r>
          </w:p>
          <w:p w14:paraId="30A65874" w14:textId="77777777" w:rsidR="001A2E6A" w:rsidRPr="00C3559D" w:rsidRDefault="001A2E6A" w:rsidP="00C3559D">
            <w:pPr>
              <w:numPr>
                <w:ilvl w:val="0"/>
                <w:numId w:val="15"/>
              </w:num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Filter size F=3F = 3F=3,</w:t>
            </w:r>
          </w:p>
          <w:p w14:paraId="789C1D33" w14:textId="77777777" w:rsidR="001A2E6A" w:rsidRPr="00C3559D" w:rsidRDefault="001A2E6A" w:rsidP="00C3559D">
            <w:pPr>
              <w:numPr>
                <w:ilvl w:val="0"/>
                <w:numId w:val="15"/>
              </w:num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Padding P=0P = 0P=0,</w:t>
            </w:r>
          </w:p>
          <w:p w14:paraId="18191D2C" w14:textId="77777777" w:rsidR="001A2E6A" w:rsidRPr="00C3559D" w:rsidRDefault="001A2E6A" w:rsidP="00C3559D">
            <w:pPr>
              <w:numPr>
                <w:ilvl w:val="0"/>
                <w:numId w:val="15"/>
              </w:num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Stride S=1S = 1S=1.</w:t>
            </w:r>
          </w:p>
          <w:p w14:paraId="1680ED57"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Plugging these values into the formula:</w:t>
            </w:r>
          </w:p>
          <w:p w14:paraId="6B1DD99A"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eastAsia="Arial Unicode MS" w:hAnsi="Times New Roman" w:cs="Times New Roman"/>
                <w:sz w:val="24"/>
                <w:szCs w:val="24"/>
                <w:highlight w:val="yellow"/>
              </w:rPr>
              <w:t>Output dimension=(8−3+2</w:t>
            </w:r>
            <w:r w:rsidRPr="00C3559D">
              <w:rPr>
                <w:rFonts w:ascii="Cambria Math" w:eastAsia="Arial Unicode MS" w:hAnsi="Cambria Math" w:cs="Cambria Math"/>
                <w:sz w:val="24"/>
                <w:szCs w:val="24"/>
                <w:highlight w:val="yellow"/>
              </w:rPr>
              <w:t>⋅</w:t>
            </w:r>
            <w:r w:rsidRPr="00C3559D">
              <w:rPr>
                <w:rFonts w:ascii="Times New Roman" w:eastAsia="Arial Unicode MS" w:hAnsi="Times New Roman" w:cs="Times New Roman"/>
                <w:sz w:val="24"/>
                <w:szCs w:val="24"/>
                <w:highlight w:val="yellow"/>
              </w:rPr>
              <w:t>0)/1+1=5/1+1=6</w:t>
            </w:r>
          </w:p>
          <w:p w14:paraId="7331CF38"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So, the output shape after the convolution is 6×6</w:t>
            </w:r>
          </w:p>
          <w:p w14:paraId="58E7954C"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 xml:space="preserve">(b) Since there are 5 such filters applied, the number of output channels will be 5. Thus, the output shape will be: 6×6×5 </w:t>
            </w:r>
          </w:p>
          <w:p w14:paraId="47576B7C" w14:textId="77777777" w:rsidR="001A2E6A" w:rsidRPr="00C3559D" w:rsidRDefault="001A2E6A" w:rsidP="00C3559D">
            <w:pPr>
              <w:spacing w:after="0" w:line="240" w:lineRule="auto"/>
              <w:rPr>
                <w:rFonts w:ascii="Times New Roman" w:hAnsi="Times New Roman" w:cs="Times New Roman"/>
                <w:sz w:val="24"/>
                <w:szCs w:val="24"/>
                <w:highlight w:val="yellow"/>
              </w:rPr>
            </w:pPr>
          </w:p>
          <w:p w14:paraId="7FC35CF1"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eastAsia="Arial Unicode MS" w:hAnsi="Times New Roman" w:cs="Times New Roman"/>
                <w:sz w:val="24"/>
                <w:szCs w:val="24"/>
                <w:highlight w:val="yellow"/>
              </w:rPr>
              <w:t>(c) Output dimension=(6−4)/2​+1=2/2​+1=2</w:t>
            </w:r>
          </w:p>
          <w:p w14:paraId="04D19525" w14:textId="77777777" w:rsidR="001A2E6A" w:rsidRPr="00C3559D" w:rsidRDefault="001A2E6A" w:rsidP="00C3559D">
            <w:pPr>
              <w:spacing w:after="0" w:line="240" w:lineRule="auto"/>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Since we have 5 channels, the final output shape will be: 2×2×5</w:t>
            </w:r>
          </w:p>
          <w:p w14:paraId="00CAA06C" w14:textId="77777777" w:rsidR="00661CBB" w:rsidRPr="00C3559D" w:rsidRDefault="00661CBB" w:rsidP="00C3559D">
            <w:pPr>
              <w:spacing w:after="0" w:line="240" w:lineRule="auto"/>
              <w:jc w:val="both"/>
              <w:rPr>
                <w:rFonts w:ascii="Times New Roman" w:hAnsi="Times New Roman" w:cs="Times New Roman"/>
                <w:sz w:val="24"/>
                <w:szCs w:val="24"/>
                <w:highlight w:val="yellow"/>
              </w:rPr>
            </w:pPr>
          </w:p>
        </w:tc>
        <w:tc>
          <w:tcPr>
            <w:tcW w:w="1160" w:type="dxa"/>
            <w:shd w:val="clear" w:color="auto" w:fill="auto"/>
          </w:tcPr>
          <w:p w14:paraId="7878EDCD" w14:textId="77777777" w:rsidR="00661CBB" w:rsidRDefault="00661CBB" w:rsidP="007A71A3">
            <w:pPr>
              <w:spacing w:after="0" w:line="360" w:lineRule="auto"/>
              <w:ind w:left="624" w:hanging="284"/>
              <w:jc w:val="both"/>
              <w:rPr>
                <w:rFonts w:ascii="Calibri" w:eastAsia="Calibri" w:hAnsi="Calibri" w:cs="Calibri"/>
                <w:b/>
                <w:lang w:val="en-IN"/>
              </w:rPr>
            </w:pPr>
          </w:p>
        </w:tc>
      </w:tr>
      <w:tr w:rsidR="007C07AA" w:rsidRPr="00246F8E" w14:paraId="3A6AFC14" w14:textId="77777777" w:rsidTr="00DC13C6">
        <w:tc>
          <w:tcPr>
            <w:tcW w:w="728" w:type="dxa"/>
            <w:shd w:val="clear" w:color="auto" w:fill="auto"/>
          </w:tcPr>
          <w:p w14:paraId="4110983E" w14:textId="4106C34F" w:rsidR="007C07AA" w:rsidRDefault="002F3D24" w:rsidP="00E90A76">
            <w:pPr>
              <w:jc w:val="both"/>
              <w:rPr>
                <w:rFonts w:ascii="Calibri" w:eastAsia="Calibri" w:hAnsi="Calibri" w:cs="Calibri"/>
                <w:lang w:val="en-IN"/>
              </w:rPr>
            </w:pPr>
            <w:r>
              <w:rPr>
                <w:rFonts w:ascii="Calibri" w:eastAsia="Calibri" w:hAnsi="Calibri" w:cs="Calibri"/>
                <w:lang w:val="en-IN"/>
              </w:rPr>
              <w:t>Q.3.</w:t>
            </w:r>
          </w:p>
        </w:tc>
        <w:tc>
          <w:tcPr>
            <w:tcW w:w="7128" w:type="dxa"/>
            <w:shd w:val="clear" w:color="auto" w:fill="auto"/>
          </w:tcPr>
          <w:p w14:paraId="029C253A" w14:textId="366B86BB" w:rsidR="002F3D24" w:rsidRPr="00E51E65" w:rsidRDefault="002F3D24"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lang w:val="en-IN"/>
              </w:rPr>
              <w:t xml:space="preserve">Mr Ram has </w:t>
            </w:r>
            <w:r w:rsidR="007C07AA" w:rsidRPr="00E51E65">
              <w:rPr>
                <w:rFonts w:ascii="Times New Roman" w:hAnsi="Times New Roman" w:cs="Times New Roman"/>
                <w:sz w:val="24"/>
                <w:szCs w:val="24"/>
              </w:rPr>
              <w:t xml:space="preserve">a dataset </w:t>
            </w:r>
            <w:r w:rsidRPr="00E51E65">
              <w:rPr>
                <w:rFonts w:ascii="Times New Roman" w:hAnsi="Times New Roman" w:cs="Times New Roman"/>
                <w:b/>
                <w:sz w:val="24"/>
                <w:szCs w:val="24"/>
                <w:lang w:val="en-IN"/>
              </w:rPr>
              <w:t>data_1.csv</w:t>
            </w:r>
            <w:r w:rsidR="007C07AA" w:rsidRPr="00E51E65">
              <w:rPr>
                <w:rFonts w:ascii="Times New Roman" w:hAnsi="Times New Roman" w:cs="Times New Roman"/>
                <w:sz w:val="24"/>
                <w:szCs w:val="24"/>
              </w:rPr>
              <w:t xml:space="preserve"> with 1 million labe</w:t>
            </w:r>
            <w:r w:rsidRPr="00E51E65">
              <w:rPr>
                <w:rFonts w:ascii="Times New Roman" w:hAnsi="Times New Roman" w:cs="Times New Roman"/>
                <w:sz w:val="24"/>
                <w:szCs w:val="24"/>
              </w:rPr>
              <w:t>lled training examples for clas</w:t>
            </w:r>
            <w:r w:rsidR="007C07AA" w:rsidRPr="00E51E65">
              <w:rPr>
                <w:rFonts w:ascii="Times New Roman" w:hAnsi="Times New Roman" w:cs="Times New Roman"/>
                <w:sz w:val="24"/>
                <w:szCs w:val="24"/>
              </w:rPr>
              <w:t xml:space="preserve">sification, and dataset </w:t>
            </w:r>
            <w:r w:rsidRPr="00E51E65">
              <w:rPr>
                <w:rFonts w:ascii="Times New Roman" w:hAnsi="Times New Roman" w:cs="Times New Roman"/>
                <w:b/>
                <w:sz w:val="24"/>
                <w:szCs w:val="24"/>
                <w:lang w:val="en-IN"/>
              </w:rPr>
              <w:t>data_2.csv</w:t>
            </w:r>
            <w:r w:rsidRPr="00E51E65">
              <w:rPr>
                <w:rFonts w:ascii="Times New Roman" w:hAnsi="Times New Roman" w:cs="Times New Roman"/>
                <w:sz w:val="24"/>
                <w:szCs w:val="24"/>
              </w:rPr>
              <w:t xml:space="preserve"> </w:t>
            </w:r>
            <w:r w:rsidR="007C07AA" w:rsidRPr="00E51E65">
              <w:rPr>
                <w:rFonts w:ascii="Times New Roman" w:hAnsi="Times New Roman" w:cs="Times New Roman"/>
                <w:sz w:val="24"/>
                <w:szCs w:val="24"/>
              </w:rPr>
              <w:t xml:space="preserve">with 100 labelled training examples. </w:t>
            </w:r>
            <w:r w:rsidRPr="00E51E65">
              <w:rPr>
                <w:rFonts w:ascii="Times New Roman" w:hAnsi="Times New Roman" w:cs="Times New Roman"/>
                <w:sz w:val="24"/>
                <w:szCs w:val="24"/>
                <w:lang w:val="en-IN"/>
              </w:rPr>
              <w:t xml:space="preserve">Mr Rakesh </w:t>
            </w:r>
            <w:r w:rsidR="007C07AA" w:rsidRPr="00E51E65">
              <w:rPr>
                <w:rFonts w:ascii="Times New Roman" w:hAnsi="Times New Roman" w:cs="Times New Roman"/>
                <w:sz w:val="24"/>
                <w:szCs w:val="24"/>
              </w:rPr>
              <w:t>trains a</w:t>
            </w:r>
            <w:r w:rsidR="007C07AA" w:rsidRPr="00E51E65">
              <w:rPr>
                <w:rFonts w:ascii="Times New Roman" w:hAnsi="Times New Roman" w:cs="Times New Roman"/>
                <w:sz w:val="24"/>
                <w:szCs w:val="24"/>
                <w:lang w:val="en-IN"/>
              </w:rPr>
              <w:t xml:space="preserve"> </w:t>
            </w:r>
            <w:r w:rsidR="007C07AA" w:rsidRPr="00E51E65">
              <w:rPr>
                <w:rFonts w:ascii="Times New Roman" w:hAnsi="Times New Roman" w:cs="Times New Roman"/>
                <w:sz w:val="24"/>
                <w:szCs w:val="24"/>
              </w:rPr>
              <w:t xml:space="preserve">model from scratch on </w:t>
            </w:r>
            <w:r w:rsidRPr="00E51E65">
              <w:rPr>
                <w:rFonts w:ascii="Times New Roman" w:hAnsi="Times New Roman" w:cs="Times New Roman"/>
                <w:b/>
                <w:sz w:val="24"/>
                <w:szCs w:val="24"/>
                <w:lang w:val="en-IN"/>
              </w:rPr>
              <w:t>data_2.csv</w:t>
            </w:r>
            <w:r w:rsidR="007C07AA" w:rsidRPr="00E51E65">
              <w:rPr>
                <w:rFonts w:ascii="Times New Roman" w:hAnsi="Times New Roman" w:cs="Times New Roman"/>
                <w:sz w:val="24"/>
                <w:szCs w:val="24"/>
              </w:rPr>
              <w:t xml:space="preserve">. </w:t>
            </w:r>
            <w:r w:rsidRPr="00E51E65">
              <w:rPr>
                <w:rFonts w:ascii="Times New Roman" w:hAnsi="Times New Roman" w:cs="Times New Roman"/>
                <w:sz w:val="24"/>
                <w:szCs w:val="24"/>
                <w:lang w:val="en-IN"/>
              </w:rPr>
              <w:t xml:space="preserve">Mr Ram </w:t>
            </w:r>
            <w:r w:rsidR="007C07AA" w:rsidRPr="00E51E65">
              <w:rPr>
                <w:rFonts w:ascii="Times New Roman" w:hAnsi="Times New Roman" w:cs="Times New Roman"/>
                <w:sz w:val="24"/>
                <w:szCs w:val="24"/>
              </w:rPr>
              <w:t>decide</w:t>
            </w:r>
            <w:r w:rsidRPr="00E51E65">
              <w:rPr>
                <w:rFonts w:ascii="Times New Roman" w:hAnsi="Times New Roman" w:cs="Times New Roman"/>
                <w:sz w:val="24"/>
                <w:szCs w:val="24"/>
                <w:lang w:val="en-IN"/>
              </w:rPr>
              <w:t>d</w:t>
            </w:r>
            <w:r w:rsidR="007C07AA" w:rsidRPr="00E51E65">
              <w:rPr>
                <w:rFonts w:ascii="Times New Roman" w:hAnsi="Times New Roman" w:cs="Times New Roman"/>
                <w:sz w:val="24"/>
                <w:szCs w:val="24"/>
              </w:rPr>
              <w:t xml:space="preserve"> to train on </w:t>
            </w:r>
            <w:r w:rsidRPr="00E51E65">
              <w:rPr>
                <w:rFonts w:ascii="Times New Roman" w:hAnsi="Times New Roman" w:cs="Times New Roman"/>
                <w:b/>
                <w:sz w:val="24"/>
                <w:szCs w:val="24"/>
                <w:lang w:val="en-IN"/>
              </w:rPr>
              <w:t>data_1.csv</w:t>
            </w:r>
            <w:r w:rsidRPr="00E51E65">
              <w:rPr>
                <w:rFonts w:ascii="Times New Roman" w:hAnsi="Times New Roman" w:cs="Times New Roman"/>
                <w:sz w:val="24"/>
                <w:szCs w:val="24"/>
              </w:rPr>
              <w:t>,</w:t>
            </w:r>
            <w:r w:rsidR="007C07AA" w:rsidRPr="00E51E65">
              <w:rPr>
                <w:rFonts w:ascii="Times New Roman" w:hAnsi="Times New Roman" w:cs="Times New Roman"/>
                <w:sz w:val="24"/>
                <w:szCs w:val="24"/>
              </w:rPr>
              <w:t xml:space="preserve"> and then apply transfer learning to train on </w:t>
            </w:r>
            <w:r w:rsidRPr="00E51E65">
              <w:rPr>
                <w:rFonts w:ascii="Times New Roman" w:hAnsi="Times New Roman" w:cs="Times New Roman"/>
                <w:b/>
                <w:sz w:val="24"/>
                <w:szCs w:val="24"/>
                <w:lang w:val="en-IN"/>
              </w:rPr>
              <w:t>data_2.csv</w:t>
            </w:r>
            <w:r w:rsidR="007C07AA" w:rsidRPr="00E51E65">
              <w:rPr>
                <w:rFonts w:ascii="Times New Roman" w:hAnsi="Times New Roman" w:cs="Times New Roman"/>
                <w:sz w:val="24"/>
                <w:szCs w:val="24"/>
              </w:rPr>
              <w:t xml:space="preserve">. </w:t>
            </w:r>
          </w:p>
          <w:p w14:paraId="34AD5612" w14:textId="06EBD2B6" w:rsidR="007C07AA" w:rsidRPr="00E51E65" w:rsidRDefault="002F3D24" w:rsidP="00DA5862">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lang w:val="en-IN"/>
              </w:rPr>
              <w:t xml:space="preserve">Differentiate between these approaches and the advantages / problems both of them faces and how to solve </w:t>
            </w:r>
            <w:r w:rsidR="00E51E65" w:rsidRPr="00E51E65">
              <w:rPr>
                <w:rFonts w:ascii="Times New Roman" w:hAnsi="Times New Roman" w:cs="Times New Roman"/>
                <w:sz w:val="24"/>
                <w:szCs w:val="24"/>
                <w:lang w:val="en-IN"/>
              </w:rPr>
              <w:t>them, if</w:t>
            </w:r>
            <w:r w:rsidRPr="00E51E65">
              <w:rPr>
                <w:rFonts w:ascii="Times New Roman" w:hAnsi="Times New Roman" w:cs="Times New Roman"/>
                <w:sz w:val="24"/>
                <w:szCs w:val="24"/>
                <w:lang w:val="en-IN"/>
              </w:rPr>
              <w:t xml:space="preserve"> possible?  </w:t>
            </w:r>
            <w:r w:rsidR="007C07AA" w:rsidRPr="00E51E65">
              <w:rPr>
                <w:rFonts w:ascii="Times New Roman" w:hAnsi="Times New Roman" w:cs="Times New Roman"/>
                <w:sz w:val="24"/>
                <w:szCs w:val="24"/>
              </w:rPr>
              <w:t xml:space="preserve">State one problem </w:t>
            </w:r>
            <w:r w:rsidR="00DA5862">
              <w:rPr>
                <w:rFonts w:ascii="Times New Roman" w:hAnsi="Times New Roman" w:cs="Times New Roman"/>
                <w:sz w:val="24"/>
                <w:szCs w:val="24"/>
                <w:lang w:val="en-IN"/>
              </w:rPr>
              <w:t xml:space="preserve">Mr Rakesh </w:t>
            </w:r>
            <w:proofErr w:type="spellStart"/>
            <w:r w:rsidR="00DA5862">
              <w:rPr>
                <w:rFonts w:ascii="Times New Roman" w:hAnsi="Times New Roman" w:cs="Times New Roman"/>
                <w:sz w:val="24"/>
                <w:szCs w:val="24"/>
                <w:lang w:val="en-IN"/>
              </w:rPr>
              <w:t>i</w:t>
            </w:r>
            <w:proofErr w:type="spellEnd"/>
            <w:r w:rsidR="007C07AA" w:rsidRPr="00E51E65">
              <w:rPr>
                <w:rFonts w:ascii="Times New Roman" w:hAnsi="Times New Roman" w:cs="Times New Roman"/>
                <w:sz w:val="24"/>
                <w:szCs w:val="24"/>
              </w:rPr>
              <w:t>s likely to find with his</w:t>
            </w:r>
            <w:r w:rsidR="007C07AA" w:rsidRPr="00E51E65">
              <w:rPr>
                <w:rFonts w:ascii="Times New Roman" w:hAnsi="Times New Roman" w:cs="Times New Roman"/>
                <w:sz w:val="24"/>
                <w:szCs w:val="24"/>
                <w:lang w:val="en-IN"/>
              </w:rPr>
              <w:t xml:space="preserve"> </w:t>
            </w:r>
            <w:r w:rsidR="007C07AA" w:rsidRPr="00E51E65">
              <w:rPr>
                <w:rFonts w:ascii="Times New Roman" w:hAnsi="Times New Roman" w:cs="Times New Roman"/>
                <w:sz w:val="24"/>
                <w:szCs w:val="24"/>
              </w:rPr>
              <w:t xml:space="preserve">approach. How does </w:t>
            </w:r>
            <w:r w:rsidR="00DA5862">
              <w:rPr>
                <w:rFonts w:ascii="Times New Roman" w:hAnsi="Times New Roman" w:cs="Times New Roman"/>
                <w:sz w:val="24"/>
                <w:szCs w:val="24"/>
                <w:lang w:val="en-IN"/>
              </w:rPr>
              <w:t xml:space="preserve">Mr Ram </w:t>
            </w:r>
            <w:r w:rsidR="007C07AA" w:rsidRPr="00E51E65">
              <w:rPr>
                <w:rFonts w:ascii="Times New Roman" w:hAnsi="Times New Roman" w:cs="Times New Roman"/>
                <w:sz w:val="24"/>
                <w:szCs w:val="24"/>
              </w:rPr>
              <w:t xml:space="preserve"> approach address this problem?</w:t>
            </w:r>
          </w:p>
        </w:tc>
        <w:tc>
          <w:tcPr>
            <w:tcW w:w="1160" w:type="dxa"/>
            <w:shd w:val="clear" w:color="auto" w:fill="auto"/>
          </w:tcPr>
          <w:p w14:paraId="78CBB851" w14:textId="6C9694CD" w:rsidR="007C07AA" w:rsidRDefault="0086509D" w:rsidP="007A71A3">
            <w:pPr>
              <w:spacing w:after="0" w:line="360" w:lineRule="auto"/>
              <w:ind w:left="624" w:hanging="284"/>
              <w:jc w:val="both"/>
              <w:rPr>
                <w:rFonts w:ascii="Calibri" w:eastAsia="Calibri" w:hAnsi="Calibri" w:cs="Calibri"/>
                <w:b/>
                <w:lang w:val="en-IN"/>
              </w:rPr>
            </w:pPr>
            <w:r>
              <w:rPr>
                <w:rFonts w:ascii="Calibri" w:eastAsia="Calibri" w:hAnsi="Calibri" w:cs="Calibri"/>
                <w:b/>
                <w:lang w:val="en-IN"/>
              </w:rPr>
              <w:t>4M</w:t>
            </w:r>
          </w:p>
        </w:tc>
      </w:tr>
      <w:tr w:rsidR="000909FD" w:rsidRPr="00246F8E" w14:paraId="304E1645" w14:textId="77777777" w:rsidTr="00DC13C6">
        <w:tc>
          <w:tcPr>
            <w:tcW w:w="728" w:type="dxa"/>
            <w:shd w:val="clear" w:color="auto" w:fill="auto"/>
          </w:tcPr>
          <w:p w14:paraId="501CB5E6" w14:textId="3EB91EF2" w:rsidR="000909FD" w:rsidRDefault="000909FD" w:rsidP="00E90A76">
            <w:pPr>
              <w:jc w:val="both"/>
              <w:rPr>
                <w:rFonts w:ascii="Calibri" w:eastAsia="Calibri" w:hAnsi="Calibri" w:cs="Calibri"/>
                <w:lang w:val="en-IN"/>
              </w:rPr>
            </w:pPr>
            <w:r>
              <w:rPr>
                <w:rFonts w:ascii="Calibri" w:eastAsia="Calibri" w:hAnsi="Calibri" w:cs="Calibri"/>
                <w:lang w:val="en-IN"/>
              </w:rPr>
              <w:t>Q.3.</w:t>
            </w:r>
          </w:p>
        </w:tc>
        <w:tc>
          <w:tcPr>
            <w:tcW w:w="7128" w:type="dxa"/>
            <w:shd w:val="clear" w:color="auto" w:fill="auto"/>
          </w:tcPr>
          <w:p w14:paraId="787B1E14" w14:textId="69D0CA32" w:rsidR="000909FD" w:rsidRPr="00E51E65" w:rsidRDefault="00045E21" w:rsidP="002D09BE">
            <w:pPr>
              <w:autoSpaceDE w:val="0"/>
              <w:autoSpaceDN w:val="0"/>
              <w:adjustRightInd w:val="0"/>
              <w:spacing w:after="0" w:line="360" w:lineRule="auto"/>
              <w:jc w:val="both"/>
              <w:rPr>
                <w:rFonts w:ascii="Times New Roman" w:hAnsi="Times New Roman" w:cs="Times New Roman"/>
                <w:sz w:val="24"/>
                <w:szCs w:val="24"/>
                <w:lang w:val="en-IN"/>
              </w:rPr>
            </w:pPr>
            <w:r w:rsidRPr="00D27595">
              <w:rPr>
                <w:rFonts w:ascii="Times New Roman" w:hAnsi="Times New Roman" w:cs="Times New Roman"/>
                <w:sz w:val="24"/>
                <w:szCs w:val="24"/>
                <w:highlight w:val="yellow"/>
                <w:lang w:val="en-IN"/>
              </w:rPr>
              <w:t xml:space="preserve">Mr Rakesh is likely to see </w:t>
            </w:r>
            <w:r w:rsidR="008C0204" w:rsidRPr="00D27595">
              <w:rPr>
                <w:rFonts w:ascii="Times New Roman" w:hAnsi="Times New Roman" w:cs="Times New Roman"/>
                <w:sz w:val="24"/>
                <w:szCs w:val="24"/>
                <w:highlight w:val="yellow"/>
                <w:lang w:val="en-IN"/>
              </w:rPr>
              <w:t>overfitting</w:t>
            </w:r>
            <w:r w:rsidRPr="00D27595">
              <w:rPr>
                <w:rFonts w:ascii="Times New Roman" w:hAnsi="Times New Roman" w:cs="Times New Roman"/>
                <w:sz w:val="24"/>
                <w:szCs w:val="24"/>
                <w:highlight w:val="yellow"/>
                <w:lang w:val="en-IN"/>
              </w:rPr>
              <w:t>. Model is not going to generalise well</w:t>
            </w:r>
            <w:r w:rsidR="00D27595" w:rsidRPr="00D27595">
              <w:rPr>
                <w:rFonts w:ascii="Times New Roman" w:hAnsi="Times New Roman" w:cs="Times New Roman"/>
                <w:sz w:val="24"/>
                <w:szCs w:val="24"/>
                <w:highlight w:val="yellow"/>
                <w:lang w:val="en-IN"/>
              </w:rPr>
              <w:t xml:space="preserve"> </w:t>
            </w:r>
            <w:r w:rsidRPr="00D27595">
              <w:rPr>
                <w:rFonts w:ascii="Times New Roman" w:hAnsi="Times New Roman" w:cs="Times New Roman"/>
                <w:sz w:val="24"/>
                <w:szCs w:val="24"/>
                <w:highlight w:val="yellow"/>
                <w:lang w:val="en-IN"/>
              </w:rPr>
              <w:t>to unseen data. By using transfer learning and freezing the weights in the earlier</w:t>
            </w:r>
            <w:r w:rsidR="002D09BE">
              <w:rPr>
                <w:rFonts w:ascii="Times New Roman" w:hAnsi="Times New Roman" w:cs="Times New Roman"/>
                <w:sz w:val="24"/>
                <w:szCs w:val="24"/>
                <w:highlight w:val="yellow"/>
                <w:lang w:val="en-IN"/>
              </w:rPr>
              <w:t xml:space="preserve"> </w:t>
            </w:r>
            <w:r w:rsidRPr="00D27595">
              <w:rPr>
                <w:rFonts w:ascii="Times New Roman" w:hAnsi="Times New Roman" w:cs="Times New Roman"/>
                <w:sz w:val="24"/>
                <w:szCs w:val="24"/>
                <w:highlight w:val="yellow"/>
                <w:lang w:val="en-IN"/>
              </w:rPr>
              <w:t xml:space="preserve">layers, </w:t>
            </w:r>
            <w:r w:rsidR="008C0204">
              <w:rPr>
                <w:rFonts w:ascii="Times New Roman" w:hAnsi="Times New Roman" w:cs="Times New Roman"/>
                <w:sz w:val="24"/>
                <w:szCs w:val="24"/>
                <w:highlight w:val="yellow"/>
                <w:lang w:val="en-IN"/>
              </w:rPr>
              <w:t xml:space="preserve">Mr Ram </w:t>
            </w:r>
            <w:r w:rsidRPr="00D27595">
              <w:rPr>
                <w:rFonts w:ascii="Times New Roman" w:hAnsi="Times New Roman" w:cs="Times New Roman"/>
                <w:sz w:val="24"/>
                <w:szCs w:val="24"/>
                <w:highlight w:val="yellow"/>
                <w:lang w:val="en-IN"/>
              </w:rPr>
              <w:t>reduce the number of learnable parameters, while using the weights which have been pretrained on a much larger dataset.</w:t>
            </w:r>
          </w:p>
        </w:tc>
        <w:tc>
          <w:tcPr>
            <w:tcW w:w="1160" w:type="dxa"/>
            <w:shd w:val="clear" w:color="auto" w:fill="auto"/>
          </w:tcPr>
          <w:p w14:paraId="263DEA31" w14:textId="77777777" w:rsidR="000909FD" w:rsidRDefault="000909FD" w:rsidP="007A71A3">
            <w:pPr>
              <w:spacing w:after="0" w:line="360" w:lineRule="auto"/>
              <w:ind w:left="624" w:hanging="284"/>
              <w:jc w:val="both"/>
              <w:rPr>
                <w:rFonts w:ascii="Calibri" w:eastAsia="Calibri" w:hAnsi="Calibri" w:cs="Calibri"/>
                <w:b/>
                <w:lang w:val="en-IN"/>
              </w:rPr>
            </w:pPr>
          </w:p>
        </w:tc>
      </w:tr>
      <w:tr w:rsidR="002406FD" w:rsidRPr="00246F8E" w14:paraId="0BC403BB" w14:textId="77777777" w:rsidTr="00DC13C6">
        <w:tc>
          <w:tcPr>
            <w:tcW w:w="728" w:type="dxa"/>
            <w:shd w:val="clear" w:color="auto" w:fill="auto"/>
          </w:tcPr>
          <w:p w14:paraId="60590065" w14:textId="34A9C9BE" w:rsidR="002406FD" w:rsidRDefault="002406FD" w:rsidP="00E90A76">
            <w:pPr>
              <w:jc w:val="both"/>
              <w:rPr>
                <w:rFonts w:ascii="Calibri" w:eastAsia="Calibri" w:hAnsi="Calibri" w:cs="Calibri"/>
                <w:lang w:val="en-IN"/>
              </w:rPr>
            </w:pPr>
            <w:r>
              <w:rPr>
                <w:rFonts w:ascii="Calibri" w:eastAsia="Calibri" w:hAnsi="Calibri" w:cs="Calibri"/>
                <w:lang w:val="en-IN"/>
              </w:rPr>
              <w:t>Q.4.</w:t>
            </w:r>
          </w:p>
        </w:tc>
        <w:tc>
          <w:tcPr>
            <w:tcW w:w="7128" w:type="dxa"/>
            <w:shd w:val="clear" w:color="auto" w:fill="auto"/>
          </w:tcPr>
          <w:p w14:paraId="37A5B959" w14:textId="76E7E010" w:rsidR="002406FD" w:rsidRPr="00E51E65" w:rsidRDefault="002406FD" w:rsidP="00E51E65">
            <w:pPr>
              <w:spacing w:after="0" w:line="360" w:lineRule="auto"/>
              <w:jc w:val="both"/>
              <w:rPr>
                <w:rFonts w:ascii="Times New Roman" w:hAnsi="Times New Roman" w:cs="Times New Roman"/>
                <w:sz w:val="24"/>
                <w:szCs w:val="24"/>
              </w:rPr>
            </w:pPr>
            <w:r w:rsidRPr="00E51E65">
              <w:rPr>
                <w:rFonts w:ascii="Times New Roman" w:hAnsi="Times New Roman" w:cs="Times New Roman"/>
                <w:sz w:val="24"/>
                <w:szCs w:val="24"/>
              </w:rPr>
              <w:t>Given an error function E(w</w:t>
            </w:r>
            <w:r w:rsidRPr="00E51E65">
              <w:rPr>
                <w:rFonts w:ascii="Times New Roman" w:hAnsi="Times New Roman" w:cs="Times New Roman"/>
                <w:sz w:val="24"/>
                <w:szCs w:val="24"/>
                <w:vertAlign w:val="subscript"/>
                <w:lang w:val="en-IN"/>
              </w:rPr>
              <w:t>1</w:t>
            </w:r>
            <w:r w:rsidRPr="00E51E65">
              <w:rPr>
                <w:rFonts w:ascii="Times New Roman" w:hAnsi="Times New Roman" w:cs="Times New Roman"/>
                <w:sz w:val="24"/>
                <w:szCs w:val="24"/>
              </w:rPr>
              <w:t>,w</w:t>
            </w:r>
            <w:r w:rsidRPr="00E51E65">
              <w:rPr>
                <w:rFonts w:ascii="Times New Roman" w:hAnsi="Times New Roman" w:cs="Times New Roman"/>
                <w:sz w:val="24"/>
                <w:szCs w:val="24"/>
                <w:vertAlign w:val="subscript"/>
                <w:lang w:val="en-IN"/>
              </w:rPr>
              <w:t>2</w:t>
            </w:r>
            <w:r w:rsidRPr="00E51E65">
              <w:rPr>
                <w:rFonts w:ascii="Times New Roman" w:hAnsi="Times New Roman" w:cs="Times New Roman"/>
                <w:sz w:val="24"/>
                <w:szCs w:val="24"/>
              </w:rPr>
              <w:t>) = 3w</w:t>
            </w:r>
            <w:r w:rsidR="004860F3" w:rsidRPr="00E51E65">
              <w:rPr>
                <w:rFonts w:ascii="Times New Roman" w:hAnsi="Times New Roman" w:cs="Times New Roman"/>
                <w:sz w:val="24"/>
                <w:szCs w:val="24"/>
                <w:vertAlign w:val="subscript"/>
                <w:lang w:val="en-IN"/>
              </w:rPr>
              <w:t>1</w:t>
            </w:r>
            <w:r w:rsidR="004860F3" w:rsidRPr="00E51E65">
              <w:rPr>
                <w:rFonts w:ascii="Times New Roman" w:hAnsi="Times New Roman" w:cs="Times New Roman"/>
                <w:sz w:val="24"/>
                <w:szCs w:val="24"/>
                <w:vertAlign w:val="superscript"/>
                <w:lang w:val="en-IN"/>
              </w:rPr>
              <w:t>2</w:t>
            </w:r>
            <w:r w:rsidR="004860F3" w:rsidRPr="00E51E65">
              <w:rPr>
                <w:rFonts w:ascii="Times New Roman" w:hAnsi="Times New Roman" w:cs="Times New Roman"/>
                <w:sz w:val="24"/>
                <w:szCs w:val="24"/>
                <w:lang w:val="en-IN"/>
              </w:rPr>
              <w:t xml:space="preserve"> </w:t>
            </w:r>
            <w:r w:rsidRPr="00E51E65">
              <w:rPr>
                <w:rFonts w:ascii="Times New Roman" w:hAnsi="Times New Roman" w:cs="Times New Roman"/>
                <w:sz w:val="24"/>
                <w:szCs w:val="24"/>
              </w:rPr>
              <w:t xml:space="preserve"> + 4w</w:t>
            </w:r>
            <w:r w:rsidR="004860F3" w:rsidRPr="00E51E65">
              <w:rPr>
                <w:rFonts w:ascii="Times New Roman" w:hAnsi="Times New Roman" w:cs="Times New Roman"/>
                <w:sz w:val="24"/>
                <w:szCs w:val="24"/>
                <w:vertAlign w:val="subscript"/>
                <w:lang w:val="en-IN"/>
              </w:rPr>
              <w:t>2</w:t>
            </w:r>
            <w:r w:rsidR="004860F3" w:rsidRPr="00E51E65">
              <w:rPr>
                <w:rFonts w:ascii="Times New Roman" w:hAnsi="Times New Roman" w:cs="Times New Roman"/>
                <w:sz w:val="24"/>
                <w:szCs w:val="24"/>
                <w:vertAlign w:val="superscript"/>
                <w:lang w:val="en-IN"/>
              </w:rPr>
              <w:t>2</w:t>
            </w:r>
            <w:r w:rsidR="004860F3" w:rsidRPr="00E51E65">
              <w:rPr>
                <w:rFonts w:ascii="Times New Roman" w:hAnsi="Times New Roman" w:cs="Times New Roman"/>
                <w:sz w:val="24"/>
                <w:szCs w:val="24"/>
                <w:lang w:val="en-IN"/>
              </w:rPr>
              <w:t>+</w:t>
            </w:r>
            <w:r w:rsidRPr="00E51E65">
              <w:rPr>
                <w:rFonts w:ascii="Times New Roman" w:hAnsi="Times New Roman" w:cs="Times New Roman"/>
                <w:sz w:val="24"/>
                <w:szCs w:val="24"/>
              </w:rPr>
              <w:t xml:space="preserve"> 2w</w:t>
            </w:r>
            <w:r w:rsidR="004860F3" w:rsidRPr="00E51E65">
              <w:rPr>
                <w:rFonts w:ascii="Times New Roman" w:hAnsi="Times New Roman" w:cs="Times New Roman"/>
                <w:sz w:val="24"/>
                <w:szCs w:val="24"/>
                <w:vertAlign w:val="subscript"/>
                <w:lang w:val="en-IN"/>
              </w:rPr>
              <w:t>1</w:t>
            </w:r>
            <w:r w:rsidR="004860F3" w:rsidRPr="00E51E65">
              <w:rPr>
                <w:rFonts w:ascii="Times New Roman" w:hAnsi="Times New Roman" w:cs="Times New Roman"/>
                <w:sz w:val="24"/>
                <w:szCs w:val="24"/>
              </w:rPr>
              <w:t>w</w:t>
            </w:r>
            <w:r w:rsidR="004860F3" w:rsidRPr="00E51E65">
              <w:rPr>
                <w:rFonts w:ascii="Times New Roman" w:hAnsi="Times New Roman" w:cs="Times New Roman"/>
                <w:sz w:val="24"/>
                <w:szCs w:val="24"/>
                <w:vertAlign w:val="subscript"/>
                <w:lang w:val="en-IN"/>
              </w:rPr>
              <w:t>2</w:t>
            </w:r>
            <w:r w:rsidR="004860F3" w:rsidRPr="00E51E65">
              <w:rPr>
                <w:rFonts w:ascii="Times New Roman" w:hAnsi="Times New Roman" w:cs="Times New Roman"/>
                <w:sz w:val="24"/>
                <w:szCs w:val="24"/>
                <w:lang w:val="en-IN"/>
              </w:rPr>
              <w:t>,</w:t>
            </w:r>
            <w:r w:rsidRPr="00E51E65">
              <w:rPr>
                <w:rFonts w:ascii="Times New Roman" w:eastAsia="Arial Unicode MS" w:hAnsi="Times New Roman" w:cs="Times New Roman"/>
                <w:sz w:val="24"/>
                <w:szCs w:val="24"/>
              </w:rPr>
              <w:t>different variants of gradient descent can be used to minimize the error with respect to</w:t>
            </w:r>
            <w:r w:rsidR="004860F3" w:rsidRPr="00E51E65">
              <w:rPr>
                <w:rFonts w:ascii="Times New Roman" w:eastAsia="Arial Unicode MS" w:hAnsi="Times New Roman" w:cs="Times New Roman"/>
                <w:sz w:val="24"/>
                <w:szCs w:val="24"/>
                <w:lang w:val="en-IN"/>
              </w:rPr>
              <w:t xml:space="preserve"> </w:t>
            </w:r>
            <w:r w:rsidR="004860F3" w:rsidRPr="00E51E65">
              <w:rPr>
                <w:rFonts w:ascii="Times New Roman" w:hAnsi="Times New Roman" w:cs="Times New Roman"/>
                <w:sz w:val="24"/>
                <w:szCs w:val="24"/>
              </w:rPr>
              <w:t>w</w:t>
            </w:r>
            <w:r w:rsidR="004860F3" w:rsidRPr="00E51E65">
              <w:rPr>
                <w:rFonts w:ascii="Times New Roman" w:hAnsi="Times New Roman" w:cs="Times New Roman"/>
                <w:sz w:val="24"/>
                <w:szCs w:val="24"/>
                <w:vertAlign w:val="subscript"/>
                <w:lang w:val="en-IN"/>
              </w:rPr>
              <w:t xml:space="preserve">1 </w:t>
            </w:r>
            <w:r w:rsidR="004860F3" w:rsidRPr="00E51E65">
              <w:rPr>
                <w:rFonts w:ascii="Times New Roman" w:hAnsi="Times New Roman" w:cs="Times New Roman"/>
                <w:sz w:val="24"/>
                <w:szCs w:val="24"/>
                <w:lang w:val="en-IN"/>
              </w:rPr>
              <w:t xml:space="preserve">and </w:t>
            </w:r>
            <w:r w:rsidR="004860F3" w:rsidRPr="00E51E65">
              <w:rPr>
                <w:rFonts w:ascii="Times New Roman" w:hAnsi="Times New Roman" w:cs="Times New Roman"/>
                <w:sz w:val="24"/>
                <w:szCs w:val="24"/>
              </w:rPr>
              <w:t>w</w:t>
            </w:r>
            <w:r w:rsidR="004860F3" w:rsidRPr="00E51E65">
              <w:rPr>
                <w:rFonts w:ascii="Times New Roman" w:hAnsi="Times New Roman" w:cs="Times New Roman"/>
                <w:sz w:val="24"/>
                <w:szCs w:val="24"/>
                <w:vertAlign w:val="subscript"/>
                <w:lang w:val="en-IN"/>
              </w:rPr>
              <w:t>2</w:t>
            </w:r>
            <w:r w:rsidRPr="00E51E65">
              <w:rPr>
                <w:rFonts w:ascii="Times New Roman" w:eastAsia="Arial Unicode MS" w:hAnsi="Times New Roman" w:cs="Times New Roman"/>
                <w:sz w:val="24"/>
                <w:szCs w:val="24"/>
              </w:rPr>
              <w:t>. Assume initial weights are (</w:t>
            </w:r>
            <w:r w:rsidR="004860F3" w:rsidRPr="00E51E65">
              <w:rPr>
                <w:rFonts w:ascii="Times New Roman" w:hAnsi="Times New Roman" w:cs="Times New Roman"/>
                <w:sz w:val="24"/>
                <w:szCs w:val="24"/>
              </w:rPr>
              <w:t>w</w:t>
            </w:r>
            <w:r w:rsidR="004860F3" w:rsidRPr="00E51E65">
              <w:rPr>
                <w:rFonts w:ascii="Times New Roman" w:hAnsi="Times New Roman" w:cs="Times New Roman"/>
                <w:sz w:val="24"/>
                <w:szCs w:val="24"/>
                <w:vertAlign w:val="subscript"/>
                <w:lang w:val="en-IN"/>
              </w:rPr>
              <w:t>1 ,</w:t>
            </w:r>
            <w:r w:rsidR="004860F3" w:rsidRPr="00E51E65">
              <w:rPr>
                <w:rFonts w:ascii="Times New Roman" w:hAnsi="Times New Roman" w:cs="Times New Roman"/>
                <w:sz w:val="24"/>
                <w:szCs w:val="24"/>
              </w:rPr>
              <w:t>w</w:t>
            </w:r>
            <w:r w:rsidR="004860F3" w:rsidRPr="00E51E65">
              <w:rPr>
                <w:rFonts w:ascii="Times New Roman" w:hAnsi="Times New Roman" w:cs="Times New Roman"/>
                <w:sz w:val="24"/>
                <w:szCs w:val="24"/>
                <w:vertAlign w:val="subscript"/>
                <w:lang w:val="en-IN"/>
              </w:rPr>
              <w:t>2</w:t>
            </w:r>
            <w:r w:rsidR="004860F3" w:rsidRPr="00E51E65">
              <w:rPr>
                <w:rFonts w:ascii="Times New Roman" w:hAnsi="Times New Roman" w:cs="Times New Roman"/>
                <w:sz w:val="24"/>
                <w:szCs w:val="24"/>
                <w:lang w:val="en-IN"/>
              </w:rPr>
              <w:t>)</w:t>
            </w:r>
            <w:r w:rsidRPr="00E51E65">
              <w:rPr>
                <w:rFonts w:ascii="Times New Roman" w:eastAsia="Arial Unicode MS" w:hAnsi="Times New Roman" w:cs="Times New Roman"/>
                <w:sz w:val="24"/>
                <w:szCs w:val="24"/>
              </w:rPr>
              <w:t>=</w:t>
            </w:r>
            <w:r w:rsidR="004860F3" w:rsidRPr="00E51E65">
              <w:rPr>
                <w:rFonts w:ascii="Times New Roman" w:eastAsia="Arial Unicode MS" w:hAnsi="Times New Roman" w:cs="Times New Roman"/>
                <w:sz w:val="24"/>
                <w:szCs w:val="24"/>
                <w:lang w:val="en-IN"/>
              </w:rPr>
              <w:t xml:space="preserve"> </w:t>
            </w:r>
            <w:r w:rsidRPr="00E51E65">
              <w:rPr>
                <w:rFonts w:ascii="Times New Roman" w:eastAsia="Arial Unicode MS" w:hAnsi="Times New Roman" w:cs="Times New Roman"/>
                <w:sz w:val="24"/>
                <w:szCs w:val="24"/>
              </w:rPr>
              <w:t>(0.5,0.5) at time t−1.</w:t>
            </w:r>
          </w:p>
          <w:p w14:paraId="6BC4597B" w14:textId="3A068A6A" w:rsidR="002406FD" w:rsidRPr="00E51E65" w:rsidRDefault="002406FD" w:rsidP="00E51E65">
            <w:pPr>
              <w:spacing w:after="0" w:line="360" w:lineRule="auto"/>
              <w:jc w:val="both"/>
              <w:rPr>
                <w:rFonts w:ascii="Times New Roman" w:hAnsi="Times New Roman" w:cs="Times New Roman"/>
                <w:sz w:val="24"/>
                <w:szCs w:val="24"/>
              </w:rPr>
            </w:pPr>
            <w:r w:rsidRPr="00E51E65">
              <w:rPr>
                <w:rFonts w:ascii="Times New Roman" w:eastAsia="Arial Unicode MS" w:hAnsi="Times New Roman" w:cs="Times New Roman"/>
                <w:sz w:val="24"/>
                <w:szCs w:val="24"/>
              </w:rPr>
              <w:t>(a) Calculate the gradients ∂E/∂w1 ​ and ∂E/∂w2​.</w:t>
            </w:r>
            <w:r w:rsidRPr="00E51E65">
              <w:rPr>
                <w:rFonts w:ascii="Times New Roman" w:eastAsia="Arial Unicode MS" w:hAnsi="Times New Roman" w:cs="Times New Roman"/>
                <w:sz w:val="24"/>
                <w:szCs w:val="24"/>
              </w:rPr>
              <w:tab/>
            </w:r>
            <w:r w:rsidRPr="00E51E65">
              <w:rPr>
                <w:rFonts w:ascii="Times New Roman" w:eastAsia="Arial Unicode MS" w:hAnsi="Times New Roman" w:cs="Times New Roman"/>
                <w:sz w:val="24"/>
                <w:szCs w:val="24"/>
              </w:rPr>
              <w:tab/>
            </w:r>
            <w:r w:rsidR="00E51E65">
              <w:rPr>
                <w:rFonts w:ascii="Times New Roman" w:eastAsia="Arial Unicode MS" w:hAnsi="Times New Roman" w:cs="Times New Roman"/>
                <w:sz w:val="24"/>
                <w:szCs w:val="24"/>
                <w:lang w:val="en-IN"/>
              </w:rPr>
              <w:t xml:space="preserve">         </w:t>
            </w:r>
            <w:r w:rsidR="00195655" w:rsidRPr="00E51E65">
              <w:rPr>
                <w:rFonts w:ascii="Times New Roman" w:eastAsia="Arial Unicode MS" w:hAnsi="Times New Roman" w:cs="Times New Roman"/>
                <w:sz w:val="24"/>
                <w:szCs w:val="24"/>
                <w:lang w:val="en-IN"/>
              </w:rPr>
              <w:t xml:space="preserve"> </w:t>
            </w:r>
            <w:r w:rsidRPr="00E51E65">
              <w:rPr>
                <w:rFonts w:ascii="Times New Roman" w:eastAsia="Arial Unicode MS" w:hAnsi="Times New Roman" w:cs="Times New Roman"/>
                <w:sz w:val="24"/>
                <w:szCs w:val="24"/>
              </w:rPr>
              <w:t xml:space="preserve">[3 </w:t>
            </w:r>
            <w:r w:rsidR="004860F3" w:rsidRPr="00E51E65">
              <w:rPr>
                <w:rFonts w:ascii="Times New Roman" w:eastAsia="Arial Unicode MS" w:hAnsi="Times New Roman" w:cs="Times New Roman"/>
                <w:sz w:val="24"/>
                <w:szCs w:val="24"/>
                <w:lang w:val="en-IN"/>
              </w:rPr>
              <w:t>M</w:t>
            </w:r>
            <w:r w:rsidRPr="00E51E65">
              <w:rPr>
                <w:rFonts w:ascii="Times New Roman" w:eastAsia="Arial Unicode MS" w:hAnsi="Times New Roman" w:cs="Times New Roman"/>
                <w:sz w:val="24"/>
                <w:szCs w:val="24"/>
              </w:rPr>
              <w:t>]</w:t>
            </w:r>
          </w:p>
          <w:p w14:paraId="51711269" w14:textId="18B499DF" w:rsidR="002406FD" w:rsidRPr="00E51E65" w:rsidRDefault="002406FD"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rPr>
              <w:t>(b) Using the standard gradient descent with a learning rate η=0.1, compute the weight updates and the new weights at time t.</w:t>
            </w:r>
            <w:r w:rsidR="004860F3" w:rsidRPr="00E51E65">
              <w:rPr>
                <w:rFonts w:ascii="Times New Roman" w:hAnsi="Times New Roman" w:cs="Times New Roman"/>
                <w:sz w:val="24"/>
                <w:szCs w:val="24"/>
                <w:lang w:val="en-IN"/>
              </w:rPr>
              <w:t xml:space="preserve">           </w:t>
            </w:r>
            <w:r w:rsidRPr="00E51E65">
              <w:rPr>
                <w:rFonts w:ascii="Times New Roman" w:hAnsi="Times New Roman" w:cs="Times New Roman"/>
                <w:sz w:val="24"/>
                <w:szCs w:val="24"/>
              </w:rPr>
              <w:t xml:space="preserve">[2 </w:t>
            </w:r>
            <w:r w:rsidR="004860F3" w:rsidRPr="00E51E65">
              <w:rPr>
                <w:rFonts w:ascii="Times New Roman" w:hAnsi="Times New Roman" w:cs="Times New Roman"/>
                <w:sz w:val="24"/>
                <w:szCs w:val="24"/>
                <w:lang w:val="en-IN"/>
              </w:rPr>
              <w:t>M</w:t>
            </w:r>
            <w:r w:rsidRPr="00E51E65">
              <w:rPr>
                <w:rFonts w:ascii="Times New Roman" w:hAnsi="Times New Roman" w:cs="Times New Roman"/>
                <w:sz w:val="24"/>
                <w:szCs w:val="24"/>
              </w:rPr>
              <w:t>]</w:t>
            </w:r>
          </w:p>
        </w:tc>
        <w:tc>
          <w:tcPr>
            <w:tcW w:w="1160" w:type="dxa"/>
            <w:shd w:val="clear" w:color="auto" w:fill="auto"/>
          </w:tcPr>
          <w:p w14:paraId="79DC1950" w14:textId="22EBCFB5" w:rsidR="002406FD" w:rsidRDefault="004860F3" w:rsidP="007A71A3">
            <w:pPr>
              <w:spacing w:after="0" w:line="360" w:lineRule="auto"/>
              <w:ind w:left="624" w:hanging="284"/>
              <w:jc w:val="both"/>
              <w:rPr>
                <w:rFonts w:ascii="Calibri" w:eastAsia="Calibri" w:hAnsi="Calibri" w:cs="Calibri"/>
                <w:b/>
                <w:lang w:val="en-IN"/>
              </w:rPr>
            </w:pPr>
            <w:r>
              <w:rPr>
                <w:rFonts w:ascii="Calibri" w:eastAsia="Calibri" w:hAnsi="Calibri" w:cs="Calibri"/>
                <w:b/>
                <w:lang w:val="en-IN"/>
              </w:rPr>
              <w:t>5M</w:t>
            </w:r>
          </w:p>
        </w:tc>
      </w:tr>
      <w:tr w:rsidR="00661CBB" w:rsidRPr="00246F8E" w14:paraId="042AAF9D" w14:textId="77777777" w:rsidTr="00DC13C6">
        <w:tc>
          <w:tcPr>
            <w:tcW w:w="728" w:type="dxa"/>
            <w:shd w:val="clear" w:color="auto" w:fill="auto"/>
          </w:tcPr>
          <w:p w14:paraId="76563653" w14:textId="77777777" w:rsidR="00661CBB" w:rsidRDefault="00661CBB" w:rsidP="00E90A76">
            <w:pPr>
              <w:jc w:val="both"/>
              <w:rPr>
                <w:rFonts w:ascii="Calibri" w:eastAsia="Calibri" w:hAnsi="Calibri" w:cs="Calibri"/>
                <w:lang w:val="en-IN"/>
              </w:rPr>
            </w:pPr>
          </w:p>
        </w:tc>
        <w:tc>
          <w:tcPr>
            <w:tcW w:w="7128" w:type="dxa"/>
            <w:shd w:val="clear" w:color="auto" w:fill="auto"/>
          </w:tcPr>
          <w:p w14:paraId="1DE428FB" w14:textId="7D1D3B00" w:rsidR="00395569" w:rsidRPr="00C3559D" w:rsidRDefault="00395569" w:rsidP="00395569">
            <w:pPr>
              <w:spacing w:after="0" w:line="360" w:lineRule="auto"/>
              <w:jc w:val="both"/>
              <w:rPr>
                <w:rFonts w:ascii="Times New Roman" w:eastAsia="Arial Unicode MS" w:hAnsi="Times New Roman" w:cs="Times New Roman"/>
                <w:sz w:val="24"/>
                <w:szCs w:val="24"/>
                <w:highlight w:val="yellow"/>
              </w:rPr>
            </w:pPr>
            <w:r w:rsidRPr="00C3559D">
              <w:rPr>
                <w:rFonts w:ascii="Times New Roman" w:eastAsia="Arial Unicode MS" w:hAnsi="Times New Roman" w:cs="Times New Roman"/>
                <w:sz w:val="24"/>
                <w:szCs w:val="24"/>
                <w:highlight w:val="yellow"/>
              </w:rPr>
              <w:t xml:space="preserve">(a) </w:t>
            </w:r>
          </w:p>
          <w:p w14:paraId="5504F92D" w14:textId="77777777" w:rsidR="00395569"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eastAsia="Arial Unicode MS" w:hAnsi="Times New Roman" w:cs="Times New Roman"/>
                <w:sz w:val="24"/>
                <w:szCs w:val="24"/>
                <w:highlight w:val="yellow"/>
              </w:rPr>
              <w:t>∂E/∂w1=6w1+2w2=4      ∂E/∂w2=8w2+2w1=5</w:t>
            </w:r>
          </w:p>
          <w:p w14:paraId="0D2DB8B3" w14:textId="77777777" w:rsidR="00395569"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 xml:space="preserve">(b) </w:t>
            </w:r>
          </w:p>
          <w:p w14:paraId="646F0DFA" w14:textId="2E135690" w:rsidR="00661CBB"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w1=0.5-0.1*4=0.1    w2=0.5-0.1*5=0</w:t>
            </w:r>
          </w:p>
        </w:tc>
        <w:tc>
          <w:tcPr>
            <w:tcW w:w="1160" w:type="dxa"/>
            <w:shd w:val="clear" w:color="auto" w:fill="auto"/>
          </w:tcPr>
          <w:p w14:paraId="13782B88" w14:textId="77777777" w:rsidR="00661CBB" w:rsidRDefault="00661CBB" w:rsidP="007A71A3">
            <w:pPr>
              <w:spacing w:after="0" w:line="360" w:lineRule="auto"/>
              <w:ind w:left="624" w:hanging="284"/>
              <w:jc w:val="both"/>
              <w:rPr>
                <w:rFonts w:ascii="Calibri" w:eastAsia="Calibri" w:hAnsi="Calibri" w:cs="Calibri"/>
                <w:b/>
                <w:lang w:val="en-IN"/>
              </w:rPr>
            </w:pPr>
          </w:p>
        </w:tc>
      </w:tr>
      <w:tr w:rsidR="00195655" w:rsidRPr="00246F8E" w14:paraId="2AC5100A" w14:textId="77777777" w:rsidTr="00DC13C6">
        <w:tc>
          <w:tcPr>
            <w:tcW w:w="728" w:type="dxa"/>
            <w:shd w:val="clear" w:color="auto" w:fill="auto"/>
          </w:tcPr>
          <w:p w14:paraId="69AD3F8B" w14:textId="65050B46" w:rsidR="00195655" w:rsidRDefault="00195655" w:rsidP="00E90A76">
            <w:pPr>
              <w:jc w:val="both"/>
              <w:rPr>
                <w:rFonts w:ascii="Calibri" w:eastAsia="Calibri" w:hAnsi="Calibri" w:cs="Calibri"/>
                <w:lang w:val="en-IN"/>
              </w:rPr>
            </w:pPr>
            <w:r>
              <w:rPr>
                <w:rFonts w:ascii="Calibri" w:eastAsia="Calibri" w:hAnsi="Calibri" w:cs="Calibri"/>
                <w:lang w:val="en-IN"/>
              </w:rPr>
              <w:t>Q.5</w:t>
            </w:r>
          </w:p>
        </w:tc>
        <w:tc>
          <w:tcPr>
            <w:tcW w:w="7128" w:type="dxa"/>
            <w:shd w:val="clear" w:color="auto" w:fill="auto"/>
          </w:tcPr>
          <w:p w14:paraId="75D27341" w14:textId="0DF0369E" w:rsidR="00195655" w:rsidRPr="00E51E65" w:rsidRDefault="00780CED"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lang w:val="en-IN"/>
              </w:rPr>
              <w:t>a) Discuss any two benefits of using convolution layers instead of fully connected layers for image classification</w:t>
            </w:r>
            <w:r w:rsidR="004C147C" w:rsidRPr="00E51E65">
              <w:rPr>
                <w:rFonts w:ascii="Times New Roman" w:hAnsi="Times New Roman" w:cs="Times New Roman"/>
                <w:sz w:val="24"/>
                <w:szCs w:val="24"/>
                <w:lang w:val="en-IN"/>
              </w:rPr>
              <w:t xml:space="preserve">             </w:t>
            </w:r>
            <w:r w:rsidR="00E51E65">
              <w:rPr>
                <w:rFonts w:ascii="Times New Roman" w:hAnsi="Times New Roman" w:cs="Times New Roman"/>
                <w:sz w:val="24"/>
                <w:szCs w:val="24"/>
                <w:lang w:val="en-IN"/>
              </w:rPr>
              <w:t xml:space="preserve">                             </w:t>
            </w:r>
            <w:r w:rsidR="004C147C" w:rsidRPr="00E51E65">
              <w:rPr>
                <w:rFonts w:ascii="Times New Roman" w:hAnsi="Times New Roman" w:cs="Times New Roman"/>
                <w:sz w:val="24"/>
                <w:szCs w:val="24"/>
                <w:lang w:val="en-IN"/>
              </w:rPr>
              <w:t>[2 M]</w:t>
            </w:r>
          </w:p>
          <w:p w14:paraId="366BAC4F" w14:textId="6F7FBBAB" w:rsidR="00780CED" w:rsidRPr="00E51E65" w:rsidRDefault="00780CED"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lang w:val="en-IN"/>
              </w:rPr>
              <w:t xml:space="preserve">b) </w:t>
            </w:r>
            <w:r w:rsidR="004C147C" w:rsidRPr="00E51E65">
              <w:rPr>
                <w:rFonts w:ascii="Times New Roman" w:hAnsi="Times New Roman" w:cs="Times New Roman"/>
                <w:sz w:val="24"/>
                <w:szCs w:val="24"/>
                <w:lang w:val="en-IN"/>
              </w:rPr>
              <w:t xml:space="preserve">Suppose that you are training a deep learning algorithm on a given data set. You observed that accuracy of the algorithm is decreasing after </w:t>
            </w:r>
            <w:r w:rsidR="004C147C" w:rsidRPr="00E51E65">
              <w:rPr>
                <w:rFonts w:ascii="Times New Roman" w:hAnsi="Times New Roman" w:cs="Times New Roman"/>
                <w:sz w:val="24"/>
                <w:szCs w:val="24"/>
                <w:lang w:val="en-IN"/>
              </w:rPr>
              <w:lastRenderedPageBreak/>
              <w:t xml:space="preserve">few epochs. Then what is your interpretation of this and how to address this situation, if possible                                                     </w:t>
            </w:r>
            <w:r w:rsidR="00E51E65">
              <w:rPr>
                <w:rFonts w:ascii="Times New Roman" w:hAnsi="Times New Roman" w:cs="Times New Roman"/>
                <w:sz w:val="24"/>
                <w:szCs w:val="24"/>
                <w:lang w:val="en-IN"/>
              </w:rPr>
              <w:t xml:space="preserve">               </w:t>
            </w:r>
            <w:r w:rsidR="004C147C" w:rsidRPr="00E51E65">
              <w:rPr>
                <w:rFonts w:ascii="Times New Roman" w:hAnsi="Times New Roman" w:cs="Times New Roman"/>
                <w:sz w:val="24"/>
                <w:szCs w:val="24"/>
                <w:lang w:val="en-IN"/>
              </w:rPr>
              <w:t>[3 M]</w:t>
            </w:r>
          </w:p>
        </w:tc>
        <w:tc>
          <w:tcPr>
            <w:tcW w:w="1160" w:type="dxa"/>
            <w:shd w:val="clear" w:color="auto" w:fill="auto"/>
          </w:tcPr>
          <w:p w14:paraId="5BBE335B" w14:textId="5F88BAE5" w:rsidR="00195655" w:rsidRDefault="004C147C" w:rsidP="007A71A3">
            <w:pPr>
              <w:spacing w:after="0" w:line="360" w:lineRule="auto"/>
              <w:ind w:left="624" w:hanging="284"/>
              <w:jc w:val="both"/>
              <w:rPr>
                <w:rFonts w:ascii="Calibri" w:eastAsia="Calibri" w:hAnsi="Calibri" w:cs="Calibri"/>
                <w:b/>
                <w:lang w:val="en-IN"/>
              </w:rPr>
            </w:pPr>
            <w:r>
              <w:rPr>
                <w:rFonts w:ascii="Calibri" w:eastAsia="Calibri" w:hAnsi="Calibri" w:cs="Calibri"/>
                <w:b/>
                <w:lang w:val="en-IN"/>
              </w:rPr>
              <w:lastRenderedPageBreak/>
              <w:t>5M</w:t>
            </w:r>
          </w:p>
        </w:tc>
      </w:tr>
      <w:tr w:rsidR="00395569" w:rsidRPr="00246F8E" w14:paraId="687B9CE4" w14:textId="77777777" w:rsidTr="00DC13C6">
        <w:tc>
          <w:tcPr>
            <w:tcW w:w="728" w:type="dxa"/>
            <w:shd w:val="clear" w:color="auto" w:fill="auto"/>
          </w:tcPr>
          <w:p w14:paraId="571C0A1F" w14:textId="77777777" w:rsidR="00395569" w:rsidRDefault="00395569" w:rsidP="00E90A76">
            <w:pPr>
              <w:jc w:val="both"/>
              <w:rPr>
                <w:rFonts w:ascii="Calibri" w:eastAsia="Calibri" w:hAnsi="Calibri" w:cs="Calibri"/>
                <w:lang w:val="en-IN"/>
              </w:rPr>
            </w:pPr>
          </w:p>
        </w:tc>
        <w:tc>
          <w:tcPr>
            <w:tcW w:w="7128" w:type="dxa"/>
            <w:shd w:val="clear" w:color="auto" w:fill="auto"/>
          </w:tcPr>
          <w:p w14:paraId="693ECD70" w14:textId="77777777" w:rsidR="00395569" w:rsidRPr="00C3559D" w:rsidRDefault="00395569" w:rsidP="00395569">
            <w:pPr>
              <w:spacing w:after="0" w:line="360" w:lineRule="auto"/>
              <w:jc w:val="both"/>
              <w:rPr>
                <w:rFonts w:ascii="Times New Roman" w:hAnsi="Times New Roman" w:cs="Times New Roman"/>
                <w:b/>
                <w:bCs/>
                <w:sz w:val="24"/>
                <w:szCs w:val="24"/>
                <w:highlight w:val="yellow"/>
              </w:rPr>
            </w:pPr>
            <w:r w:rsidRPr="00C3559D">
              <w:rPr>
                <w:rFonts w:ascii="Times New Roman" w:hAnsi="Times New Roman" w:cs="Times New Roman"/>
                <w:b/>
                <w:bCs/>
                <w:sz w:val="24"/>
                <w:szCs w:val="24"/>
                <w:highlight w:val="yellow"/>
              </w:rPr>
              <w:t>1. Enhanced Feature Extraction [1 marks]</w:t>
            </w:r>
          </w:p>
          <w:p w14:paraId="295C3022" w14:textId="77777777" w:rsidR="00395569"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​Convolutional layers excel in extracting features from images due to their ability to learn localized patterns, such as edges and textures.​ This is achieved through the use of small filters or kernels that scan over the input image, allowing the network to capture spatial hierarchies in a hierarchical manner as the layers progress. As a result, convolutional layers can gradually learn more complex features, leading to improved performance in tasks such as image classification and object recognition.</w:t>
            </w:r>
          </w:p>
          <w:p w14:paraId="50AF5826" w14:textId="77777777" w:rsidR="00395569" w:rsidRPr="00C3559D" w:rsidRDefault="00395569" w:rsidP="00395569">
            <w:pPr>
              <w:spacing w:after="0" w:line="360" w:lineRule="auto"/>
              <w:jc w:val="both"/>
              <w:rPr>
                <w:rFonts w:ascii="Times New Roman" w:hAnsi="Times New Roman" w:cs="Times New Roman"/>
                <w:b/>
                <w:bCs/>
                <w:sz w:val="24"/>
                <w:szCs w:val="24"/>
                <w:highlight w:val="yellow"/>
              </w:rPr>
            </w:pPr>
            <w:r w:rsidRPr="00C3559D">
              <w:rPr>
                <w:rFonts w:ascii="Times New Roman" w:hAnsi="Times New Roman" w:cs="Times New Roman"/>
                <w:b/>
                <w:bCs/>
                <w:sz w:val="24"/>
                <w:szCs w:val="24"/>
                <w:highlight w:val="yellow"/>
              </w:rPr>
              <w:t>2. Computational Efficiency [1 marks]</w:t>
            </w:r>
          </w:p>
          <w:p w14:paraId="71D594CD" w14:textId="77777777" w:rsidR="00395569"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When compared to fully connected layers, convolutional layers are significantly more efficient in terms of computational requirements. This efficiency arises from their use of sparse connections and weight sharing, which drastically reduces the number of parameters that need to be trained. Fully connected layers, on the other hand, involve dense connections, resulting in many more parameters, leading to higher computational costs and a greater risk of overfitting. Thus, convolutional layers facilitate the processing of high-dimensional image data effectively.</w:t>
            </w:r>
          </w:p>
          <w:p w14:paraId="6EC17375" w14:textId="77777777" w:rsidR="00395569" w:rsidRPr="00C3559D" w:rsidRDefault="00395569" w:rsidP="00395569">
            <w:pPr>
              <w:spacing w:after="0" w:line="360" w:lineRule="auto"/>
              <w:jc w:val="both"/>
              <w:rPr>
                <w:rFonts w:ascii="Times New Roman" w:hAnsi="Times New Roman" w:cs="Times New Roman"/>
                <w:b/>
                <w:bCs/>
                <w:color w:val="FF0000"/>
                <w:sz w:val="24"/>
                <w:szCs w:val="24"/>
                <w:highlight w:val="yellow"/>
              </w:rPr>
            </w:pPr>
            <w:r w:rsidRPr="00C3559D">
              <w:rPr>
                <w:rFonts w:ascii="Times New Roman" w:hAnsi="Times New Roman" w:cs="Times New Roman"/>
                <w:b/>
                <w:bCs/>
                <w:color w:val="FF0000"/>
                <w:sz w:val="24"/>
                <w:szCs w:val="24"/>
                <w:highlight w:val="yellow"/>
              </w:rPr>
              <w:t>Solution b)</w:t>
            </w:r>
          </w:p>
          <w:p w14:paraId="0E775421" w14:textId="77777777" w:rsidR="00395569" w:rsidRPr="00C3559D" w:rsidRDefault="00395569" w:rsidP="00395569">
            <w:pPr>
              <w:spacing w:after="0" w:line="360" w:lineRule="auto"/>
              <w:jc w:val="both"/>
              <w:rPr>
                <w:rFonts w:ascii="Times New Roman" w:hAnsi="Times New Roman" w:cs="Times New Roman"/>
                <w:b/>
                <w:bCs/>
                <w:sz w:val="24"/>
                <w:szCs w:val="24"/>
                <w:highlight w:val="yellow"/>
              </w:rPr>
            </w:pPr>
            <w:r w:rsidRPr="00C3559D">
              <w:rPr>
                <w:rFonts w:ascii="Times New Roman" w:hAnsi="Times New Roman" w:cs="Times New Roman"/>
                <w:b/>
                <w:bCs/>
                <w:sz w:val="24"/>
                <w:szCs w:val="24"/>
                <w:highlight w:val="yellow"/>
              </w:rPr>
              <w:t>Interpretation of Decreasing Accuracy [1.5 marks]</w:t>
            </w:r>
          </w:p>
          <w:p w14:paraId="12E33CF3" w14:textId="77777777" w:rsidR="00395569" w:rsidRPr="00C3559D" w:rsidRDefault="00395569" w:rsidP="00395569">
            <w:p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sz w:val="24"/>
                <w:szCs w:val="24"/>
                <w:highlight w:val="yellow"/>
              </w:rPr>
              <w:t>​When observing a decrease in accuracy after a few epochs while training a deep learning algorithm, this often indicates that the model is beginning to overfit the training data.​ Overfitting occurs when the model learns the noise and specific details of the training set instead of generalizing well to unseen data. This results in good performance on the training set but poor performance on the validation or test set, signified by a rising error in those datasets while the training accuracy continues to improve.</w:t>
            </w:r>
          </w:p>
          <w:p w14:paraId="32A5EA47" w14:textId="77777777" w:rsidR="00395569" w:rsidRPr="00C3559D" w:rsidRDefault="00395569" w:rsidP="00395569">
            <w:pPr>
              <w:spacing w:after="0" w:line="360" w:lineRule="auto"/>
              <w:jc w:val="both"/>
              <w:rPr>
                <w:rFonts w:ascii="Times New Roman" w:hAnsi="Times New Roman" w:cs="Times New Roman"/>
                <w:b/>
                <w:bCs/>
                <w:sz w:val="24"/>
                <w:szCs w:val="24"/>
                <w:highlight w:val="yellow"/>
              </w:rPr>
            </w:pPr>
            <w:r w:rsidRPr="00C3559D">
              <w:rPr>
                <w:rFonts w:ascii="Times New Roman" w:hAnsi="Times New Roman" w:cs="Times New Roman"/>
                <w:b/>
                <w:bCs/>
                <w:sz w:val="24"/>
                <w:szCs w:val="24"/>
                <w:highlight w:val="yellow"/>
              </w:rPr>
              <w:t>Approaches to Address Overfitting [1.5 marks]</w:t>
            </w:r>
          </w:p>
          <w:p w14:paraId="221981E2" w14:textId="77777777" w:rsidR="00395569" w:rsidRPr="00C3559D" w:rsidRDefault="00395569" w:rsidP="00395569">
            <w:pPr>
              <w:numPr>
                <w:ilvl w:val="0"/>
                <w:numId w:val="16"/>
              </w:num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b/>
                <w:bCs/>
                <w:sz w:val="24"/>
                <w:szCs w:val="24"/>
                <w:highlight w:val="yellow"/>
              </w:rPr>
              <w:t>Early Stopping</w:t>
            </w:r>
          </w:p>
          <w:p w14:paraId="479877A5" w14:textId="77777777" w:rsidR="00395569" w:rsidRPr="00C3559D" w:rsidRDefault="00395569" w:rsidP="00395569">
            <w:pPr>
              <w:numPr>
                <w:ilvl w:val="0"/>
                <w:numId w:val="16"/>
              </w:num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b/>
                <w:bCs/>
                <w:sz w:val="24"/>
                <w:szCs w:val="24"/>
                <w:highlight w:val="yellow"/>
              </w:rPr>
              <w:t>Regularization Techniques</w:t>
            </w:r>
          </w:p>
          <w:p w14:paraId="3F32C5CA" w14:textId="77777777" w:rsidR="00395569" w:rsidRPr="00C3559D" w:rsidRDefault="00395569" w:rsidP="00395569">
            <w:pPr>
              <w:numPr>
                <w:ilvl w:val="0"/>
                <w:numId w:val="16"/>
              </w:num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b/>
                <w:bCs/>
                <w:sz w:val="24"/>
                <w:szCs w:val="24"/>
                <w:highlight w:val="yellow"/>
              </w:rPr>
              <w:t>Using Dropout Layers</w:t>
            </w:r>
          </w:p>
          <w:p w14:paraId="19DAAFDA" w14:textId="77777777" w:rsidR="00395569" w:rsidRPr="00C3559D" w:rsidRDefault="00395569" w:rsidP="00395569">
            <w:pPr>
              <w:numPr>
                <w:ilvl w:val="0"/>
                <w:numId w:val="16"/>
              </w:num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b/>
                <w:bCs/>
                <w:sz w:val="24"/>
                <w:szCs w:val="24"/>
                <w:highlight w:val="yellow"/>
              </w:rPr>
              <w:lastRenderedPageBreak/>
              <w:t>Data Augmentation</w:t>
            </w:r>
          </w:p>
          <w:p w14:paraId="7598ED06" w14:textId="77777777" w:rsidR="00395569" w:rsidRPr="00C3559D" w:rsidRDefault="00395569" w:rsidP="00395569">
            <w:pPr>
              <w:numPr>
                <w:ilvl w:val="0"/>
                <w:numId w:val="16"/>
              </w:numPr>
              <w:spacing w:after="0" w:line="360" w:lineRule="auto"/>
              <w:jc w:val="both"/>
              <w:rPr>
                <w:rFonts w:ascii="Times New Roman" w:hAnsi="Times New Roman" w:cs="Times New Roman"/>
                <w:sz w:val="24"/>
                <w:szCs w:val="24"/>
                <w:highlight w:val="yellow"/>
              </w:rPr>
            </w:pPr>
            <w:r w:rsidRPr="00C3559D">
              <w:rPr>
                <w:rFonts w:ascii="Times New Roman" w:hAnsi="Times New Roman" w:cs="Times New Roman"/>
                <w:b/>
                <w:bCs/>
                <w:sz w:val="24"/>
                <w:szCs w:val="24"/>
                <w:highlight w:val="yellow"/>
              </w:rPr>
              <w:t>Adjusting Model Complexity</w:t>
            </w:r>
          </w:p>
          <w:p w14:paraId="69BD19D5" w14:textId="7A59A05F" w:rsidR="00395569" w:rsidRPr="00E51E65" w:rsidRDefault="00395569" w:rsidP="00C3559D">
            <w:pPr>
              <w:numPr>
                <w:ilvl w:val="0"/>
                <w:numId w:val="16"/>
              </w:numPr>
              <w:spacing w:after="0" w:line="360" w:lineRule="auto"/>
              <w:jc w:val="both"/>
              <w:rPr>
                <w:rFonts w:ascii="Times New Roman" w:hAnsi="Times New Roman" w:cs="Times New Roman"/>
                <w:sz w:val="24"/>
                <w:szCs w:val="24"/>
                <w:lang w:val="en-IN"/>
              </w:rPr>
            </w:pPr>
            <w:r w:rsidRPr="00C3559D">
              <w:rPr>
                <w:rFonts w:ascii="Times New Roman" w:hAnsi="Times New Roman" w:cs="Times New Roman"/>
                <w:b/>
                <w:bCs/>
                <w:sz w:val="24"/>
                <w:szCs w:val="24"/>
                <w:highlight w:val="yellow"/>
              </w:rPr>
              <w:t>Hyperparameter Tuning</w:t>
            </w:r>
          </w:p>
        </w:tc>
        <w:tc>
          <w:tcPr>
            <w:tcW w:w="1160" w:type="dxa"/>
            <w:shd w:val="clear" w:color="auto" w:fill="auto"/>
          </w:tcPr>
          <w:p w14:paraId="1694E0AA" w14:textId="77777777" w:rsidR="00395569" w:rsidRDefault="00395569" w:rsidP="007A71A3">
            <w:pPr>
              <w:spacing w:after="0" w:line="360" w:lineRule="auto"/>
              <w:ind w:left="624" w:hanging="284"/>
              <w:jc w:val="both"/>
              <w:rPr>
                <w:rFonts w:ascii="Calibri" w:eastAsia="Calibri" w:hAnsi="Calibri" w:cs="Calibri"/>
                <w:b/>
                <w:lang w:val="en-IN"/>
              </w:rPr>
            </w:pPr>
          </w:p>
        </w:tc>
      </w:tr>
      <w:tr w:rsidR="004C147C" w:rsidRPr="00246F8E" w14:paraId="32936682" w14:textId="77777777" w:rsidTr="00DC13C6">
        <w:tc>
          <w:tcPr>
            <w:tcW w:w="728" w:type="dxa"/>
            <w:shd w:val="clear" w:color="auto" w:fill="auto"/>
          </w:tcPr>
          <w:p w14:paraId="0AB727EE" w14:textId="5BD04B29" w:rsidR="004C147C" w:rsidRDefault="004C147C" w:rsidP="00E90A76">
            <w:pPr>
              <w:jc w:val="both"/>
              <w:rPr>
                <w:rFonts w:ascii="Calibri" w:eastAsia="Calibri" w:hAnsi="Calibri" w:cs="Calibri"/>
                <w:lang w:val="en-IN"/>
              </w:rPr>
            </w:pPr>
            <w:r>
              <w:rPr>
                <w:rFonts w:ascii="Calibri" w:eastAsia="Calibri" w:hAnsi="Calibri" w:cs="Calibri"/>
                <w:lang w:val="en-IN"/>
              </w:rPr>
              <w:t>Q.6.</w:t>
            </w:r>
          </w:p>
        </w:tc>
        <w:tc>
          <w:tcPr>
            <w:tcW w:w="7128" w:type="dxa"/>
            <w:shd w:val="clear" w:color="auto" w:fill="auto"/>
          </w:tcPr>
          <w:p w14:paraId="45C396AB" w14:textId="6E3E8DB0" w:rsidR="004C147C" w:rsidRPr="00E51E65" w:rsidRDefault="00BB5BE6"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lang w:val="en-IN"/>
              </w:rPr>
              <w:t>a) List the hyper parameters used for training a neural network.  [2 M]</w:t>
            </w:r>
          </w:p>
          <w:p w14:paraId="2F8395D3" w14:textId="40953E4F" w:rsidR="00BB5BE6" w:rsidRPr="00E51E65" w:rsidRDefault="00BB5BE6" w:rsidP="00E51E65">
            <w:pPr>
              <w:spacing w:after="0" w:line="360" w:lineRule="auto"/>
              <w:jc w:val="both"/>
              <w:rPr>
                <w:rFonts w:ascii="Times New Roman" w:hAnsi="Times New Roman" w:cs="Times New Roman"/>
                <w:sz w:val="24"/>
                <w:szCs w:val="24"/>
                <w:lang w:val="en-IN"/>
              </w:rPr>
            </w:pPr>
            <w:r w:rsidRPr="00E51E65">
              <w:rPr>
                <w:rFonts w:ascii="Times New Roman" w:hAnsi="Times New Roman" w:cs="Times New Roman"/>
                <w:sz w:val="24"/>
                <w:szCs w:val="24"/>
                <w:lang w:val="en-IN"/>
              </w:rPr>
              <w:t xml:space="preserve">b) We know that ANN help us in image classification. If so, why CNN is preferred over ANN for image classification   </w:t>
            </w:r>
            <w:r w:rsidR="00E51E65">
              <w:rPr>
                <w:rFonts w:ascii="Times New Roman" w:hAnsi="Times New Roman" w:cs="Times New Roman"/>
                <w:sz w:val="24"/>
                <w:szCs w:val="24"/>
                <w:lang w:val="en-IN"/>
              </w:rPr>
              <w:t xml:space="preserve">                              </w:t>
            </w:r>
            <w:r w:rsidRPr="00E51E65">
              <w:rPr>
                <w:rFonts w:ascii="Times New Roman" w:hAnsi="Times New Roman" w:cs="Times New Roman"/>
                <w:sz w:val="24"/>
                <w:szCs w:val="24"/>
                <w:lang w:val="en-IN"/>
              </w:rPr>
              <w:t>[3 M]</w:t>
            </w:r>
          </w:p>
        </w:tc>
        <w:tc>
          <w:tcPr>
            <w:tcW w:w="1160" w:type="dxa"/>
            <w:shd w:val="clear" w:color="auto" w:fill="auto"/>
          </w:tcPr>
          <w:p w14:paraId="66179A9D" w14:textId="1A7BC155" w:rsidR="004C147C" w:rsidRDefault="00092765" w:rsidP="007A71A3">
            <w:pPr>
              <w:spacing w:after="0" w:line="360" w:lineRule="auto"/>
              <w:ind w:left="624" w:hanging="284"/>
              <w:jc w:val="both"/>
              <w:rPr>
                <w:rFonts w:ascii="Calibri" w:eastAsia="Calibri" w:hAnsi="Calibri" w:cs="Calibri"/>
                <w:b/>
                <w:lang w:val="en-IN"/>
              </w:rPr>
            </w:pPr>
            <w:r>
              <w:rPr>
                <w:rFonts w:ascii="Calibri" w:eastAsia="Calibri" w:hAnsi="Calibri" w:cs="Calibri"/>
                <w:b/>
                <w:lang w:val="en-IN"/>
              </w:rPr>
              <w:t>5M</w:t>
            </w:r>
          </w:p>
        </w:tc>
      </w:tr>
      <w:tr w:rsidR="00DA5862" w:rsidRPr="00246F8E" w14:paraId="102B22E8" w14:textId="77777777" w:rsidTr="00DC13C6">
        <w:tc>
          <w:tcPr>
            <w:tcW w:w="728" w:type="dxa"/>
            <w:shd w:val="clear" w:color="auto" w:fill="auto"/>
          </w:tcPr>
          <w:p w14:paraId="5DA0AE8A" w14:textId="77777777" w:rsidR="00DA5862" w:rsidRDefault="00DA5862" w:rsidP="00E90A76">
            <w:pPr>
              <w:jc w:val="both"/>
              <w:rPr>
                <w:rFonts w:ascii="Calibri" w:eastAsia="Calibri" w:hAnsi="Calibri" w:cs="Calibri"/>
                <w:lang w:val="en-IN"/>
              </w:rPr>
            </w:pPr>
          </w:p>
        </w:tc>
        <w:tc>
          <w:tcPr>
            <w:tcW w:w="7128" w:type="dxa"/>
            <w:shd w:val="clear" w:color="auto" w:fill="auto"/>
          </w:tcPr>
          <w:p w14:paraId="61F43665" w14:textId="77777777" w:rsidR="002D09BE" w:rsidRPr="00E469AE" w:rsidRDefault="002D09BE" w:rsidP="002D09BE">
            <w:pPr>
              <w:spacing w:after="0" w:line="360" w:lineRule="auto"/>
              <w:jc w:val="both"/>
              <w:rPr>
                <w:rFonts w:ascii="Times New Roman" w:hAnsi="Times New Roman" w:cs="Times New Roman"/>
                <w:sz w:val="24"/>
                <w:szCs w:val="24"/>
                <w:highlight w:val="yellow"/>
                <w:lang w:val="en-IN"/>
              </w:rPr>
            </w:pPr>
            <w:r w:rsidRPr="00E469AE">
              <w:rPr>
                <w:rFonts w:ascii="Times New Roman" w:hAnsi="Times New Roman" w:cs="Times New Roman"/>
                <w:sz w:val="24"/>
                <w:szCs w:val="24"/>
                <w:highlight w:val="yellow"/>
                <w:lang w:val="en-IN"/>
              </w:rPr>
              <w:t>a)</w:t>
            </w:r>
          </w:p>
          <w:p w14:paraId="6699E1FD" w14:textId="1E56059D" w:rsidR="002D09BE" w:rsidRPr="00E469AE" w:rsidRDefault="002D09BE" w:rsidP="002D09BE">
            <w:pPr>
              <w:spacing w:after="0" w:line="360" w:lineRule="auto"/>
              <w:jc w:val="both"/>
              <w:rPr>
                <w:rFonts w:ascii="Times New Roman" w:hAnsi="Times New Roman" w:cs="Times New Roman"/>
                <w:sz w:val="24"/>
                <w:szCs w:val="24"/>
                <w:highlight w:val="yellow"/>
              </w:rPr>
            </w:pPr>
            <w:r w:rsidRPr="00E469AE">
              <w:rPr>
                <w:rFonts w:ascii="Times New Roman" w:hAnsi="Times New Roman" w:cs="Times New Roman"/>
                <w:sz w:val="24"/>
                <w:szCs w:val="24"/>
                <w:highlight w:val="yellow"/>
                <w:lang w:val="en-IN"/>
              </w:rPr>
              <w:t xml:space="preserve">      1. </w:t>
            </w:r>
            <w:r w:rsidRPr="00E469AE">
              <w:rPr>
                <w:rFonts w:ascii="Times New Roman" w:hAnsi="Times New Roman" w:cs="Times New Roman"/>
                <w:sz w:val="24"/>
                <w:szCs w:val="24"/>
                <w:highlight w:val="yellow"/>
              </w:rPr>
              <w:t>Number of layers</w:t>
            </w:r>
          </w:p>
          <w:p w14:paraId="026C49AE" w14:textId="4E93D279" w:rsidR="002D09BE" w:rsidRPr="00E469AE" w:rsidRDefault="002D09BE" w:rsidP="002D09BE">
            <w:pPr>
              <w:pStyle w:val="ListParagraph"/>
              <w:numPr>
                <w:ilvl w:val="0"/>
                <w:numId w:val="18"/>
              </w:numPr>
              <w:spacing w:after="0" w:line="360" w:lineRule="auto"/>
              <w:jc w:val="both"/>
              <w:rPr>
                <w:rFonts w:ascii="Times New Roman" w:hAnsi="Times New Roman" w:cs="Times New Roman"/>
                <w:sz w:val="24"/>
                <w:szCs w:val="24"/>
                <w:highlight w:val="yellow"/>
              </w:rPr>
            </w:pPr>
            <w:r w:rsidRPr="00E469AE">
              <w:rPr>
                <w:rFonts w:ascii="Times New Roman" w:hAnsi="Times New Roman" w:cs="Times New Roman"/>
                <w:sz w:val="24"/>
                <w:szCs w:val="24"/>
                <w:highlight w:val="yellow"/>
              </w:rPr>
              <w:t>Number of nodes in a layer</w:t>
            </w:r>
          </w:p>
          <w:p w14:paraId="2945D5A6" w14:textId="77777777" w:rsidR="002D09BE" w:rsidRPr="00E469AE" w:rsidRDefault="00E469AE" w:rsidP="002D09BE">
            <w:pPr>
              <w:pStyle w:val="ListParagraph"/>
              <w:numPr>
                <w:ilvl w:val="0"/>
                <w:numId w:val="18"/>
              </w:numPr>
              <w:spacing w:after="0" w:line="360" w:lineRule="auto"/>
              <w:jc w:val="both"/>
              <w:rPr>
                <w:rFonts w:ascii="Times New Roman" w:hAnsi="Times New Roman" w:cs="Times New Roman"/>
                <w:sz w:val="24"/>
                <w:szCs w:val="24"/>
                <w:highlight w:val="yellow"/>
              </w:rPr>
            </w:pPr>
            <w:r w:rsidRPr="00E469AE">
              <w:rPr>
                <w:rFonts w:ascii="Times New Roman" w:hAnsi="Times New Roman" w:cs="Times New Roman"/>
                <w:sz w:val="24"/>
                <w:szCs w:val="24"/>
                <w:highlight w:val="yellow"/>
              </w:rPr>
              <w:t>Weights and biases</w:t>
            </w:r>
          </w:p>
          <w:p w14:paraId="72AEC9A7" w14:textId="77777777" w:rsidR="00E469AE" w:rsidRPr="00E469AE" w:rsidRDefault="00E469AE" w:rsidP="002D09BE">
            <w:pPr>
              <w:pStyle w:val="ListParagraph"/>
              <w:numPr>
                <w:ilvl w:val="0"/>
                <w:numId w:val="18"/>
              </w:numPr>
              <w:spacing w:after="0" w:line="360" w:lineRule="auto"/>
              <w:jc w:val="both"/>
              <w:rPr>
                <w:rFonts w:ascii="Times New Roman" w:hAnsi="Times New Roman" w:cs="Times New Roman"/>
                <w:sz w:val="24"/>
                <w:szCs w:val="24"/>
                <w:highlight w:val="yellow"/>
              </w:rPr>
            </w:pPr>
            <w:r w:rsidRPr="00E469AE">
              <w:rPr>
                <w:rFonts w:ascii="Times New Roman" w:hAnsi="Times New Roman" w:cs="Times New Roman"/>
                <w:sz w:val="24"/>
                <w:szCs w:val="24"/>
                <w:highlight w:val="yellow"/>
              </w:rPr>
              <w:t>Activation functions</w:t>
            </w:r>
          </w:p>
          <w:p w14:paraId="0CE889CF" w14:textId="77777777" w:rsidR="00E469AE" w:rsidRPr="00E469AE" w:rsidRDefault="00E469AE" w:rsidP="00E469AE">
            <w:pPr>
              <w:spacing w:after="0" w:line="360" w:lineRule="auto"/>
              <w:jc w:val="both"/>
              <w:rPr>
                <w:rFonts w:ascii="Times New Roman" w:hAnsi="Times New Roman" w:cs="Times New Roman"/>
                <w:sz w:val="24"/>
                <w:szCs w:val="24"/>
                <w:highlight w:val="yellow"/>
                <w:lang w:val="en-IN"/>
              </w:rPr>
            </w:pPr>
            <w:r w:rsidRPr="00E469AE">
              <w:rPr>
                <w:rFonts w:ascii="Times New Roman" w:hAnsi="Times New Roman" w:cs="Times New Roman"/>
                <w:sz w:val="24"/>
                <w:szCs w:val="24"/>
                <w:highlight w:val="yellow"/>
                <w:lang w:val="en-IN"/>
              </w:rPr>
              <w:t>b)</w:t>
            </w:r>
          </w:p>
          <w:p w14:paraId="6F3D2B00" w14:textId="77777777" w:rsidR="00E469AE" w:rsidRPr="00E469AE" w:rsidRDefault="00E469AE" w:rsidP="00E469AE">
            <w:pPr>
              <w:spacing w:after="0" w:line="360" w:lineRule="auto"/>
              <w:jc w:val="both"/>
              <w:rPr>
                <w:rFonts w:ascii="Times New Roman" w:hAnsi="Times New Roman" w:cs="Times New Roman"/>
                <w:sz w:val="24"/>
                <w:szCs w:val="24"/>
                <w:highlight w:val="yellow"/>
                <w:lang w:val="en-IN"/>
              </w:rPr>
            </w:pPr>
            <w:r w:rsidRPr="00E469AE">
              <w:rPr>
                <w:rFonts w:ascii="Times New Roman" w:hAnsi="Times New Roman" w:cs="Times New Roman"/>
                <w:sz w:val="24"/>
                <w:szCs w:val="24"/>
                <w:highlight w:val="yellow"/>
                <w:lang w:val="en-IN"/>
              </w:rPr>
              <w:t>Number of trainable parameters are more and hence the computational complexity increases.</w:t>
            </w:r>
          </w:p>
          <w:p w14:paraId="7854B98C" w14:textId="33C95301" w:rsidR="00E469AE" w:rsidRPr="00E469AE" w:rsidRDefault="00E469AE" w:rsidP="00E469AE">
            <w:pPr>
              <w:spacing w:after="0" w:line="360" w:lineRule="auto"/>
              <w:jc w:val="both"/>
              <w:rPr>
                <w:rFonts w:ascii="Times New Roman" w:hAnsi="Times New Roman" w:cs="Times New Roman"/>
                <w:sz w:val="24"/>
                <w:szCs w:val="24"/>
                <w:lang w:val="en-IN"/>
              </w:rPr>
            </w:pPr>
            <w:r w:rsidRPr="00E469AE">
              <w:rPr>
                <w:rFonts w:ascii="Times New Roman" w:hAnsi="Times New Roman" w:cs="Times New Roman"/>
                <w:sz w:val="24"/>
                <w:szCs w:val="24"/>
                <w:highlight w:val="yellow"/>
                <w:lang w:val="en-IN"/>
              </w:rPr>
              <w:t>ANN ignores spatial information etc</w:t>
            </w:r>
          </w:p>
        </w:tc>
        <w:tc>
          <w:tcPr>
            <w:tcW w:w="1160" w:type="dxa"/>
            <w:shd w:val="clear" w:color="auto" w:fill="auto"/>
          </w:tcPr>
          <w:p w14:paraId="655F32C2" w14:textId="77777777" w:rsidR="00DA5862" w:rsidRDefault="00DA5862" w:rsidP="007A71A3">
            <w:pPr>
              <w:spacing w:after="0" w:line="360" w:lineRule="auto"/>
              <w:ind w:left="624" w:hanging="284"/>
              <w:jc w:val="both"/>
              <w:rPr>
                <w:rFonts w:ascii="Calibri" w:eastAsia="Calibri" w:hAnsi="Calibri" w:cs="Calibri"/>
                <w:b/>
                <w:lang w:val="en-IN"/>
              </w:rPr>
            </w:pPr>
          </w:p>
        </w:tc>
      </w:tr>
    </w:tbl>
    <w:p w14:paraId="668D858C" w14:textId="18A793F7" w:rsidR="00780CED" w:rsidRDefault="00523E26" w:rsidP="008C5A7A">
      <w:pPr>
        <w:spacing w:after="0" w:line="360" w:lineRule="auto"/>
        <w:jc w:val="both"/>
        <w:rPr>
          <w:rFonts w:cstheme="minorHAnsi"/>
          <w:sz w:val="24"/>
          <w:szCs w:val="24"/>
          <w:lang w:val="en-GB"/>
        </w:rPr>
      </w:pPr>
      <w:r w:rsidRPr="00FF5DFF">
        <w:rPr>
          <w:rFonts w:cstheme="minorHAnsi"/>
          <w:sz w:val="24"/>
          <w:szCs w:val="24"/>
          <w:lang w:val="en-GB"/>
        </w:rPr>
        <w:t xml:space="preserve"> </w:t>
      </w:r>
    </w:p>
    <w:p w14:paraId="06A7ECCB" w14:textId="7333DD04" w:rsidR="00780CED" w:rsidRDefault="00780CED" w:rsidP="00780CED">
      <w:pPr>
        <w:rPr>
          <w:rFonts w:cstheme="minorHAnsi"/>
          <w:sz w:val="24"/>
          <w:szCs w:val="24"/>
          <w:lang w:val="en-GB"/>
        </w:rPr>
      </w:pPr>
    </w:p>
    <w:p w14:paraId="27B2E847" w14:textId="1585AF28" w:rsidR="00F32E57" w:rsidRPr="00780CED" w:rsidRDefault="00780CED" w:rsidP="00780CED">
      <w:pPr>
        <w:tabs>
          <w:tab w:val="left" w:pos="2436"/>
        </w:tabs>
        <w:rPr>
          <w:rFonts w:cstheme="minorHAnsi"/>
          <w:sz w:val="24"/>
          <w:szCs w:val="24"/>
          <w:lang w:val="en-GB"/>
        </w:rPr>
      </w:pPr>
      <w:r>
        <w:rPr>
          <w:rFonts w:cstheme="minorHAnsi"/>
          <w:sz w:val="24"/>
          <w:szCs w:val="24"/>
          <w:lang w:val="en-GB"/>
        </w:rPr>
        <w:tab/>
      </w:r>
    </w:p>
    <w:sectPr w:rsidR="00F32E57" w:rsidRPr="00780CED">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78B05" w14:textId="77777777" w:rsidR="007D0EAF" w:rsidRDefault="007D0EAF" w:rsidP="00041592">
      <w:pPr>
        <w:spacing w:after="0" w:line="240" w:lineRule="auto"/>
      </w:pPr>
      <w:r>
        <w:separator/>
      </w:r>
    </w:p>
  </w:endnote>
  <w:endnote w:type="continuationSeparator" w:id="0">
    <w:p w14:paraId="2C9DD1B8" w14:textId="77777777" w:rsidR="007D0EAF" w:rsidRDefault="007D0EAF" w:rsidP="0004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66619" w14:textId="77777777" w:rsidR="007D0EAF" w:rsidRDefault="007D0EAF" w:rsidP="00041592">
      <w:pPr>
        <w:spacing w:after="0" w:line="240" w:lineRule="auto"/>
      </w:pPr>
      <w:r>
        <w:separator/>
      </w:r>
    </w:p>
  </w:footnote>
  <w:footnote w:type="continuationSeparator" w:id="0">
    <w:p w14:paraId="36B4EC2B" w14:textId="77777777" w:rsidR="007D0EAF" w:rsidRDefault="007D0EAF" w:rsidP="00041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336367"/>
      <w:docPartObj>
        <w:docPartGallery w:val="Page Numbers (Top of Page)"/>
        <w:docPartUnique/>
      </w:docPartObj>
    </w:sdtPr>
    <w:sdtContent>
      <w:p w14:paraId="55F177BE" w14:textId="77777777" w:rsidR="00A7095B" w:rsidRDefault="00A7095B">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469AE">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469AE">
          <w:rPr>
            <w:b/>
            <w:bCs/>
            <w:noProof/>
          </w:rPr>
          <w:t>5</w:t>
        </w:r>
        <w:r>
          <w:rPr>
            <w:b/>
            <w:bCs/>
            <w:sz w:val="24"/>
            <w:szCs w:val="24"/>
          </w:rPr>
          <w:fldChar w:fldCharType="end"/>
        </w:r>
      </w:p>
    </w:sdtContent>
  </w:sdt>
  <w:p w14:paraId="569F36CF" w14:textId="77777777" w:rsidR="00A7095B" w:rsidRDefault="00A709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0138"/>
    <w:multiLevelType w:val="hybridMultilevel"/>
    <w:tmpl w:val="1F322836"/>
    <w:lvl w:ilvl="0" w:tplc="9B020B06">
      <w:start w:val="1"/>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AC7806"/>
    <w:multiLevelType w:val="hybridMultilevel"/>
    <w:tmpl w:val="D19282E2"/>
    <w:lvl w:ilvl="0" w:tplc="C89A633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D71D51"/>
    <w:multiLevelType w:val="hybridMultilevel"/>
    <w:tmpl w:val="C43E10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E0F13"/>
    <w:multiLevelType w:val="hybridMultilevel"/>
    <w:tmpl w:val="A9FE1DE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725AEC"/>
    <w:multiLevelType w:val="hybridMultilevel"/>
    <w:tmpl w:val="71F64B4E"/>
    <w:lvl w:ilvl="0" w:tplc="3822C7C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6E3EDD"/>
    <w:multiLevelType w:val="hybridMultilevel"/>
    <w:tmpl w:val="B88EA93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781C34"/>
    <w:multiLevelType w:val="hybridMultilevel"/>
    <w:tmpl w:val="FB881BE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C574A9"/>
    <w:multiLevelType w:val="multilevel"/>
    <w:tmpl w:val="AFF60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286E87"/>
    <w:multiLevelType w:val="hybridMultilevel"/>
    <w:tmpl w:val="5FC0B1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644438"/>
    <w:multiLevelType w:val="hybridMultilevel"/>
    <w:tmpl w:val="C49AEA8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36761C9"/>
    <w:multiLevelType w:val="hybridMultilevel"/>
    <w:tmpl w:val="8CCA9DEE"/>
    <w:lvl w:ilvl="0" w:tplc="52B2E79A">
      <w:start w:val="1"/>
      <w:numFmt w:val="lowerLetter"/>
      <w:lvlText w:val="%1)"/>
      <w:lvlJc w:val="left"/>
      <w:pPr>
        <w:ind w:left="720" w:hanging="360"/>
      </w:pPr>
      <w:rPr>
        <w:rFonts w:eastAsia="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0F25C9"/>
    <w:multiLevelType w:val="multilevel"/>
    <w:tmpl w:val="8A6CE9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5D874BBE"/>
    <w:multiLevelType w:val="multilevel"/>
    <w:tmpl w:val="0D4E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53520"/>
    <w:multiLevelType w:val="hybridMultilevel"/>
    <w:tmpl w:val="686A15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C17318"/>
    <w:multiLevelType w:val="hybridMultilevel"/>
    <w:tmpl w:val="5DD2B4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97122E"/>
    <w:multiLevelType w:val="hybridMultilevel"/>
    <w:tmpl w:val="A372FB04"/>
    <w:lvl w:ilvl="0" w:tplc="781A1A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FC5BC7"/>
    <w:multiLevelType w:val="hybridMultilevel"/>
    <w:tmpl w:val="96AE35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C567BC"/>
    <w:multiLevelType w:val="multilevel"/>
    <w:tmpl w:val="0100DE9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646860082">
    <w:abstractNumId w:val="1"/>
  </w:num>
  <w:num w:numId="2" w16cid:durableId="1573851223">
    <w:abstractNumId w:val="0"/>
  </w:num>
  <w:num w:numId="3" w16cid:durableId="1370375275">
    <w:abstractNumId w:val="16"/>
  </w:num>
  <w:num w:numId="4" w16cid:durableId="550003003">
    <w:abstractNumId w:val="4"/>
  </w:num>
  <w:num w:numId="5" w16cid:durableId="558174031">
    <w:abstractNumId w:val="15"/>
  </w:num>
  <w:num w:numId="6" w16cid:durableId="1087573559">
    <w:abstractNumId w:val="2"/>
  </w:num>
  <w:num w:numId="7" w16cid:durableId="1947301490">
    <w:abstractNumId w:val="14"/>
  </w:num>
  <w:num w:numId="8" w16cid:durableId="450786447">
    <w:abstractNumId w:val="8"/>
  </w:num>
  <w:num w:numId="9" w16cid:durableId="304162911">
    <w:abstractNumId w:val="10"/>
  </w:num>
  <w:num w:numId="10" w16cid:durableId="1614753337">
    <w:abstractNumId w:val="5"/>
  </w:num>
  <w:num w:numId="11" w16cid:durableId="1477382000">
    <w:abstractNumId w:val="6"/>
  </w:num>
  <w:num w:numId="12" w16cid:durableId="1727291351">
    <w:abstractNumId w:val="17"/>
  </w:num>
  <w:num w:numId="13" w16cid:durableId="240264340">
    <w:abstractNumId w:val="11"/>
  </w:num>
  <w:num w:numId="14" w16cid:durableId="752312900">
    <w:abstractNumId w:val="9"/>
  </w:num>
  <w:num w:numId="15" w16cid:durableId="1182936762">
    <w:abstractNumId w:val="7"/>
  </w:num>
  <w:num w:numId="16" w16cid:durableId="682365037">
    <w:abstractNumId w:val="12"/>
  </w:num>
  <w:num w:numId="17" w16cid:durableId="151218634">
    <w:abstractNumId w:val="13"/>
  </w:num>
  <w:num w:numId="18" w16cid:durableId="1447575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E57"/>
    <w:rsid w:val="000050AB"/>
    <w:rsid w:val="00010CC4"/>
    <w:rsid w:val="0001170F"/>
    <w:rsid w:val="0002220B"/>
    <w:rsid w:val="00032418"/>
    <w:rsid w:val="0003609D"/>
    <w:rsid w:val="00041592"/>
    <w:rsid w:val="00045E21"/>
    <w:rsid w:val="00063302"/>
    <w:rsid w:val="0006428D"/>
    <w:rsid w:val="000909FD"/>
    <w:rsid w:val="00092765"/>
    <w:rsid w:val="000A1F8C"/>
    <w:rsid w:val="000A5DB2"/>
    <w:rsid w:val="000B1E7D"/>
    <w:rsid w:val="000B476A"/>
    <w:rsid w:val="000D177B"/>
    <w:rsid w:val="000E1F6A"/>
    <w:rsid w:val="000E5422"/>
    <w:rsid w:val="001006CD"/>
    <w:rsid w:val="00112E23"/>
    <w:rsid w:val="00113A3B"/>
    <w:rsid w:val="001312F4"/>
    <w:rsid w:val="00164167"/>
    <w:rsid w:val="00170BF9"/>
    <w:rsid w:val="00171FB4"/>
    <w:rsid w:val="00183664"/>
    <w:rsid w:val="00185FD0"/>
    <w:rsid w:val="001907A9"/>
    <w:rsid w:val="00195655"/>
    <w:rsid w:val="0019657B"/>
    <w:rsid w:val="001A2E6A"/>
    <w:rsid w:val="001C4097"/>
    <w:rsid w:val="001E0B31"/>
    <w:rsid w:val="001E193E"/>
    <w:rsid w:val="001E1EA4"/>
    <w:rsid w:val="001F6C6F"/>
    <w:rsid w:val="00204045"/>
    <w:rsid w:val="002105D3"/>
    <w:rsid w:val="00232D97"/>
    <w:rsid w:val="002406FD"/>
    <w:rsid w:val="00241870"/>
    <w:rsid w:val="0026476F"/>
    <w:rsid w:val="00267D88"/>
    <w:rsid w:val="0027666A"/>
    <w:rsid w:val="002950F1"/>
    <w:rsid w:val="002A56E4"/>
    <w:rsid w:val="002C1B3C"/>
    <w:rsid w:val="002D09BE"/>
    <w:rsid w:val="002F072A"/>
    <w:rsid w:val="002F3D24"/>
    <w:rsid w:val="002F5357"/>
    <w:rsid w:val="00301530"/>
    <w:rsid w:val="003359BA"/>
    <w:rsid w:val="003371F0"/>
    <w:rsid w:val="003400EA"/>
    <w:rsid w:val="0034350E"/>
    <w:rsid w:val="003513C0"/>
    <w:rsid w:val="003544CC"/>
    <w:rsid w:val="00370CB0"/>
    <w:rsid w:val="003807F8"/>
    <w:rsid w:val="00386E79"/>
    <w:rsid w:val="00387F9B"/>
    <w:rsid w:val="00395569"/>
    <w:rsid w:val="00395FA0"/>
    <w:rsid w:val="003A713B"/>
    <w:rsid w:val="003D7B56"/>
    <w:rsid w:val="003E1901"/>
    <w:rsid w:val="003F37EE"/>
    <w:rsid w:val="004010ED"/>
    <w:rsid w:val="00407D55"/>
    <w:rsid w:val="0042590A"/>
    <w:rsid w:val="004347DC"/>
    <w:rsid w:val="00441E36"/>
    <w:rsid w:val="00456F97"/>
    <w:rsid w:val="00470011"/>
    <w:rsid w:val="004860F3"/>
    <w:rsid w:val="004A2F4D"/>
    <w:rsid w:val="004A66FD"/>
    <w:rsid w:val="004B2191"/>
    <w:rsid w:val="004B417A"/>
    <w:rsid w:val="004C147C"/>
    <w:rsid w:val="004C7C30"/>
    <w:rsid w:val="004E47EB"/>
    <w:rsid w:val="004F3072"/>
    <w:rsid w:val="004F62FB"/>
    <w:rsid w:val="0050342B"/>
    <w:rsid w:val="005105EA"/>
    <w:rsid w:val="00522EDE"/>
    <w:rsid w:val="00523E26"/>
    <w:rsid w:val="00523E4E"/>
    <w:rsid w:val="005329B5"/>
    <w:rsid w:val="0053440B"/>
    <w:rsid w:val="00546FA0"/>
    <w:rsid w:val="005519AF"/>
    <w:rsid w:val="00555525"/>
    <w:rsid w:val="005619FC"/>
    <w:rsid w:val="005929D4"/>
    <w:rsid w:val="0059317D"/>
    <w:rsid w:val="005A0C99"/>
    <w:rsid w:val="005A4FF7"/>
    <w:rsid w:val="005A5F23"/>
    <w:rsid w:val="005C3967"/>
    <w:rsid w:val="005D7B83"/>
    <w:rsid w:val="005F544B"/>
    <w:rsid w:val="005F642A"/>
    <w:rsid w:val="00602696"/>
    <w:rsid w:val="00620ACF"/>
    <w:rsid w:val="00620B8C"/>
    <w:rsid w:val="00633DB4"/>
    <w:rsid w:val="00635228"/>
    <w:rsid w:val="00661CBB"/>
    <w:rsid w:val="00673365"/>
    <w:rsid w:val="00681C85"/>
    <w:rsid w:val="00682B22"/>
    <w:rsid w:val="00684D84"/>
    <w:rsid w:val="00687FE5"/>
    <w:rsid w:val="00692886"/>
    <w:rsid w:val="007060E7"/>
    <w:rsid w:val="00747075"/>
    <w:rsid w:val="00750224"/>
    <w:rsid w:val="00750446"/>
    <w:rsid w:val="00751CE0"/>
    <w:rsid w:val="0075722F"/>
    <w:rsid w:val="00764F76"/>
    <w:rsid w:val="007700CC"/>
    <w:rsid w:val="00780CED"/>
    <w:rsid w:val="0078607D"/>
    <w:rsid w:val="007905C5"/>
    <w:rsid w:val="00791497"/>
    <w:rsid w:val="00792865"/>
    <w:rsid w:val="007A22EB"/>
    <w:rsid w:val="007A71A3"/>
    <w:rsid w:val="007C07AA"/>
    <w:rsid w:val="007C084E"/>
    <w:rsid w:val="007C2E56"/>
    <w:rsid w:val="007C6D18"/>
    <w:rsid w:val="007D0EAF"/>
    <w:rsid w:val="007F768F"/>
    <w:rsid w:val="00806CC0"/>
    <w:rsid w:val="00824747"/>
    <w:rsid w:val="00831FBF"/>
    <w:rsid w:val="0084509F"/>
    <w:rsid w:val="00850D69"/>
    <w:rsid w:val="00851050"/>
    <w:rsid w:val="008532AF"/>
    <w:rsid w:val="0086509D"/>
    <w:rsid w:val="008675B8"/>
    <w:rsid w:val="00883475"/>
    <w:rsid w:val="0089109C"/>
    <w:rsid w:val="008A1181"/>
    <w:rsid w:val="008C0204"/>
    <w:rsid w:val="008C22CA"/>
    <w:rsid w:val="008C5A7A"/>
    <w:rsid w:val="008D3E27"/>
    <w:rsid w:val="008D3FAF"/>
    <w:rsid w:val="008D6B2A"/>
    <w:rsid w:val="008E04F4"/>
    <w:rsid w:val="008E4947"/>
    <w:rsid w:val="008E77C8"/>
    <w:rsid w:val="0090222D"/>
    <w:rsid w:val="00910FA2"/>
    <w:rsid w:val="00927CCD"/>
    <w:rsid w:val="00942A77"/>
    <w:rsid w:val="00955AF6"/>
    <w:rsid w:val="00957A9A"/>
    <w:rsid w:val="009636A1"/>
    <w:rsid w:val="00970309"/>
    <w:rsid w:val="00972464"/>
    <w:rsid w:val="00974FA3"/>
    <w:rsid w:val="00995C80"/>
    <w:rsid w:val="009A1A05"/>
    <w:rsid w:val="009A67C1"/>
    <w:rsid w:val="009B1272"/>
    <w:rsid w:val="009C25A6"/>
    <w:rsid w:val="009C40EF"/>
    <w:rsid w:val="009C62D0"/>
    <w:rsid w:val="009C7880"/>
    <w:rsid w:val="009F2AF0"/>
    <w:rsid w:val="009F6619"/>
    <w:rsid w:val="00A04BCB"/>
    <w:rsid w:val="00A25438"/>
    <w:rsid w:val="00A27427"/>
    <w:rsid w:val="00A348DB"/>
    <w:rsid w:val="00A35457"/>
    <w:rsid w:val="00A35B37"/>
    <w:rsid w:val="00A437EF"/>
    <w:rsid w:val="00A53AEA"/>
    <w:rsid w:val="00A62416"/>
    <w:rsid w:val="00A7095B"/>
    <w:rsid w:val="00A7384E"/>
    <w:rsid w:val="00A8042A"/>
    <w:rsid w:val="00AB0BA1"/>
    <w:rsid w:val="00AB29DA"/>
    <w:rsid w:val="00AB4E4B"/>
    <w:rsid w:val="00AD16D2"/>
    <w:rsid w:val="00AD7D78"/>
    <w:rsid w:val="00AE400C"/>
    <w:rsid w:val="00AF245A"/>
    <w:rsid w:val="00B02AD7"/>
    <w:rsid w:val="00B366E5"/>
    <w:rsid w:val="00B43EB7"/>
    <w:rsid w:val="00B45314"/>
    <w:rsid w:val="00B56334"/>
    <w:rsid w:val="00B765EA"/>
    <w:rsid w:val="00BA7AB8"/>
    <w:rsid w:val="00BB5BE6"/>
    <w:rsid w:val="00BC5D7B"/>
    <w:rsid w:val="00C02022"/>
    <w:rsid w:val="00C20D4A"/>
    <w:rsid w:val="00C3559D"/>
    <w:rsid w:val="00C579D4"/>
    <w:rsid w:val="00C60801"/>
    <w:rsid w:val="00C81319"/>
    <w:rsid w:val="00CA1109"/>
    <w:rsid w:val="00CA1FB7"/>
    <w:rsid w:val="00CA4B89"/>
    <w:rsid w:val="00CC3C20"/>
    <w:rsid w:val="00CE03A6"/>
    <w:rsid w:val="00D02B7A"/>
    <w:rsid w:val="00D02F3D"/>
    <w:rsid w:val="00D034B2"/>
    <w:rsid w:val="00D22ECA"/>
    <w:rsid w:val="00D25A91"/>
    <w:rsid w:val="00D27595"/>
    <w:rsid w:val="00D3576F"/>
    <w:rsid w:val="00D379DB"/>
    <w:rsid w:val="00D5400E"/>
    <w:rsid w:val="00D567F9"/>
    <w:rsid w:val="00D610F2"/>
    <w:rsid w:val="00D70DE5"/>
    <w:rsid w:val="00D90FDD"/>
    <w:rsid w:val="00D963C1"/>
    <w:rsid w:val="00DA2495"/>
    <w:rsid w:val="00DA4AB9"/>
    <w:rsid w:val="00DA5615"/>
    <w:rsid w:val="00DA5862"/>
    <w:rsid w:val="00DA76E0"/>
    <w:rsid w:val="00DB5871"/>
    <w:rsid w:val="00DB6114"/>
    <w:rsid w:val="00DC13C6"/>
    <w:rsid w:val="00DC1E32"/>
    <w:rsid w:val="00DF0D1F"/>
    <w:rsid w:val="00DF545F"/>
    <w:rsid w:val="00E0071F"/>
    <w:rsid w:val="00E030B8"/>
    <w:rsid w:val="00E2606F"/>
    <w:rsid w:val="00E469AE"/>
    <w:rsid w:val="00E51E65"/>
    <w:rsid w:val="00E700F9"/>
    <w:rsid w:val="00E82703"/>
    <w:rsid w:val="00E8784D"/>
    <w:rsid w:val="00E90A76"/>
    <w:rsid w:val="00E9717A"/>
    <w:rsid w:val="00EC07B4"/>
    <w:rsid w:val="00ED2A94"/>
    <w:rsid w:val="00EE0192"/>
    <w:rsid w:val="00EF1513"/>
    <w:rsid w:val="00EF1B90"/>
    <w:rsid w:val="00F15151"/>
    <w:rsid w:val="00F32E57"/>
    <w:rsid w:val="00F451D4"/>
    <w:rsid w:val="00F50A04"/>
    <w:rsid w:val="00F60A37"/>
    <w:rsid w:val="00F61F3C"/>
    <w:rsid w:val="00F83DA1"/>
    <w:rsid w:val="00F85867"/>
    <w:rsid w:val="00F85DDE"/>
    <w:rsid w:val="00F94AEF"/>
    <w:rsid w:val="00F97BAA"/>
    <w:rsid w:val="00F97D6C"/>
    <w:rsid w:val="00FA180E"/>
    <w:rsid w:val="00FA5B31"/>
    <w:rsid w:val="00FA67D8"/>
    <w:rsid w:val="00FA7967"/>
    <w:rsid w:val="00FB1B5D"/>
    <w:rsid w:val="00FB7353"/>
    <w:rsid w:val="00FB78D6"/>
    <w:rsid w:val="00FB7AC0"/>
    <w:rsid w:val="00FD3D27"/>
    <w:rsid w:val="00FE2D43"/>
    <w:rsid w:val="00FF5D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95F54"/>
  <w15:chartTrackingRefBased/>
  <w15:docId w15:val="{F6889C01-F21E-4670-AE01-B84278B2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E57"/>
    <w:pPr>
      <w:spacing w:before="100" w:beforeAutospacing="1" w:after="100" w:afterAutospacing="1" w:line="240" w:lineRule="auto"/>
    </w:pPr>
    <w:rPr>
      <w:rFonts w:ascii="Times New Roman" w:eastAsia="Times New Roman" w:hAnsi="Times New Roman" w:cs="Times New Roman"/>
      <w:sz w:val="24"/>
      <w:szCs w:val="24"/>
      <w:lang/>
    </w:rPr>
  </w:style>
  <w:style w:type="table" w:styleId="TableGrid">
    <w:name w:val="Table Grid"/>
    <w:basedOn w:val="TableNormal"/>
    <w:uiPriority w:val="59"/>
    <w:rsid w:val="00185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609D"/>
    <w:rPr>
      <w:b/>
      <w:bCs/>
    </w:rPr>
  </w:style>
  <w:style w:type="character" w:customStyle="1" w:styleId="mjx-char">
    <w:name w:val="mjx-char"/>
    <w:basedOn w:val="DefaultParagraphFont"/>
    <w:rsid w:val="0003609D"/>
  </w:style>
  <w:style w:type="paragraph" w:styleId="ListParagraph">
    <w:name w:val="List Paragraph"/>
    <w:basedOn w:val="Normal"/>
    <w:link w:val="ListParagraphChar"/>
    <w:qFormat/>
    <w:rsid w:val="00DF0D1F"/>
    <w:pPr>
      <w:ind w:left="720"/>
      <w:contextualSpacing/>
    </w:pPr>
    <w:rPr>
      <w:lang w:val="en-IN"/>
    </w:rPr>
  </w:style>
  <w:style w:type="paragraph" w:styleId="NoSpacing">
    <w:name w:val="No Spacing"/>
    <w:uiPriority w:val="1"/>
    <w:qFormat/>
    <w:rsid w:val="00DF0D1F"/>
    <w:pPr>
      <w:spacing w:after="0" w:line="240" w:lineRule="auto"/>
    </w:pPr>
    <w:rPr>
      <w:lang w:val="en-IN"/>
    </w:rPr>
  </w:style>
  <w:style w:type="character" w:customStyle="1" w:styleId="ListParagraphChar">
    <w:name w:val="List Paragraph Char"/>
    <w:basedOn w:val="DefaultParagraphFont"/>
    <w:link w:val="ListParagraph"/>
    <w:uiPriority w:val="34"/>
    <w:rsid w:val="00E030B8"/>
    <w:rPr>
      <w:lang w:val="en-IN"/>
    </w:rPr>
  </w:style>
  <w:style w:type="paragraph" w:styleId="HTMLPreformatted">
    <w:name w:val="HTML Preformatted"/>
    <w:basedOn w:val="Normal"/>
    <w:link w:val="HTMLPreformattedChar"/>
    <w:uiPriority w:val="99"/>
    <w:unhideWhenUsed/>
    <w:rsid w:val="0002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2220B"/>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84509F"/>
    <w:rPr>
      <w:color w:val="808080"/>
    </w:rPr>
  </w:style>
  <w:style w:type="paragraph" w:styleId="Header">
    <w:name w:val="header"/>
    <w:basedOn w:val="Normal"/>
    <w:link w:val="HeaderChar"/>
    <w:uiPriority w:val="99"/>
    <w:unhideWhenUsed/>
    <w:rsid w:val="00041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592"/>
  </w:style>
  <w:style w:type="paragraph" w:styleId="Footer">
    <w:name w:val="footer"/>
    <w:basedOn w:val="Normal"/>
    <w:link w:val="FooterChar"/>
    <w:uiPriority w:val="99"/>
    <w:unhideWhenUsed/>
    <w:rsid w:val="00041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592"/>
  </w:style>
  <w:style w:type="paragraph" w:customStyle="1" w:styleId="Default">
    <w:name w:val="Default"/>
    <w:rsid w:val="00F97BAA"/>
    <w:pPr>
      <w:autoSpaceDE w:val="0"/>
      <w:autoSpaceDN w:val="0"/>
      <w:adjustRightInd w:val="0"/>
      <w:spacing w:after="0" w:line="240" w:lineRule="auto"/>
    </w:pPr>
    <w:rPr>
      <w:rFonts w:ascii="Arial" w:eastAsia="Times New Roman"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3535">
      <w:bodyDiv w:val="1"/>
      <w:marLeft w:val="0"/>
      <w:marRight w:val="0"/>
      <w:marTop w:val="0"/>
      <w:marBottom w:val="0"/>
      <w:divBdr>
        <w:top w:val="none" w:sz="0" w:space="0" w:color="auto"/>
        <w:left w:val="none" w:sz="0" w:space="0" w:color="auto"/>
        <w:bottom w:val="none" w:sz="0" w:space="0" w:color="auto"/>
        <w:right w:val="none" w:sz="0" w:space="0" w:color="auto"/>
      </w:divBdr>
      <w:divsChild>
        <w:div w:id="1552183178">
          <w:marLeft w:val="0"/>
          <w:marRight w:val="0"/>
          <w:marTop w:val="0"/>
          <w:marBottom w:val="0"/>
          <w:divBdr>
            <w:top w:val="none" w:sz="0" w:space="0" w:color="auto"/>
            <w:left w:val="none" w:sz="0" w:space="0" w:color="auto"/>
            <w:bottom w:val="none" w:sz="0" w:space="0" w:color="auto"/>
            <w:right w:val="none" w:sz="0" w:space="0" w:color="auto"/>
          </w:divBdr>
        </w:div>
        <w:div w:id="470634245">
          <w:marLeft w:val="0"/>
          <w:marRight w:val="0"/>
          <w:marTop w:val="0"/>
          <w:marBottom w:val="0"/>
          <w:divBdr>
            <w:top w:val="none" w:sz="0" w:space="0" w:color="auto"/>
            <w:left w:val="none" w:sz="0" w:space="0" w:color="auto"/>
            <w:bottom w:val="none" w:sz="0" w:space="0" w:color="auto"/>
            <w:right w:val="none" w:sz="0" w:space="0" w:color="auto"/>
          </w:divBdr>
        </w:div>
      </w:divsChild>
    </w:div>
    <w:div w:id="719784706">
      <w:bodyDiv w:val="1"/>
      <w:marLeft w:val="0"/>
      <w:marRight w:val="0"/>
      <w:marTop w:val="0"/>
      <w:marBottom w:val="0"/>
      <w:divBdr>
        <w:top w:val="none" w:sz="0" w:space="0" w:color="auto"/>
        <w:left w:val="none" w:sz="0" w:space="0" w:color="auto"/>
        <w:bottom w:val="none" w:sz="0" w:space="0" w:color="auto"/>
        <w:right w:val="none" w:sz="0" w:space="0" w:color="auto"/>
      </w:divBdr>
      <w:divsChild>
        <w:div w:id="855732990">
          <w:marLeft w:val="0"/>
          <w:marRight w:val="0"/>
          <w:marTop w:val="0"/>
          <w:marBottom w:val="0"/>
          <w:divBdr>
            <w:top w:val="none" w:sz="0" w:space="0" w:color="auto"/>
            <w:left w:val="none" w:sz="0" w:space="0" w:color="auto"/>
            <w:bottom w:val="none" w:sz="0" w:space="0" w:color="auto"/>
            <w:right w:val="none" w:sz="0" w:space="0" w:color="auto"/>
          </w:divBdr>
        </w:div>
      </w:divsChild>
    </w:div>
    <w:div w:id="97406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26696-0B8E-464F-9C7C-E7ED821EB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5</Pages>
  <Words>1029</Words>
  <Characters>5250</Characters>
  <Application>Microsoft Office Word</Application>
  <DocSecurity>0</DocSecurity>
  <Lines>164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YVKRaviKumar</dc:creator>
  <cp:keywords/>
  <dc:description/>
  <cp:lastModifiedBy>SAMEERA K M</cp:lastModifiedBy>
  <cp:revision>223</cp:revision>
  <dcterms:created xsi:type="dcterms:W3CDTF">2020-10-27T04:43:00Z</dcterms:created>
  <dcterms:modified xsi:type="dcterms:W3CDTF">2024-08-31T05:58:00Z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8eecceaeaf081fb5dc1fee6c1ccf9c6e6b3a076cb85bbbb79ce7720a7a12fc38</vt:lpwstr>
  </property>
</Properties>
</file>