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BE2D" w14:textId="77777777" w:rsidR="003D3331" w:rsidRPr="003D3331" w:rsidRDefault="003D3331" w:rsidP="003D3331">
      <w:pPr>
        <w:rPr>
          <w:b/>
          <w:bCs/>
          <w:lang w:val="en-IN"/>
        </w:rPr>
      </w:pPr>
      <w:r w:rsidRPr="003D3331">
        <w:rPr>
          <w:b/>
          <w:bCs/>
          <w:lang w:val="en-IN"/>
        </w:rPr>
        <w:t>PLACEMENT</w:t>
      </w:r>
    </w:p>
    <w:p w14:paraId="7E3C85C2" w14:textId="77777777" w:rsidR="003D3331" w:rsidRPr="003D3331" w:rsidRDefault="003D3331" w:rsidP="003D3331">
      <w:pPr>
        <w:rPr>
          <w:lang w:val="en-IN"/>
        </w:rPr>
      </w:pPr>
      <w:r w:rsidRPr="003D3331">
        <w:rPr>
          <w:b/>
          <w:bCs/>
          <w:lang w:val="en-IN"/>
        </w:rPr>
        <w:t>Career Guidance &amp; Counselling:</w:t>
      </w:r>
    </w:p>
    <w:p w14:paraId="72E45344" w14:textId="77777777" w:rsidR="003D3331" w:rsidRPr="003D3331" w:rsidRDefault="003D3331" w:rsidP="003D3331">
      <w:pPr>
        <w:rPr>
          <w:lang w:val="en-IN"/>
        </w:rPr>
      </w:pPr>
      <w:r w:rsidRPr="003D3331">
        <w:rPr>
          <w:lang w:val="en-IN"/>
        </w:rPr>
        <w:t xml:space="preserve">JSS Polytechnic Training and Placement Cell to support and guide the students to shape up their career. The institute, for the benefit of students, </w:t>
      </w:r>
      <w:proofErr w:type="spellStart"/>
      <w:r w:rsidRPr="003D3331">
        <w:rPr>
          <w:lang w:val="en-IN"/>
        </w:rPr>
        <w:t>organi</w:t>
      </w:r>
      <w:proofErr w:type="spellEnd"/>
      <w:r w:rsidRPr="003D3331">
        <w:rPr>
          <w:lang w:val="en-IN"/>
        </w:rPr>
        <w:t xml:space="preserve"> “Career Awareness </w:t>
      </w:r>
      <w:proofErr w:type="gramStart"/>
      <w:r w:rsidRPr="003D3331">
        <w:rPr>
          <w:lang w:val="en-IN"/>
        </w:rPr>
        <w:t>Programme ”</w:t>
      </w:r>
      <w:proofErr w:type="gramEnd"/>
      <w:r w:rsidRPr="003D3331">
        <w:rPr>
          <w:lang w:val="en-IN"/>
        </w:rPr>
        <w:t xml:space="preserve"> to help the students to plan for their career.</w:t>
      </w:r>
    </w:p>
    <w:p w14:paraId="3C5B5835" w14:textId="77777777" w:rsidR="003D3331" w:rsidRPr="003D3331" w:rsidRDefault="003D3331" w:rsidP="003D3331">
      <w:pPr>
        <w:rPr>
          <w:lang w:val="en-IN"/>
        </w:rPr>
      </w:pPr>
      <w:r w:rsidRPr="003D3331">
        <w:rPr>
          <w:b/>
          <w:bCs/>
          <w:lang w:val="en-IN"/>
        </w:rPr>
        <w:t>Training and Placement Cell</w:t>
      </w:r>
    </w:p>
    <w:p w14:paraId="1753B083" w14:textId="77777777" w:rsidR="003D3331" w:rsidRPr="003D3331" w:rsidRDefault="003D3331" w:rsidP="003D3331">
      <w:pPr>
        <w:rPr>
          <w:lang w:val="en-IN"/>
        </w:rPr>
      </w:pPr>
      <w:r w:rsidRPr="003D3331">
        <w:rPr>
          <w:lang w:val="en-IN"/>
        </w:rPr>
        <w:t xml:space="preserve">Thetrainingandplacementcellsmoothenstheprocedureofplacementactivitiesforstudentspassingoutfromtheinstitute.Italsoassociateswithleading organizations and institutes for the beneficial of students in terms of internship and training programmes. The cell is led by a </w:t>
      </w:r>
      <w:proofErr w:type="spellStart"/>
      <w:r w:rsidRPr="003D3331">
        <w:rPr>
          <w:lang w:val="en-IN"/>
        </w:rPr>
        <w:t>committed</w:t>
      </w:r>
      <w:proofErr w:type="spellEnd"/>
      <w:r w:rsidRPr="003D3331">
        <w:rPr>
          <w:lang w:val="en-IN"/>
        </w:rPr>
        <w:t xml:space="preserve"> member Sri.</w:t>
      </w:r>
    </w:p>
    <w:p w14:paraId="00A76178" w14:textId="77777777" w:rsidR="003D3331" w:rsidRPr="003D3331" w:rsidRDefault="003D3331" w:rsidP="003D3331">
      <w:pPr>
        <w:rPr>
          <w:lang w:val="en-IN"/>
        </w:rPr>
      </w:pPr>
      <w:r w:rsidRPr="003D3331">
        <w:rPr>
          <w:lang w:val="en-IN"/>
        </w:rPr>
        <w:t xml:space="preserve">Roopesh Kumar B, expert advice of the </w:t>
      </w:r>
      <w:proofErr w:type="gramStart"/>
      <w:r w:rsidRPr="003D3331">
        <w:rPr>
          <w:lang w:val="en-IN"/>
        </w:rPr>
        <w:t>Principal</w:t>
      </w:r>
      <w:proofErr w:type="gramEnd"/>
      <w:r w:rsidRPr="003D3331">
        <w:rPr>
          <w:lang w:val="en-IN"/>
        </w:rPr>
        <w:t xml:space="preserve"> and last but not the least, the effective support from the department placement coordinators.</w:t>
      </w:r>
    </w:p>
    <w:p w14:paraId="3052DDD6" w14:textId="77777777" w:rsidR="003D3331" w:rsidRPr="003D3331" w:rsidRDefault="003D3331" w:rsidP="003D3331">
      <w:pPr>
        <w:rPr>
          <w:lang w:val="en-IN"/>
        </w:rPr>
      </w:pPr>
      <w:r w:rsidRPr="003D3331">
        <w:rPr>
          <w:b/>
          <w:bCs/>
          <w:lang w:val="en-IN"/>
        </w:rPr>
        <w:t>List of Department Placement Coordinators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5219"/>
        <w:gridCol w:w="3362"/>
      </w:tblGrid>
      <w:tr w:rsidR="003D3331" w:rsidRPr="003D3331" w14:paraId="601F3D4E" w14:textId="77777777" w:rsidTr="003D3331">
        <w:tc>
          <w:tcPr>
            <w:tcW w:w="531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1518C8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SI.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No</w:t>
            </w:r>
          </w:p>
        </w:tc>
        <w:tc>
          <w:tcPr>
            <w:tcW w:w="2718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64A549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 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Department</w:t>
            </w:r>
          </w:p>
        </w:tc>
        <w:tc>
          <w:tcPr>
            <w:tcW w:w="1751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259DB1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 </w:t>
            </w:r>
            <w:r w:rsidRPr="003D3331">
              <w:rPr>
                <w:lang w:val="en-IN"/>
              </w:rPr>
              <w:t> </w:t>
            </w:r>
            <w:proofErr w:type="spellStart"/>
            <w:r w:rsidRPr="003D3331">
              <w:rPr>
                <w:b/>
                <w:bCs/>
                <w:lang w:val="en-IN"/>
              </w:rPr>
              <w:t>PlacementCoordinators</w:t>
            </w:r>
            <w:proofErr w:type="spellEnd"/>
            <w:r w:rsidRPr="003D3331">
              <w:rPr>
                <w:b/>
                <w:bCs/>
                <w:lang w:val="en-IN"/>
              </w:rPr>
              <w:t>’</w:t>
            </w:r>
          </w:p>
        </w:tc>
      </w:tr>
      <w:tr w:rsidR="003D3331" w:rsidRPr="003D3331" w14:paraId="2E3A7A3A" w14:textId="77777777" w:rsidTr="003D3331">
        <w:tc>
          <w:tcPr>
            <w:tcW w:w="531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7FC768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1.</w:t>
            </w:r>
          </w:p>
        </w:tc>
        <w:tc>
          <w:tcPr>
            <w:tcW w:w="2718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11B41A" w14:textId="77777777" w:rsidR="003D3331" w:rsidRPr="003D3331" w:rsidRDefault="003D3331" w:rsidP="003D3331">
            <w:pPr>
              <w:rPr>
                <w:lang w:val="en-IN"/>
              </w:rPr>
            </w:pPr>
            <w:proofErr w:type="spellStart"/>
            <w:r w:rsidRPr="003D3331">
              <w:rPr>
                <w:b/>
                <w:bCs/>
                <w:lang w:val="en-IN"/>
              </w:rPr>
              <w:t>MechanicalEngineering</w:t>
            </w:r>
            <w:proofErr w:type="spellEnd"/>
          </w:p>
        </w:tc>
        <w:tc>
          <w:tcPr>
            <w:tcW w:w="1751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3722B0" w14:textId="77777777" w:rsidR="003D3331" w:rsidRPr="003D3331" w:rsidRDefault="003D3331" w:rsidP="003D3331">
            <w:pPr>
              <w:rPr>
                <w:lang w:val="en-IN"/>
              </w:rPr>
            </w:pPr>
            <w:proofErr w:type="spellStart"/>
            <w:r w:rsidRPr="003D3331">
              <w:rPr>
                <w:b/>
                <w:bCs/>
                <w:lang w:val="en-IN"/>
              </w:rPr>
              <w:t>Sri.UdayR</w:t>
            </w:r>
            <w:proofErr w:type="spellEnd"/>
          </w:p>
        </w:tc>
      </w:tr>
      <w:tr w:rsidR="003D3331" w:rsidRPr="003D3331" w14:paraId="1FBD2456" w14:textId="77777777" w:rsidTr="003D3331">
        <w:tc>
          <w:tcPr>
            <w:tcW w:w="531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6FD711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 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2.</w:t>
            </w:r>
          </w:p>
        </w:tc>
        <w:tc>
          <w:tcPr>
            <w:tcW w:w="2718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9A7268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Electronics&amp;</w:t>
            </w:r>
            <w:r w:rsidRPr="003D3331">
              <w:rPr>
                <w:lang w:val="en-IN"/>
              </w:rPr>
              <w:t> </w:t>
            </w:r>
            <w:proofErr w:type="spellStart"/>
            <w:r w:rsidRPr="003D3331">
              <w:rPr>
                <w:b/>
                <w:bCs/>
                <w:lang w:val="en-IN"/>
              </w:rPr>
              <w:t>CommunicationEngineering</w:t>
            </w:r>
            <w:proofErr w:type="spellEnd"/>
          </w:p>
        </w:tc>
        <w:tc>
          <w:tcPr>
            <w:tcW w:w="1751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23C158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 </w:t>
            </w:r>
            <w:r w:rsidRPr="003D3331">
              <w:rPr>
                <w:lang w:val="en-IN"/>
              </w:rPr>
              <w:t> </w:t>
            </w:r>
            <w:proofErr w:type="spellStart"/>
            <w:r w:rsidRPr="003D3331">
              <w:rPr>
                <w:b/>
                <w:bCs/>
                <w:lang w:val="en-IN"/>
              </w:rPr>
              <w:t>Smt.VimalaHN</w:t>
            </w:r>
            <w:proofErr w:type="spellEnd"/>
          </w:p>
        </w:tc>
      </w:tr>
      <w:tr w:rsidR="003D3331" w:rsidRPr="003D3331" w14:paraId="73028384" w14:textId="77777777" w:rsidTr="003D3331">
        <w:tc>
          <w:tcPr>
            <w:tcW w:w="531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27C924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 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3.</w:t>
            </w:r>
          </w:p>
        </w:tc>
        <w:tc>
          <w:tcPr>
            <w:tcW w:w="2718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5C3203" w14:textId="77777777" w:rsidR="003D3331" w:rsidRPr="003D3331" w:rsidRDefault="003D3331" w:rsidP="003D3331">
            <w:pPr>
              <w:rPr>
                <w:lang w:val="en-IN"/>
              </w:rPr>
            </w:pPr>
            <w:proofErr w:type="spellStart"/>
            <w:r w:rsidRPr="003D3331">
              <w:rPr>
                <w:b/>
                <w:bCs/>
                <w:lang w:val="en-IN"/>
              </w:rPr>
              <w:t>ComputerScience</w:t>
            </w:r>
            <w:proofErr w:type="spellEnd"/>
            <w:r w:rsidRPr="003D3331">
              <w:rPr>
                <w:b/>
                <w:bCs/>
                <w:lang w:val="en-IN"/>
              </w:rPr>
              <w:t xml:space="preserve"> &amp;Engineering</w:t>
            </w:r>
          </w:p>
        </w:tc>
        <w:tc>
          <w:tcPr>
            <w:tcW w:w="1751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F75EF3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 </w:t>
            </w:r>
            <w:r w:rsidRPr="003D3331">
              <w:rPr>
                <w:lang w:val="en-IN"/>
              </w:rPr>
              <w:t> </w:t>
            </w:r>
            <w:proofErr w:type="spellStart"/>
            <w:r w:rsidRPr="003D3331">
              <w:rPr>
                <w:b/>
                <w:bCs/>
                <w:lang w:val="en-IN"/>
              </w:rPr>
              <w:t>Smt.ShruthiS</w:t>
            </w:r>
            <w:proofErr w:type="spellEnd"/>
          </w:p>
        </w:tc>
      </w:tr>
      <w:tr w:rsidR="003D3331" w:rsidRPr="003D3331" w14:paraId="5C9B3F93" w14:textId="77777777" w:rsidTr="003D3331">
        <w:tc>
          <w:tcPr>
            <w:tcW w:w="531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7C46E1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 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4.</w:t>
            </w:r>
          </w:p>
        </w:tc>
        <w:tc>
          <w:tcPr>
            <w:tcW w:w="2718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B7FD2E" w14:textId="77777777" w:rsidR="003D3331" w:rsidRPr="003D3331" w:rsidRDefault="003D3331" w:rsidP="003D3331">
            <w:pPr>
              <w:rPr>
                <w:lang w:val="en-IN"/>
              </w:rPr>
            </w:pPr>
            <w:proofErr w:type="spellStart"/>
            <w:r w:rsidRPr="003D3331">
              <w:rPr>
                <w:b/>
                <w:bCs/>
                <w:lang w:val="en-IN"/>
              </w:rPr>
              <w:t>InformationScience</w:t>
            </w:r>
            <w:proofErr w:type="spellEnd"/>
            <w:r w:rsidRPr="003D3331">
              <w:rPr>
                <w:b/>
                <w:bCs/>
                <w:lang w:val="en-IN"/>
              </w:rPr>
              <w:t xml:space="preserve"> &amp;Engineering</w:t>
            </w:r>
          </w:p>
        </w:tc>
        <w:tc>
          <w:tcPr>
            <w:tcW w:w="1751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78A694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 </w:t>
            </w:r>
            <w:r w:rsidRPr="003D3331">
              <w:rPr>
                <w:lang w:val="en-IN"/>
              </w:rPr>
              <w:t> </w:t>
            </w:r>
            <w:proofErr w:type="spellStart"/>
            <w:r w:rsidRPr="003D3331">
              <w:rPr>
                <w:b/>
                <w:bCs/>
                <w:lang w:val="en-IN"/>
              </w:rPr>
              <w:t>Smt.ShruthiM</w:t>
            </w:r>
            <w:proofErr w:type="spellEnd"/>
          </w:p>
        </w:tc>
      </w:tr>
      <w:tr w:rsidR="003D3331" w:rsidRPr="003D3331" w14:paraId="26BF38E8" w14:textId="77777777" w:rsidTr="003D3331">
        <w:tc>
          <w:tcPr>
            <w:tcW w:w="531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E2D300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5.</w:t>
            </w:r>
          </w:p>
        </w:tc>
        <w:tc>
          <w:tcPr>
            <w:tcW w:w="2718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C596B7" w14:textId="77777777" w:rsidR="003D3331" w:rsidRPr="003D3331" w:rsidRDefault="003D3331" w:rsidP="003D3331">
            <w:pPr>
              <w:rPr>
                <w:lang w:val="en-IN"/>
              </w:rPr>
            </w:pPr>
            <w:proofErr w:type="spellStart"/>
            <w:r w:rsidRPr="003D3331">
              <w:rPr>
                <w:b/>
                <w:bCs/>
                <w:lang w:val="en-IN"/>
              </w:rPr>
              <w:t>MechatronicsEngineering</w:t>
            </w:r>
            <w:proofErr w:type="spellEnd"/>
          </w:p>
        </w:tc>
        <w:tc>
          <w:tcPr>
            <w:tcW w:w="1751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33E405" w14:textId="77777777" w:rsidR="003D3331" w:rsidRPr="003D3331" w:rsidRDefault="003D3331" w:rsidP="003D3331">
            <w:pPr>
              <w:rPr>
                <w:lang w:val="en-IN"/>
              </w:rPr>
            </w:pPr>
            <w:proofErr w:type="spellStart"/>
            <w:r w:rsidRPr="003D3331">
              <w:rPr>
                <w:b/>
                <w:bCs/>
                <w:lang w:val="en-IN"/>
              </w:rPr>
              <w:t>Kum.MayeshwariD</w:t>
            </w:r>
            <w:proofErr w:type="spellEnd"/>
          </w:p>
        </w:tc>
      </w:tr>
      <w:tr w:rsidR="003D3331" w:rsidRPr="003D3331" w14:paraId="566B2914" w14:textId="77777777" w:rsidTr="003D3331">
        <w:tc>
          <w:tcPr>
            <w:tcW w:w="531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F6F2C0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 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6.</w:t>
            </w:r>
          </w:p>
        </w:tc>
        <w:tc>
          <w:tcPr>
            <w:tcW w:w="2718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CB7AC0" w14:textId="77777777" w:rsidR="003D3331" w:rsidRPr="003D3331" w:rsidRDefault="003D3331" w:rsidP="003D3331">
            <w:pPr>
              <w:rPr>
                <w:lang w:val="en-IN"/>
              </w:rPr>
            </w:pPr>
            <w:proofErr w:type="spellStart"/>
            <w:r w:rsidRPr="003D3331">
              <w:rPr>
                <w:b/>
                <w:bCs/>
                <w:lang w:val="en-IN"/>
              </w:rPr>
              <w:t>Electrical&amp;Electronics</w:t>
            </w:r>
            <w:proofErr w:type="spellEnd"/>
            <w:r w:rsidRPr="003D3331">
              <w:rPr>
                <w:b/>
                <w:bCs/>
                <w:lang w:val="en-IN"/>
              </w:rPr>
              <w:t xml:space="preserve"> Engineering</w:t>
            </w:r>
          </w:p>
        </w:tc>
        <w:tc>
          <w:tcPr>
            <w:tcW w:w="1751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311122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 </w:t>
            </w:r>
            <w:r w:rsidRPr="003D3331">
              <w:rPr>
                <w:lang w:val="en-IN"/>
              </w:rPr>
              <w:t> </w:t>
            </w:r>
            <w:proofErr w:type="spellStart"/>
            <w:r w:rsidRPr="003D3331">
              <w:rPr>
                <w:b/>
                <w:bCs/>
                <w:lang w:val="en-IN"/>
              </w:rPr>
              <w:t>Smt.VidyaSK</w:t>
            </w:r>
            <w:proofErr w:type="spellEnd"/>
          </w:p>
        </w:tc>
      </w:tr>
      <w:tr w:rsidR="003D3331" w:rsidRPr="003D3331" w14:paraId="48E48969" w14:textId="77777777" w:rsidTr="003D3331">
        <w:tc>
          <w:tcPr>
            <w:tcW w:w="531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13DB66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7.</w:t>
            </w:r>
          </w:p>
        </w:tc>
        <w:tc>
          <w:tcPr>
            <w:tcW w:w="2718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D4D0EA" w14:textId="77777777" w:rsidR="003D3331" w:rsidRPr="003D3331" w:rsidRDefault="003D3331" w:rsidP="003D3331">
            <w:pPr>
              <w:rPr>
                <w:lang w:val="en-IN"/>
              </w:rPr>
            </w:pPr>
            <w:proofErr w:type="spellStart"/>
            <w:r w:rsidRPr="003D3331">
              <w:rPr>
                <w:b/>
                <w:bCs/>
                <w:lang w:val="en-IN"/>
              </w:rPr>
              <w:t>CivilEngineering</w:t>
            </w:r>
            <w:proofErr w:type="spellEnd"/>
          </w:p>
        </w:tc>
        <w:tc>
          <w:tcPr>
            <w:tcW w:w="1751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5F7A52" w14:textId="77777777" w:rsidR="003D3331" w:rsidRPr="003D3331" w:rsidRDefault="003D3331" w:rsidP="003D3331">
            <w:pPr>
              <w:rPr>
                <w:lang w:val="en-IN"/>
              </w:rPr>
            </w:pPr>
            <w:proofErr w:type="spellStart"/>
            <w:r w:rsidRPr="003D3331">
              <w:rPr>
                <w:b/>
                <w:bCs/>
                <w:lang w:val="en-IN"/>
              </w:rPr>
              <w:t>Smt.BhavyaM</w:t>
            </w:r>
            <w:proofErr w:type="spellEnd"/>
          </w:p>
        </w:tc>
      </w:tr>
    </w:tbl>
    <w:p w14:paraId="02785119" w14:textId="75FB354B" w:rsidR="003D3331" w:rsidRPr="003D3331" w:rsidRDefault="003D3331" w:rsidP="003D3331">
      <w:pPr>
        <w:rPr>
          <w:lang w:val="en-IN"/>
        </w:rPr>
      </w:pPr>
      <w:r w:rsidRPr="003D3331">
        <w:rPr>
          <w:lang w:val="en-IN"/>
        </w:rPr>
        <w:lastRenderedPageBreak/>
        <w:drawing>
          <wp:inline distT="0" distB="0" distL="0" distR="0" wp14:anchorId="729698CC" wp14:editId="6C4D1AA1">
            <wp:extent cx="5943600" cy="1892300"/>
            <wp:effectExtent l="0" t="0" r="0" b="0"/>
            <wp:docPr id="1648103381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03381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D84A" w14:textId="77777777" w:rsidR="003D3331" w:rsidRPr="003D3331" w:rsidRDefault="003D3331" w:rsidP="003D3331">
      <w:pPr>
        <w:rPr>
          <w:lang w:val="en-IN"/>
        </w:rPr>
      </w:pPr>
      <w:r w:rsidRPr="003D3331">
        <w:rPr>
          <w:b/>
          <w:bCs/>
          <w:lang w:val="en-IN"/>
        </w:rPr>
        <w:t>Functions of Training and Placement Cell:</w:t>
      </w:r>
    </w:p>
    <w:p w14:paraId="13356F2C" w14:textId="77777777" w:rsidR="003D3331" w:rsidRPr="003D3331" w:rsidRDefault="003D3331" w:rsidP="003D3331">
      <w:pPr>
        <w:rPr>
          <w:lang w:val="en-IN"/>
        </w:rPr>
      </w:pPr>
      <w:r w:rsidRPr="003D3331">
        <w:rPr>
          <w:lang w:val="en-IN"/>
        </w:rPr>
        <w:t>Theinstitutehascontactswithvariouscompaniesfortheplacementofstudents.OurstudentsgetplacedwithdifferentMulti-National Companies, Retails, Hospitality, Industries, Service and Skill Oriented sectors. Training and Placement cell also impart productive direction among students to pursue higher education. The cell operates like a link between the institution and industries.</w:t>
      </w:r>
    </w:p>
    <w:p w14:paraId="03F69EC4" w14:textId="77777777" w:rsidR="003D3331" w:rsidRPr="003D3331" w:rsidRDefault="003D3331" w:rsidP="003D3331">
      <w:pPr>
        <w:rPr>
          <w:lang w:val="en-IN"/>
        </w:rPr>
      </w:pPr>
      <w:proofErr w:type="gramStart"/>
      <w:r w:rsidRPr="003D3331">
        <w:rPr>
          <w:b/>
          <w:bCs/>
          <w:lang w:val="en-IN"/>
        </w:rPr>
        <w:t>MOUs’</w:t>
      </w:r>
      <w:proofErr w:type="gramEnd"/>
      <w:r w:rsidRPr="003D3331">
        <w:rPr>
          <w:b/>
          <w:bCs/>
          <w:lang w:val="en-IN"/>
        </w:rPr>
        <w:t xml:space="preserve"> signed in support of placement and training ventures with the following companies/industries: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1382"/>
        <w:gridCol w:w="7758"/>
      </w:tblGrid>
      <w:tr w:rsidR="003D3331" w:rsidRPr="003D3331" w14:paraId="4AB08482" w14:textId="77777777" w:rsidTr="003D3331">
        <w:tc>
          <w:tcPr>
            <w:tcW w:w="21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356606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1)</w:t>
            </w:r>
          </w:p>
        </w:tc>
        <w:tc>
          <w:tcPr>
            <w:tcW w:w="70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97BD16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Mechanical Engineering</w:t>
            </w:r>
          </w:p>
        </w:tc>
        <w:tc>
          <w:tcPr>
            <w:tcW w:w="407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3DC4B7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1. KGTTI, Mysuru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2. Flow &amp; Force Engineers, Bengaluru                                                 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3. GTTC, Mysuru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4. VIDYUT Automation, Mysuru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 xml:space="preserve">5. </w:t>
            </w:r>
            <w:proofErr w:type="spellStart"/>
            <w:r w:rsidRPr="003D3331">
              <w:rPr>
                <w:b/>
                <w:bCs/>
                <w:lang w:val="en-IN"/>
              </w:rPr>
              <w:t>IRobo</w:t>
            </w:r>
            <w:proofErr w:type="spellEnd"/>
            <w:r w:rsidRPr="003D3331">
              <w:rPr>
                <w:b/>
                <w:bCs/>
                <w:lang w:val="en-IN"/>
              </w:rPr>
              <w:t xml:space="preserve"> Automations </w:t>
            </w:r>
            <w:proofErr w:type="spellStart"/>
            <w:r w:rsidRPr="003D3331">
              <w:rPr>
                <w:b/>
                <w:bCs/>
                <w:lang w:val="en-IN"/>
              </w:rPr>
              <w:t>Pvt.Ltd</w:t>
            </w:r>
            <w:proofErr w:type="spellEnd"/>
            <w:r w:rsidRPr="003D3331">
              <w:rPr>
                <w:b/>
                <w:bCs/>
                <w:lang w:val="en-IN"/>
              </w:rPr>
              <w:t>, Mysuru</w:t>
            </w:r>
            <w:r w:rsidRPr="003D3331">
              <w:rPr>
                <w:lang w:val="en-IN"/>
              </w:rPr>
              <w:t>  </w:t>
            </w:r>
          </w:p>
        </w:tc>
      </w:tr>
      <w:tr w:rsidR="003D3331" w:rsidRPr="003D3331" w14:paraId="445473B3" w14:textId="77777777" w:rsidTr="003D3331">
        <w:tc>
          <w:tcPr>
            <w:tcW w:w="21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D85BDF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2)</w:t>
            </w:r>
          </w:p>
        </w:tc>
        <w:tc>
          <w:tcPr>
            <w:tcW w:w="704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496263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Electronics &amp; Communication Engineering</w:t>
            </w:r>
          </w:p>
        </w:tc>
        <w:tc>
          <w:tcPr>
            <w:tcW w:w="4079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504ADB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 xml:space="preserve">1. </w:t>
            </w:r>
            <w:proofErr w:type="spellStart"/>
            <w:r w:rsidRPr="003D3331">
              <w:rPr>
                <w:b/>
                <w:bCs/>
                <w:lang w:val="en-IN"/>
              </w:rPr>
              <w:t>Ultismart</w:t>
            </w:r>
            <w:proofErr w:type="spellEnd"/>
            <w:r w:rsidRPr="003D3331">
              <w:rPr>
                <w:b/>
                <w:bCs/>
                <w:lang w:val="en-IN"/>
              </w:rPr>
              <w:t xml:space="preserve"> Infotech LLP, Mysuru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 xml:space="preserve">2. </w:t>
            </w:r>
            <w:proofErr w:type="spellStart"/>
            <w:r w:rsidRPr="003D3331">
              <w:rPr>
                <w:b/>
                <w:bCs/>
                <w:lang w:val="en-IN"/>
              </w:rPr>
              <w:t>IQuest</w:t>
            </w:r>
            <w:proofErr w:type="spellEnd"/>
            <w:r w:rsidRPr="003D3331">
              <w:rPr>
                <w:b/>
                <w:bCs/>
                <w:lang w:val="en-IN"/>
              </w:rPr>
              <w:t xml:space="preserve"> Technologies, Mysuru                                                        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3. MARCONICS Technologies, Mysuru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4. KGTTI, Mysuru</w:t>
            </w:r>
            <w:r w:rsidRPr="003D3331">
              <w:rPr>
                <w:lang w:val="en-IN"/>
              </w:rPr>
              <w:t>  </w:t>
            </w:r>
          </w:p>
        </w:tc>
      </w:tr>
      <w:tr w:rsidR="003D3331" w:rsidRPr="003D3331" w14:paraId="7C84F925" w14:textId="77777777" w:rsidTr="003D3331">
        <w:tc>
          <w:tcPr>
            <w:tcW w:w="21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E76015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3)</w:t>
            </w:r>
            <w:r w:rsidRPr="003D3331">
              <w:rPr>
                <w:lang w:val="en-IN"/>
              </w:rPr>
              <w:t>  </w:t>
            </w:r>
          </w:p>
        </w:tc>
        <w:tc>
          <w:tcPr>
            <w:tcW w:w="70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5DFF77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Computer Science &amp; Engineering</w:t>
            </w:r>
          </w:p>
        </w:tc>
        <w:tc>
          <w:tcPr>
            <w:tcW w:w="407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1E3932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 xml:space="preserve">1. </w:t>
            </w:r>
            <w:proofErr w:type="spellStart"/>
            <w:r w:rsidRPr="003D3331">
              <w:rPr>
                <w:b/>
                <w:bCs/>
                <w:lang w:val="en-IN"/>
              </w:rPr>
              <w:t>Diliber</w:t>
            </w:r>
            <w:proofErr w:type="spellEnd"/>
            <w:r w:rsidRPr="003D3331">
              <w:rPr>
                <w:b/>
                <w:bCs/>
                <w:lang w:val="en-IN"/>
              </w:rPr>
              <w:t xml:space="preserve"> Foundation                                                                 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 xml:space="preserve">2. </w:t>
            </w:r>
            <w:proofErr w:type="spellStart"/>
            <w:r w:rsidRPr="003D3331">
              <w:rPr>
                <w:b/>
                <w:bCs/>
                <w:lang w:val="en-IN"/>
              </w:rPr>
              <w:t>StormX</w:t>
            </w:r>
            <w:proofErr w:type="spellEnd"/>
            <w:r w:rsidRPr="003D3331">
              <w:rPr>
                <w:b/>
                <w:bCs/>
                <w:lang w:val="en-IN"/>
              </w:rPr>
              <w:t xml:space="preserve"> Technologies Pvt Ltd</w:t>
            </w:r>
            <w:r w:rsidRPr="003D3331">
              <w:rPr>
                <w:lang w:val="en-IN"/>
              </w:rPr>
              <w:t> </w:t>
            </w:r>
            <w:proofErr w:type="gramStart"/>
            <w:r w:rsidRPr="003D3331">
              <w:rPr>
                <w:b/>
                <w:bCs/>
                <w:lang w:val="en-IN"/>
              </w:rPr>
              <w:t>3.Sai</w:t>
            </w:r>
            <w:proofErr w:type="gramEnd"/>
            <w:r w:rsidRPr="003D3331">
              <w:rPr>
                <w:b/>
                <w:bCs/>
                <w:lang w:val="en-IN"/>
              </w:rPr>
              <w:t xml:space="preserve"> </w:t>
            </w:r>
            <w:proofErr w:type="spellStart"/>
            <w:r w:rsidRPr="003D3331">
              <w:rPr>
                <w:b/>
                <w:bCs/>
                <w:lang w:val="en-IN"/>
              </w:rPr>
              <w:t>Sofsol</w:t>
            </w:r>
            <w:proofErr w:type="spellEnd"/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Hebbal Industrial Area Mysuru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 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4.Ecclesia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Advanced Computer Technology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Mysuru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5.MyViz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Mysuru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 xml:space="preserve">6. Jupiter King Infotech, </w:t>
            </w:r>
            <w:proofErr w:type="spellStart"/>
            <w:proofErr w:type="gramStart"/>
            <w:r w:rsidRPr="003D3331">
              <w:rPr>
                <w:b/>
                <w:bCs/>
                <w:lang w:val="en-IN"/>
              </w:rPr>
              <w:t>Srirampura,Mysuru</w:t>
            </w:r>
            <w:proofErr w:type="spellEnd"/>
            <w:proofErr w:type="gramEnd"/>
            <w:r w:rsidRPr="003D3331">
              <w:rPr>
                <w:lang w:val="en-IN"/>
              </w:rPr>
              <w:t>  </w:t>
            </w:r>
          </w:p>
        </w:tc>
      </w:tr>
      <w:tr w:rsidR="003D3331" w:rsidRPr="003D3331" w14:paraId="1B96CCA0" w14:textId="77777777" w:rsidTr="003D3331">
        <w:tc>
          <w:tcPr>
            <w:tcW w:w="21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56F34F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4)</w:t>
            </w:r>
          </w:p>
        </w:tc>
        <w:tc>
          <w:tcPr>
            <w:tcW w:w="704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C0E2B5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Mechatronics Engineering</w:t>
            </w:r>
          </w:p>
        </w:tc>
        <w:tc>
          <w:tcPr>
            <w:tcW w:w="4079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C61EC3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1. BDS Enterprises, Mysuru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2. KGTTI, Mysuru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3. GTTC, Mysuru                                                                          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3D3331" w:rsidRPr="003D3331" w14:paraId="67F4C0C9" w14:textId="77777777" w:rsidTr="003D3331">
        <w:tc>
          <w:tcPr>
            <w:tcW w:w="21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34C8EE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5)</w:t>
            </w:r>
          </w:p>
        </w:tc>
        <w:tc>
          <w:tcPr>
            <w:tcW w:w="70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0D0BC9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 xml:space="preserve">Electrical &amp; Electronics </w:t>
            </w:r>
            <w:r w:rsidRPr="003D3331">
              <w:rPr>
                <w:b/>
                <w:bCs/>
                <w:lang w:val="en-IN"/>
              </w:rPr>
              <w:lastRenderedPageBreak/>
              <w:t>Engineering</w:t>
            </w:r>
          </w:p>
        </w:tc>
        <w:tc>
          <w:tcPr>
            <w:tcW w:w="407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89CFC6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lastRenderedPageBreak/>
              <w:t>1.Vidyut Automation, Mysuru</w:t>
            </w:r>
            <w:r w:rsidRPr="003D3331">
              <w:rPr>
                <w:lang w:val="en-IN"/>
              </w:rPr>
              <w:t> </w:t>
            </w:r>
            <w:r w:rsidRPr="003D3331">
              <w:rPr>
                <w:b/>
                <w:bCs/>
                <w:lang w:val="en-IN"/>
              </w:rPr>
              <w:t>2. Sri Sai Enterprises, Hebbal, Mysuru</w:t>
            </w:r>
          </w:p>
        </w:tc>
      </w:tr>
      <w:tr w:rsidR="003D3331" w:rsidRPr="003D3331" w14:paraId="2DD06F17" w14:textId="77777777" w:rsidTr="003D3331">
        <w:tc>
          <w:tcPr>
            <w:tcW w:w="21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94C167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6)</w:t>
            </w:r>
          </w:p>
        </w:tc>
        <w:tc>
          <w:tcPr>
            <w:tcW w:w="704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CC52D9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Civil Engineering</w:t>
            </w:r>
          </w:p>
        </w:tc>
        <w:tc>
          <w:tcPr>
            <w:tcW w:w="4079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934524" w14:textId="77777777" w:rsidR="003D3331" w:rsidRPr="003D3331" w:rsidRDefault="003D3331" w:rsidP="003D3331">
            <w:pPr>
              <w:rPr>
                <w:lang w:val="en-IN"/>
              </w:rPr>
            </w:pPr>
            <w:r w:rsidRPr="003D3331">
              <w:rPr>
                <w:b/>
                <w:bCs/>
                <w:lang w:val="en-IN"/>
              </w:rPr>
              <w:t>1. CAD DESK</w:t>
            </w:r>
          </w:p>
        </w:tc>
      </w:tr>
    </w:tbl>
    <w:p w14:paraId="30428652" w14:textId="77777777" w:rsidR="003D3331" w:rsidRPr="003D3331" w:rsidRDefault="003D3331" w:rsidP="003D3331">
      <w:pPr>
        <w:rPr>
          <w:lang w:val="en-IN"/>
        </w:rPr>
      </w:pPr>
      <w:r w:rsidRPr="003D3331">
        <w:rPr>
          <w:b/>
          <w:bCs/>
          <w:lang w:val="en-IN"/>
        </w:rPr>
        <w:t>Placement Details</w:t>
      </w:r>
    </w:p>
    <w:p w14:paraId="0327BDC7" w14:textId="77777777" w:rsidR="003D3331" w:rsidRPr="003D3331" w:rsidRDefault="003D3331" w:rsidP="003D3331">
      <w:pPr>
        <w:rPr>
          <w:lang w:val="en-IN"/>
        </w:rPr>
      </w:pPr>
      <w:r w:rsidRPr="003D3331">
        <w:rPr>
          <w:lang w:val="en-IN"/>
        </w:rPr>
        <w:t>Click here the file to get know the status of the placement (last 4 year) </w:t>
      </w:r>
      <w:hyperlink r:id="rId5" w:tgtFrame="_blank" w:history="1">
        <w:r w:rsidRPr="003D3331">
          <w:rPr>
            <w:rStyle w:val="Hyperlink"/>
            <w:lang w:val="en-IN"/>
          </w:rPr>
          <w:t>click here to view</w:t>
        </w:r>
      </w:hyperlink>
    </w:p>
    <w:p w14:paraId="26A8216F" w14:textId="77777777" w:rsidR="003D3331" w:rsidRPr="003D3331" w:rsidRDefault="003D3331" w:rsidP="003D3331">
      <w:pPr>
        <w:rPr>
          <w:lang w:val="en-IN"/>
        </w:rPr>
      </w:pPr>
      <w:r w:rsidRPr="003D3331">
        <w:rPr>
          <w:lang w:val="en-IN"/>
        </w:rPr>
        <w:t>Higher Education Details</w:t>
      </w:r>
    </w:p>
    <w:p w14:paraId="1B176443" w14:textId="77777777" w:rsidR="003D3331" w:rsidRPr="003D3331" w:rsidRDefault="003D3331" w:rsidP="003D3331">
      <w:pPr>
        <w:rPr>
          <w:lang w:val="en-IN"/>
        </w:rPr>
      </w:pPr>
      <w:r w:rsidRPr="003D3331">
        <w:rPr>
          <w:lang w:val="en-IN"/>
        </w:rPr>
        <w:t>2018-2021 Higher education details </w:t>
      </w:r>
      <w:hyperlink r:id="rId6" w:tgtFrame="_blank" w:history="1">
        <w:r w:rsidRPr="003D3331">
          <w:rPr>
            <w:rStyle w:val="Hyperlink"/>
            <w:lang w:val="en-IN"/>
          </w:rPr>
          <w:t>click here to view</w:t>
        </w:r>
      </w:hyperlink>
    </w:p>
    <w:p w14:paraId="6B6E2D03" w14:textId="77777777" w:rsidR="003D3331" w:rsidRPr="003D3331" w:rsidRDefault="003D3331" w:rsidP="003D3331">
      <w:pPr>
        <w:rPr>
          <w:lang w:val="en-IN"/>
        </w:rPr>
      </w:pPr>
      <w:r w:rsidRPr="003D3331">
        <w:rPr>
          <w:lang w:val="en-IN"/>
        </w:rPr>
        <w:t>2019-2022 Higher Education details </w:t>
      </w:r>
      <w:hyperlink r:id="rId7" w:tgtFrame="_blank" w:history="1">
        <w:r w:rsidRPr="003D3331">
          <w:rPr>
            <w:rStyle w:val="Hyperlink"/>
            <w:lang w:val="en-IN"/>
          </w:rPr>
          <w:t>click here to view</w:t>
        </w:r>
      </w:hyperlink>
    </w:p>
    <w:p w14:paraId="7CC1C1A6" w14:textId="77777777" w:rsidR="003D3331" w:rsidRPr="003D3331" w:rsidRDefault="003D3331" w:rsidP="003D3331">
      <w:pPr>
        <w:rPr>
          <w:lang w:val="en-IN"/>
        </w:rPr>
      </w:pPr>
      <w:r w:rsidRPr="003D3331">
        <w:rPr>
          <w:lang w:val="en-IN"/>
        </w:rPr>
        <w:t>2020-2023 Higher Education details </w:t>
      </w:r>
      <w:hyperlink r:id="rId8" w:tgtFrame="_blank" w:history="1">
        <w:r w:rsidRPr="003D3331">
          <w:rPr>
            <w:rStyle w:val="Hyperlink"/>
            <w:lang w:val="en-IN"/>
          </w:rPr>
          <w:t>click here to view</w:t>
        </w:r>
      </w:hyperlink>
    </w:p>
    <w:p w14:paraId="1BD91071" w14:textId="77777777" w:rsidR="00000000" w:rsidRDefault="00000000"/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6C83"/>
    <w:rsid w:val="00111E01"/>
    <w:rsid w:val="003D3331"/>
    <w:rsid w:val="00576C83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A7D1E-4596-460C-A7D1-9E1D0D0F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3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2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1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_I52L9b62LdofOnfpKWvtNiDX9Am7Nsq/edit?usp=drive_link&amp;ouid=107979518854372710184&amp;rtpof=true&amp;sd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fGMu3fTL2xq2aDDGOSXI5c455nxtW0jB/edit?usp=drive_link&amp;ouid=107979518854372710184&amp;rtpof=true&amp;sd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KuzwMlewto9O8eeJtlzHq-iv6d0kIMI7/edit?usp=drive_link&amp;ouid=107979518854372710184&amp;rtpof=true&amp;sd=true" TargetMode="External"/><Relationship Id="rId5" Type="http://schemas.openxmlformats.org/officeDocument/2006/relationships/hyperlink" Target="https://docs.google.com/spreadsheets/d/1tAJC13q_U-sBiIFZMZPjWptQWZZM1QaD/edit?usp=drive_link&amp;ouid=107979518854372710184&amp;rtpof=true&amp;sd=tru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3212</Characters>
  <Application>Microsoft Office Word</Application>
  <DocSecurity>0</DocSecurity>
  <Lines>26</Lines>
  <Paragraphs>7</Paragraphs>
  <ScaleCrop>false</ScaleCrop>
  <Company>HP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2025-04-07T06:49:00Z</dcterms:created>
  <dcterms:modified xsi:type="dcterms:W3CDTF">2025-04-07T06:50:00Z</dcterms:modified>
</cp:coreProperties>
</file>