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F31" w:rsidRDefault="00417B1B">
      <w:pPr>
        <w:rPr>
          <w:rFonts w:ascii="Century" w:hAnsi="Century"/>
          <w:sz w:val="48"/>
          <w:szCs w:val="48"/>
        </w:rPr>
      </w:pPr>
      <w:r w:rsidRPr="00417B1B">
        <w:rPr>
          <w:rFonts w:ascii="Century" w:hAnsi="Century"/>
          <w:sz w:val="48"/>
          <w:szCs w:val="48"/>
        </w:rPr>
        <w:t>0123456789</w:t>
      </w:r>
    </w:p>
    <w:p w:rsidR="005317C1" w:rsidRPr="002504CD" w:rsidRDefault="005317C1">
      <w:pPr>
        <w:rPr>
          <w:rFonts w:ascii="Ebrima" w:hAnsi="Ebrima"/>
          <w:sz w:val="48"/>
          <w:szCs w:val="48"/>
        </w:rPr>
      </w:pPr>
      <w:r w:rsidRPr="005317C1">
        <w:rPr>
          <w:rFonts w:ascii="Ebrima" w:hAnsi="Ebrima"/>
          <w:sz w:val="48"/>
          <w:szCs w:val="48"/>
        </w:rPr>
        <w:t>0123456789</w:t>
      </w:r>
      <w:bookmarkStart w:id="0" w:name="_GoBack"/>
      <w:bookmarkEnd w:id="0"/>
    </w:p>
    <w:sectPr w:rsidR="005317C1" w:rsidRPr="002504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B1B"/>
    <w:rsid w:val="00044F31"/>
    <w:rsid w:val="002504CD"/>
    <w:rsid w:val="00417B1B"/>
    <w:rsid w:val="004B204B"/>
    <w:rsid w:val="0053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81BE-BB48-4C6C-A988-8840A1FEE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Zhou</dc:creator>
  <cp:keywords/>
  <dc:description/>
  <cp:lastModifiedBy>Gordon Zhou</cp:lastModifiedBy>
  <cp:revision>4</cp:revision>
  <cp:lastPrinted>2015-03-26T06:08:00Z</cp:lastPrinted>
  <dcterms:created xsi:type="dcterms:W3CDTF">2015-03-26T05:41:00Z</dcterms:created>
  <dcterms:modified xsi:type="dcterms:W3CDTF">2015-03-26T06:10:00Z</dcterms:modified>
</cp:coreProperties>
</file>