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964" w:rsidRDefault="00773964">
      <w:r>
        <w:t xml:space="preserve">Code written for baby name generator was compatible to python2 interpreter. The main concept behind generating the baby name is Hidden </w:t>
      </w:r>
      <w:proofErr w:type="spellStart"/>
      <w:r>
        <w:t>markov</w:t>
      </w:r>
      <w:proofErr w:type="spellEnd"/>
      <w:r>
        <w:t xml:space="preserve"> chain model (HMM). It </w:t>
      </w:r>
      <w:proofErr w:type="gramStart"/>
      <w:r>
        <w:t>take</w:t>
      </w:r>
      <w:proofErr w:type="gramEnd"/>
      <w:r>
        <w:t xml:space="preserve"> length maximum and minimum length of the name and gender like whether it is boy or girl order of the </w:t>
      </w:r>
      <w:proofErr w:type="spellStart"/>
      <w:r>
        <w:t>markov</w:t>
      </w:r>
      <w:proofErr w:type="spellEnd"/>
      <w:r>
        <w:t xml:space="preserve">. Lastly it </w:t>
      </w:r>
      <w:proofErr w:type="gramStart"/>
      <w:r>
        <w:t>take</w:t>
      </w:r>
      <w:proofErr w:type="gramEnd"/>
      <w:r>
        <w:t xml:space="preserve"> how many names should we displays on the above condition and gives the output </w:t>
      </w:r>
    </w:p>
    <w:p w:rsidR="00773964" w:rsidRDefault="00773964">
      <w:r>
        <w:t>Below is the screenshot for th</w:t>
      </w:r>
      <w:r w:rsidR="00B06902">
        <w:t>e</w:t>
      </w:r>
      <w:r>
        <w:t xml:space="preserve"> following:</w:t>
      </w:r>
      <w:r w:rsidR="00B06902">
        <w:t xml:space="preserve"> output</w:t>
      </w:r>
      <w:r>
        <w:rPr>
          <w:noProof/>
        </w:rPr>
        <w:drawing>
          <wp:inline distT="0" distB="0" distL="0" distR="0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8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64" w:rsidRDefault="00773964"/>
    <w:p w:rsidR="00773964" w:rsidRDefault="00773964"/>
    <w:p w:rsidR="00773964" w:rsidRDefault="00773964"/>
    <w:p w:rsidR="00773964" w:rsidRDefault="00773964">
      <w:r>
        <w:t>This project contain</w:t>
      </w:r>
      <w:r w:rsidR="00B06902">
        <w:t>s</w:t>
      </w:r>
      <w:r>
        <w:t xml:space="preserve"> the text of number of name of girls and boy</w:t>
      </w:r>
      <w:r w:rsidR="00B06902">
        <w:t xml:space="preserve">s and by the </w:t>
      </w:r>
      <w:r w:rsidR="00B06902" w:rsidRPr="00B06902">
        <w:rPr>
          <w:rFonts w:ascii="Times New Roman" w:hAnsi="Times New Roman" w:cs="Times New Roman"/>
          <w:b/>
          <w:sz w:val="24"/>
          <w:szCs w:val="24"/>
        </w:rPr>
        <w:t>Namegenertor.py</w:t>
      </w:r>
    </w:p>
    <w:p w:rsidR="00B06902" w:rsidRDefault="00B06902">
      <w:r>
        <w:t>And process by importing the random module and process the input file.</w:t>
      </w:r>
    </w:p>
    <w:p w:rsidR="00B06902" w:rsidRDefault="00B06902"/>
    <w:p w:rsidR="00B06902" w:rsidRDefault="00B06902">
      <w:r>
        <w:rPr>
          <w:noProof/>
        </w:rPr>
        <w:drawing>
          <wp:inline distT="0" distB="0" distL="0" distR="0" wp14:anchorId="29CE2354" wp14:editId="4183E478">
            <wp:extent cx="5731510" cy="2586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2" w:rsidRDefault="00B06902">
      <w:bookmarkStart w:id="0" w:name="_GoBack"/>
      <w:bookmarkEnd w:id="0"/>
    </w:p>
    <w:p w:rsidR="00B06902" w:rsidRDefault="00B06902">
      <w:r>
        <w:t xml:space="preserve">In the </w:t>
      </w:r>
      <w:r w:rsidRPr="00B06902">
        <w:rPr>
          <w:rFonts w:ascii="Times New Roman" w:hAnsi="Times New Roman" w:cs="Times New Roman"/>
          <w:sz w:val="24"/>
          <w:szCs w:val="24"/>
        </w:rPr>
        <w:t>inputvalidator.py</w:t>
      </w:r>
      <w:r>
        <w:t xml:space="preserve"> validates all the input we have </w:t>
      </w:r>
      <w:proofErr w:type="gramStart"/>
      <w:r>
        <w:t>taken .</w:t>
      </w:r>
      <w:proofErr w:type="gramEnd"/>
    </w:p>
    <w:p w:rsidR="00B06902" w:rsidRDefault="00B06902">
      <w:r>
        <w:rPr>
          <w:noProof/>
        </w:rPr>
        <w:drawing>
          <wp:inline distT="0" distB="0" distL="0" distR="0">
            <wp:extent cx="5731510" cy="2581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2" w:rsidRDefault="00B06902"/>
    <w:p w:rsidR="00B06902" w:rsidRDefault="00B06902">
      <w:r>
        <w:t xml:space="preserve">In the </w:t>
      </w:r>
      <w:proofErr w:type="gramStart"/>
      <w:r>
        <w:t>name</w:t>
      </w:r>
      <w:proofErr w:type="gramEnd"/>
      <w:r>
        <w:t xml:space="preserve"> we import the above two python files.</w:t>
      </w:r>
    </w:p>
    <w:p w:rsidR="00B06902" w:rsidRDefault="00B06902"/>
    <w:p w:rsidR="00B06902" w:rsidRDefault="00B06902">
      <w:r>
        <w:t>And the main.py has input taken variables.</w:t>
      </w:r>
    </w:p>
    <w:p w:rsidR="00B06902" w:rsidRDefault="00B06902">
      <w:r>
        <w:rPr>
          <w:noProof/>
        </w:rPr>
        <w:drawing>
          <wp:inline distT="0" distB="0" distL="0" distR="0">
            <wp:extent cx="5731510" cy="2456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02" w:rsidRDefault="00B06902"/>
    <w:p w:rsidR="00B06902" w:rsidRDefault="00B06902"/>
    <w:p w:rsidR="00B06902" w:rsidRDefault="00B06902"/>
    <w:sectPr w:rsidR="00B0690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D1B" w:rsidRDefault="00B95D1B" w:rsidP="00773964">
      <w:pPr>
        <w:spacing w:after="0" w:line="240" w:lineRule="auto"/>
      </w:pPr>
      <w:r>
        <w:separator/>
      </w:r>
    </w:p>
  </w:endnote>
  <w:endnote w:type="continuationSeparator" w:id="0">
    <w:p w:rsidR="00B95D1B" w:rsidRDefault="00B95D1B" w:rsidP="0077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D1B" w:rsidRDefault="00B95D1B" w:rsidP="00773964">
      <w:pPr>
        <w:spacing w:after="0" w:line="240" w:lineRule="auto"/>
      </w:pPr>
      <w:r>
        <w:separator/>
      </w:r>
    </w:p>
  </w:footnote>
  <w:footnote w:type="continuationSeparator" w:id="0">
    <w:p w:rsidR="00B95D1B" w:rsidRDefault="00B95D1B" w:rsidP="00773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964" w:rsidRPr="00773964" w:rsidRDefault="00773964">
    <w:pPr>
      <w:pStyle w:val="Header"/>
      <w:rPr>
        <w:rFonts w:ascii="Times New Roman" w:hAnsi="Times New Roman" w:cs="Times New Roman"/>
        <w:sz w:val="48"/>
        <w:szCs w:val="48"/>
      </w:rPr>
    </w:pPr>
    <w:r w:rsidRPr="00773964">
      <w:rPr>
        <w:rFonts w:ascii="Times New Roman" w:hAnsi="Times New Roman" w:cs="Times New Roman"/>
        <w:sz w:val="48"/>
        <w:szCs w:val="48"/>
      </w:rPr>
      <w:t xml:space="preserve">Baby name generator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64"/>
    <w:rsid w:val="00773964"/>
    <w:rsid w:val="00AA5972"/>
    <w:rsid w:val="00B06902"/>
    <w:rsid w:val="00B728A6"/>
    <w:rsid w:val="00B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9ED2"/>
  <w15:chartTrackingRefBased/>
  <w15:docId w15:val="{09CC96F9-D5D2-465B-AF40-BB0865D2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964"/>
  </w:style>
  <w:style w:type="paragraph" w:styleId="Footer">
    <w:name w:val="footer"/>
    <w:basedOn w:val="Normal"/>
    <w:link w:val="FooterChar"/>
    <w:uiPriority w:val="99"/>
    <w:unhideWhenUsed/>
    <w:rsid w:val="00773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Naveena (UMKC-Student)</dc:creator>
  <cp:keywords/>
  <dc:description/>
  <cp:lastModifiedBy>Nallamotu, Naveena (UMKC-Student)</cp:lastModifiedBy>
  <cp:revision>1</cp:revision>
  <dcterms:created xsi:type="dcterms:W3CDTF">2017-07-29T18:30:00Z</dcterms:created>
  <dcterms:modified xsi:type="dcterms:W3CDTF">2017-07-29T18:50:00Z</dcterms:modified>
</cp:coreProperties>
</file>