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2"/>
          <w:sz w:val="28"/>
        </w:rPr>
        <w:t>தமிழ்நாடு அரசு</w:t>
        <w:br/>
      </w:r>
      <w:r>
        <w:rPr>
          <w:b/>
          <w:sz w:val="24"/>
        </w:rPr>
        <w:t>மாவட்ட ஆட்சியர் அலுவலகம், ஈரோடு மாவட்டம்</w:t>
        <w:br/>
      </w:r>
      <w:r>
        <w:rPr>
          <w:i/>
          <w:color w:val="4B5563"/>
          <w:sz w:val="20"/>
        </w:rPr>
        <w:t>மக்கள் குறைதீர்க்கும் மனு ஒப்புகைச் சீட்டு (Acknowledgment Slip)</w:t>
        <w:br/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r>
        <w:rPr>
          <w:b/>
        </w:rPr>
        <w:t xml:space="preserve">மனு எண்: </w:t>
      </w:r>
      <w:r>
        <w:t>1042/REV/2026</w:t>
      </w:r>
    </w:p>
    <w:p>
      <w:r>
        <w:rPr>
          <w:b/>
        </w:rPr>
        <w:t xml:space="preserve">மனுதாரர்: </w:t>
      </w:r>
      <w:r>
        <w:t>மு. ராமசாமி</w:t>
      </w:r>
    </w:p>
    <w:p>
      <w:r>
        <w:rPr>
          <w:b/>
        </w:rPr>
        <w:t xml:space="preserve">கைபேசி: </w:t>
      </w:r>
      <w:r>
        <w:rPr>
          <w:i/>
          <w:color w:val="DC2626"/>
        </w:rPr>
        <w:t>[தகவல் இல்லை]</w:t>
      </w:r>
    </w:p>
    <w:p>
      <w:r>
        <w:br/>
      </w:r>
    </w:p>
    <w:p>
      <w:pPr>
        <w:jc w:val="right"/>
      </w:pPr>
      <w:r>
        <w:rPr>
          <w:b/>
        </w:rPr>
        <w:t>மாவட்ட ஆட்சியரின் நேர்முக உதவியாளர்,</w:t>
        <w:br/>
        <w:t>ஈரோடு மாவட்டம்.</w:t>
      </w:r>
    </w:p>
    <w:p>
      <w:pPr>
        <w:jc w:val="left"/>
      </w:pPr>
      <w:r>
        <w:rPr>
          <w:color w:val="9CA3AF"/>
          <w:sz w:val="16"/>
        </w:rPr>
        <w:br/>
        <w:t>[System Document ID: test_123]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