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456" w:rsidRPr="00061DAE" w:rsidRDefault="0011347F">
      <w:pPr>
        <w:rPr>
          <w:rFonts w:cstheme="minorHAnsi"/>
          <w:b/>
          <w:sz w:val="24"/>
          <w:szCs w:val="24"/>
        </w:rPr>
      </w:pPr>
      <w:r w:rsidRPr="00061DAE">
        <w:rPr>
          <w:rFonts w:cstheme="minorHAnsi"/>
          <w:b/>
          <w:sz w:val="24"/>
          <w:szCs w:val="24"/>
        </w:rPr>
        <w:t>Part-C</w:t>
      </w:r>
    </w:p>
    <w:p w:rsidR="0011347F" w:rsidRPr="00061DAE" w:rsidRDefault="0011347F">
      <w:pPr>
        <w:rPr>
          <w:rFonts w:cstheme="minorHAnsi"/>
          <w:b/>
        </w:rPr>
      </w:pPr>
      <w:r w:rsidRPr="00061DAE">
        <w:rPr>
          <w:rFonts w:cstheme="minorHAnsi"/>
          <w:b/>
        </w:rPr>
        <w:t xml:space="preserve">C1) </w:t>
      </w:r>
    </w:p>
    <w:p w:rsidR="0011347F" w:rsidRDefault="0011347F" w:rsidP="0011347F">
      <w:pPr>
        <w:pStyle w:val="ListParagraph"/>
        <w:numPr>
          <w:ilvl w:val="0"/>
          <w:numId w:val="1"/>
        </w:numPr>
        <w:rPr>
          <w:rFonts w:cstheme="minorHAnsi"/>
        </w:rPr>
      </w:pPr>
      <w:r w:rsidRPr="00061DAE">
        <w:rPr>
          <w:rFonts w:cstheme="minorHAnsi"/>
        </w:rPr>
        <w:t>Routing protocol code is present in routing.py file in Part-C folder.</w:t>
      </w:r>
      <w:r w:rsidR="007334C7">
        <w:rPr>
          <w:rFonts w:cstheme="minorHAnsi"/>
        </w:rPr>
        <w:t xml:space="preserve"> Commands to execute</w:t>
      </w:r>
    </w:p>
    <w:p w:rsidR="007334C7" w:rsidRDefault="003E0349" w:rsidP="007334C7">
      <w:pPr>
        <w:pStyle w:val="ListParagraph"/>
        <w:numPr>
          <w:ilvl w:val="0"/>
          <w:numId w:val="3"/>
        </w:numPr>
        <w:rPr>
          <w:rFonts w:cstheme="minorHAnsi"/>
        </w:rPr>
      </w:pPr>
      <w:r>
        <w:rPr>
          <w:rFonts w:cstheme="minorHAnsi"/>
        </w:rPr>
        <w:t>p</w:t>
      </w:r>
      <w:r w:rsidR="007334C7">
        <w:rPr>
          <w:rFonts w:cstheme="minorHAnsi"/>
        </w:rPr>
        <w:t>ython start.py</w:t>
      </w:r>
    </w:p>
    <w:p w:rsidR="007334C7" w:rsidRPr="00061DAE" w:rsidRDefault="00624E5A" w:rsidP="007334C7">
      <w:pPr>
        <w:pStyle w:val="ListParagraph"/>
        <w:numPr>
          <w:ilvl w:val="0"/>
          <w:numId w:val="3"/>
        </w:numPr>
        <w:rPr>
          <w:rFonts w:cstheme="minorHAnsi"/>
        </w:rPr>
      </w:pPr>
      <w:r>
        <w:rPr>
          <w:rFonts w:cstheme="minorHAnsi"/>
        </w:rPr>
        <w:t>M</w:t>
      </w:r>
      <w:r w:rsidR="007334C7">
        <w:rPr>
          <w:rFonts w:cstheme="minorHAnsi"/>
        </w:rPr>
        <w:t>ini</w:t>
      </w:r>
      <w:r>
        <w:rPr>
          <w:rFonts w:cstheme="minorHAnsi"/>
        </w:rPr>
        <w:t>next&gt; source bash.sh</w:t>
      </w:r>
      <w:r w:rsidR="007334C7">
        <w:rPr>
          <w:rFonts w:cstheme="minorHAnsi"/>
        </w:rPr>
        <w:t xml:space="preserve"> </w:t>
      </w:r>
    </w:p>
    <w:p w:rsidR="0011347F" w:rsidRPr="00061DAE" w:rsidRDefault="0011347F" w:rsidP="0011347F">
      <w:pPr>
        <w:pStyle w:val="ListParagraph"/>
        <w:numPr>
          <w:ilvl w:val="0"/>
          <w:numId w:val="1"/>
        </w:numPr>
        <w:rPr>
          <w:rFonts w:cstheme="minorHAnsi"/>
        </w:rPr>
      </w:pPr>
      <w:r w:rsidRPr="00061DAE">
        <w:rPr>
          <w:rFonts w:cstheme="minorHAnsi"/>
        </w:rPr>
        <w:t xml:space="preserve">Time taken for the protocol to find the shortest path is </w:t>
      </w:r>
      <w:r w:rsidR="00E50C9D">
        <w:rPr>
          <w:rFonts w:cstheme="minorHAnsi"/>
        </w:rPr>
        <w:t>0.</w:t>
      </w:r>
      <w:r w:rsidRPr="00061DAE">
        <w:rPr>
          <w:rFonts w:cstheme="minorHAnsi"/>
        </w:rPr>
        <w:t>478270053864 seconds. This is the time difference between the start of the execution of the protocol and last updated routing table which means table is stabilized.</w:t>
      </w:r>
      <w:r w:rsidR="00215182">
        <w:rPr>
          <w:rFonts w:cstheme="minorHAnsi"/>
        </w:rPr>
        <w:t xml:space="preserve"> The time to stabilize varies for each node. The time present here is for the node H1 which took more time to stabilize. Thus, this is the time taken for whole network to stabilize on a whole.</w:t>
      </w:r>
    </w:p>
    <w:p w:rsidR="0011347F" w:rsidRPr="00061DAE" w:rsidRDefault="0011347F" w:rsidP="0011347F">
      <w:pPr>
        <w:pStyle w:val="ListParagraph"/>
        <w:numPr>
          <w:ilvl w:val="0"/>
          <w:numId w:val="1"/>
        </w:numPr>
        <w:rPr>
          <w:rFonts w:cstheme="minorHAnsi"/>
        </w:rPr>
      </w:pPr>
      <w:r w:rsidRPr="00061DAE">
        <w:rPr>
          <w:rFonts w:cstheme="minorHAnsi"/>
        </w:rPr>
        <w:t>Routing tables at each node is present in respective nodes log file.</w:t>
      </w:r>
    </w:p>
    <w:p w:rsidR="0011347F" w:rsidRPr="00061DAE" w:rsidRDefault="0011347F" w:rsidP="0011347F">
      <w:pPr>
        <w:rPr>
          <w:rFonts w:cstheme="minorHAnsi"/>
          <w:b/>
        </w:rPr>
      </w:pPr>
      <w:r w:rsidRPr="00061DAE">
        <w:rPr>
          <w:rFonts w:cstheme="minorHAnsi"/>
          <w:b/>
        </w:rPr>
        <w:t xml:space="preserve">C2) </w:t>
      </w:r>
    </w:p>
    <w:p w:rsidR="0011347F" w:rsidRPr="00061DAE" w:rsidRDefault="0011347F" w:rsidP="0011347F">
      <w:pPr>
        <w:pStyle w:val="ListParagraph"/>
        <w:numPr>
          <w:ilvl w:val="0"/>
          <w:numId w:val="2"/>
        </w:numPr>
        <w:rPr>
          <w:rFonts w:cstheme="minorHAnsi"/>
          <w:b/>
        </w:rPr>
      </w:pPr>
      <w:r w:rsidRPr="00061DAE">
        <w:rPr>
          <w:rFonts w:cstheme="minorHAnsi"/>
        </w:rPr>
        <w:t xml:space="preserve">Time taken to converge from the time the R1-R3 edge weight changed from 6 to 1 is </w:t>
      </w:r>
      <w:r w:rsidR="00E50C9D">
        <w:rPr>
          <w:rFonts w:cstheme="minorHAnsi"/>
        </w:rPr>
        <w:t>0.</w:t>
      </w:r>
      <w:r w:rsidRPr="00061DAE">
        <w:rPr>
          <w:rFonts w:cstheme="minorHAnsi"/>
        </w:rPr>
        <w:t>469200611115 seconds.</w:t>
      </w:r>
    </w:p>
    <w:p w:rsidR="0011347F" w:rsidRPr="00061DAE" w:rsidRDefault="0011347F" w:rsidP="0011347F">
      <w:pPr>
        <w:pStyle w:val="ListParagraph"/>
        <w:numPr>
          <w:ilvl w:val="0"/>
          <w:numId w:val="2"/>
        </w:numPr>
        <w:rPr>
          <w:rFonts w:cstheme="minorHAnsi"/>
        </w:rPr>
      </w:pPr>
      <w:r w:rsidRPr="00061DAE">
        <w:rPr>
          <w:rFonts w:cstheme="minorHAnsi"/>
        </w:rPr>
        <w:t>Routing tables at each node is present in respective nodes log file.</w:t>
      </w:r>
    </w:p>
    <w:p w:rsidR="00061DAE" w:rsidRDefault="0011347F" w:rsidP="0011347F">
      <w:pPr>
        <w:rPr>
          <w:rFonts w:cstheme="minorHAnsi"/>
          <w:b/>
        </w:rPr>
      </w:pPr>
      <w:r w:rsidRPr="00061DAE">
        <w:rPr>
          <w:rFonts w:cstheme="minorHAnsi"/>
          <w:b/>
        </w:rPr>
        <w:t xml:space="preserve">C3) </w:t>
      </w:r>
    </w:p>
    <w:p w:rsidR="003B4598" w:rsidRDefault="0011347F" w:rsidP="0011347F">
      <w:pPr>
        <w:rPr>
          <w:rFonts w:cstheme="minorHAnsi"/>
          <w:shd w:val="clear" w:color="auto" w:fill="FFFFFF"/>
        </w:rPr>
      </w:pPr>
      <w:r w:rsidRPr="00061DAE">
        <w:rPr>
          <w:rFonts w:cstheme="minorHAnsi"/>
        </w:rPr>
        <w:t xml:space="preserve">In case of negative weight, we check for negative-weight cycles. </w:t>
      </w:r>
      <w:r w:rsidR="00FD72A1" w:rsidRPr="00FD72A1">
        <w:rPr>
          <w:rFonts w:cstheme="minorHAnsi"/>
          <w:shd w:val="clear" w:color="auto" w:fill="FFFFFF"/>
        </w:rPr>
        <w:t>A negative cycle in a weighted graph is a cycle whose total weight is negative.</w:t>
      </w:r>
      <w:r w:rsidR="00FD72A1">
        <w:rPr>
          <w:rFonts w:cstheme="minorHAnsi"/>
          <w:shd w:val="clear" w:color="auto" w:fill="FFFFFF"/>
        </w:rPr>
        <w:t xml:space="preserve"> </w:t>
      </w:r>
    </w:p>
    <w:p w:rsidR="0011347F" w:rsidRPr="00061DAE" w:rsidRDefault="0011347F" w:rsidP="0011347F">
      <w:pPr>
        <w:rPr>
          <w:rFonts w:cstheme="minorHAnsi"/>
        </w:rPr>
      </w:pPr>
      <w:r w:rsidRPr="00061DAE">
        <w:rPr>
          <w:rFonts w:cstheme="minorHAnsi"/>
        </w:rPr>
        <w:t>We find the negative cycle by    following algorithm</w:t>
      </w:r>
      <w:r w:rsidR="008E3CE0" w:rsidRPr="00061DAE">
        <w:rPr>
          <w:rFonts w:cstheme="minorHAnsi"/>
        </w:rPr>
        <w:t xml:space="preserve"> step</w:t>
      </w:r>
      <w:r w:rsidRPr="00061DAE">
        <w:rPr>
          <w:rFonts w:cstheme="minorHAnsi"/>
        </w:rPr>
        <w:t xml:space="preserve">: </w:t>
      </w:r>
      <w:r w:rsidRPr="00061DAE">
        <w:rPr>
          <w:rFonts w:cstheme="minorHAnsi"/>
          <w:color w:val="000000"/>
          <w:shd w:val="clear" w:color="auto" w:fill="FFFFFF"/>
        </w:rPr>
        <w:t>If dist[v] &gt; dist[u] + weight</w:t>
      </w:r>
      <w:r w:rsidR="00061DAE" w:rsidRPr="00061DAE">
        <w:rPr>
          <w:rFonts w:cstheme="minorHAnsi"/>
          <w:color w:val="000000"/>
          <w:shd w:val="clear" w:color="auto" w:fill="FFFFFF"/>
        </w:rPr>
        <w:t xml:space="preserve"> </w:t>
      </w:r>
      <w:r w:rsidR="00061DAE" w:rsidRPr="00061DAE">
        <w:rPr>
          <w:rFonts w:cstheme="minorHAnsi"/>
          <w:color w:val="000000"/>
          <w:sz w:val="23"/>
          <w:szCs w:val="23"/>
          <w:shd w:val="clear" w:color="auto" w:fill="FFFFFF"/>
        </w:rPr>
        <w:t>of edge uv</w:t>
      </w:r>
      <w:r w:rsidR="00061DAE" w:rsidRPr="00061DAE">
        <w:rPr>
          <w:rFonts w:cstheme="minorHAnsi"/>
          <w:color w:val="000000"/>
          <w:shd w:val="clear" w:color="auto" w:fill="FFFFFF"/>
        </w:rPr>
        <w:t>, then return</w:t>
      </w:r>
      <w:r w:rsidRPr="00061DAE">
        <w:rPr>
          <w:rFonts w:cstheme="minorHAnsi"/>
          <w:color w:val="000000"/>
          <w:shd w:val="clear" w:color="auto" w:fill="FFFFFF"/>
        </w:rPr>
        <w:t>.</w:t>
      </w:r>
      <w:r w:rsidRPr="00061DAE">
        <w:rPr>
          <w:rFonts w:cstheme="minorHAnsi"/>
          <w:color w:val="000000"/>
          <w:sz w:val="23"/>
          <w:szCs w:val="23"/>
          <w:shd w:val="clear" w:color="auto" w:fill="FFFFFF"/>
        </w:rPr>
        <w:t xml:space="preserve"> </w:t>
      </w:r>
      <w:r w:rsidRPr="00061DAE">
        <w:rPr>
          <w:rFonts w:cstheme="minorHAnsi"/>
        </w:rPr>
        <w:t>If we detect negative cycle, we return from the protocol and terminate</w:t>
      </w:r>
      <w:r w:rsidR="003F3F02">
        <w:rPr>
          <w:rFonts w:cstheme="minorHAnsi"/>
        </w:rPr>
        <w:t xml:space="preserve"> the algorithm</w:t>
      </w:r>
      <w:bookmarkStart w:id="0" w:name="_GoBack"/>
      <w:bookmarkEnd w:id="0"/>
      <w:r w:rsidRPr="00061DAE">
        <w:rPr>
          <w:rFonts w:cstheme="minorHAnsi"/>
        </w:rPr>
        <w:t>.</w:t>
      </w:r>
      <w:r w:rsidR="00FD72A1">
        <w:rPr>
          <w:rFonts w:cstheme="minorHAnsi"/>
        </w:rPr>
        <w:t xml:space="preserve"> </w:t>
      </w:r>
    </w:p>
    <w:p w:rsidR="0011347F" w:rsidRPr="00061DAE" w:rsidRDefault="0011347F" w:rsidP="0011347F">
      <w:pPr>
        <w:rPr>
          <w:rFonts w:cstheme="minorHAnsi"/>
        </w:rPr>
      </w:pPr>
    </w:p>
    <w:sectPr w:rsidR="0011347F" w:rsidRPr="00061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A5BEB"/>
    <w:multiLevelType w:val="hybridMultilevel"/>
    <w:tmpl w:val="6F3E3712"/>
    <w:lvl w:ilvl="0" w:tplc="793EE60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6277AA"/>
    <w:multiLevelType w:val="hybridMultilevel"/>
    <w:tmpl w:val="4D54EF38"/>
    <w:lvl w:ilvl="0" w:tplc="C1882188">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E901E9"/>
    <w:multiLevelType w:val="hybridMultilevel"/>
    <w:tmpl w:val="A1083830"/>
    <w:lvl w:ilvl="0" w:tplc="0644D4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47F"/>
    <w:rsid w:val="00061DAE"/>
    <w:rsid w:val="0011347F"/>
    <w:rsid w:val="00215182"/>
    <w:rsid w:val="003B4598"/>
    <w:rsid w:val="003E0349"/>
    <w:rsid w:val="003F3F02"/>
    <w:rsid w:val="004B3456"/>
    <w:rsid w:val="00624E5A"/>
    <w:rsid w:val="006A1535"/>
    <w:rsid w:val="007334C7"/>
    <w:rsid w:val="008E3CE0"/>
    <w:rsid w:val="00E50C9D"/>
    <w:rsid w:val="00FD7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2134"/>
  <w15:chartTrackingRefBased/>
  <w15:docId w15:val="{5844EB7A-D7FB-4534-BD66-ECF6E2B5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Gaddam</dc:creator>
  <cp:keywords/>
  <dc:description/>
  <cp:lastModifiedBy>Naveen Gaddam</cp:lastModifiedBy>
  <cp:revision>9</cp:revision>
  <dcterms:created xsi:type="dcterms:W3CDTF">2018-04-24T01:59:00Z</dcterms:created>
  <dcterms:modified xsi:type="dcterms:W3CDTF">2018-04-24T02:53:00Z</dcterms:modified>
</cp:coreProperties>
</file>