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Security Orchestration &amp; Risk Platform</w:t>
        <w:br/>
        <w:t>Extended Development Tables</w:t>
      </w:r>
    </w:p>
    <w:p>
      <w:pPr>
        <w:jc w:val="center"/>
      </w:pPr>
      <w:r>
        <w:rPr>
          <w:sz w:val="22"/>
        </w:rPr>
        <w:t>Backlog Breakdown • Timelines • Responsibilities • Dependencies</w:t>
      </w:r>
    </w:p>
    <w:p>
      <w:pPr>
        <w:jc w:val="center"/>
      </w:pPr>
      <w:r>
        <w:rPr>
          <w:i/>
        </w:rPr>
        <w:t>August 22, 2025</w:t>
      </w:r>
    </w:p>
    <w:p>
      <w:r>
        <w:br w:type="page"/>
      </w:r>
    </w:p>
    <w:p>
      <w:pPr>
        <w:pStyle w:val="Heading1"/>
      </w:pPr>
      <w:r>
        <w:t>1. Backlog Breakdown by Module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Module</w:t>
            </w:r>
          </w:p>
        </w:tc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Tech Stack</w:t>
            </w:r>
          </w:p>
        </w:tc>
        <w:tc>
          <w:tcPr>
            <w:tcW w:type="dxa" w:w="1728"/>
          </w:tcPr>
          <w:p>
            <w:r>
              <w:t>Owner(s)</w:t>
            </w:r>
          </w:p>
        </w:tc>
        <w:tc>
          <w:tcPr>
            <w:tcW w:type="dxa" w:w="1728"/>
          </w:tcPr>
          <w:p>
            <w:r>
              <w:t>Estimated Duration</w:t>
            </w:r>
          </w:p>
        </w:tc>
      </w:tr>
      <w:tr>
        <w:tc>
          <w:tcPr>
            <w:tcW w:type="dxa" w:w="1728"/>
          </w:tcPr>
          <w:p>
            <w:r>
              <w:t>Core Engine &amp; Dashboard</w:t>
            </w:r>
          </w:p>
        </w:tc>
        <w:tc>
          <w:tcPr>
            <w:tcW w:type="dxa" w:w="1728"/>
          </w:tcPr>
          <w:p>
            <w:r>
              <w:t>MVP</w:t>
            </w:r>
          </w:p>
        </w:tc>
        <w:tc>
          <w:tcPr>
            <w:tcW w:type="dxa" w:w="1728"/>
          </w:tcPr>
          <w:p>
            <w:r>
              <w:t>Spring Boot + React</w:t>
            </w:r>
          </w:p>
        </w:tc>
        <w:tc>
          <w:tcPr>
            <w:tcW w:type="dxa" w:w="1728"/>
          </w:tcPr>
          <w:p>
            <w:r>
              <w:t>Tech Lead + 2 Devs</w:t>
            </w:r>
          </w:p>
        </w:tc>
        <w:tc>
          <w:tcPr>
            <w:tcW w:type="dxa" w:w="1728"/>
          </w:tcPr>
          <w:p>
            <w:r>
              <w:t>4 weeks</w:t>
            </w:r>
          </w:p>
        </w:tc>
      </w:tr>
      <w:tr>
        <w:tc>
          <w:tcPr>
            <w:tcW w:type="dxa" w:w="1728"/>
          </w:tcPr>
          <w:p>
            <w:r>
              <w:t>SAST/SCA Module</w:t>
            </w:r>
          </w:p>
        </w:tc>
        <w:tc>
          <w:tcPr>
            <w:tcW w:type="dxa" w:w="1728"/>
          </w:tcPr>
          <w:p>
            <w:r>
              <w:t>MVP</w:t>
            </w:r>
          </w:p>
        </w:tc>
        <w:tc>
          <w:tcPr>
            <w:tcW w:type="dxa" w:w="1728"/>
          </w:tcPr>
          <w:p>
            <w:r>
              <w:t>Semgrep, Dependency-Check</w:t>
            </w:r>
          </w:p>
        </w:tc>
        <w:tc>
          <w:tcPr>
            <w:tcW w:type="dxa" w:w="1728"/>
          </w:tcPr>
          <w:p>
            <w:r>
              <w:t>2 Devs + Security Eng.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  <w:tr>
        <w:tc>
          <w:tcPr>
            <w:tcW w:type="dxa" w:w="1728"/>
          </w:tcPr>
          <w:p>
            <w:r>
              <w:t>IaC Module</w:t>
            </w:r>
          </w:p>
        </w:tc>
        <w:tc>
          <w:tcPr>
            <w:tcW w:type="dxa" w:w="1728"/>
          </w:tcPr>
          <w:p>
            <w:r>
              <w:t>MVP</w:t>
            </w:r>
          </w:p>
        </w:tc>
        <w:tc>
          <w:tcPr>
            <w:tcW w:type="dxa" w:w="1728"/>
          </w:tcPr>
          <w:p>
            <w:r>
              <w:t>Checkov, Trivy Config</w:t>
            </w:r>
          </w:p>
        </w:tc>
        <w:tc>
          <w:tcPr>
            <w:tcW w:type="dxa" w:w="1728"/>
          </w:tcPr>
          <w:p>
            <w:r>
              <w:t>2 Devs + Security Eng.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  <w:tr>
        <w:tc>
          <w:tcPr>
            <w:tcW w:type="dxa" w:w="1728"/>
          </w:tcPr>
          <w:p>
            <w:r>
              <w:t>CI/CD Security</w:t>
            </w:r>
          </w:p>
        </w:tc>
        <w:tc>
          <w:tcPr>
            <w:tcW w:type="dxa" w:w="1728"/>
          </w:tcPr>
          <w:p>
            <w:r>
              <w:t>MVP</w:t>
            </w:r>
          </w:p>
        </w:tc>
        <w:tc>
          <w:tcPr>
            <w:tcW w:type="dxa" w:w="1728"/>
          </w:tcPr>
          <w:p>
            <w:r>
              <w:t>TruffleHog, Semgrep rules</w:t>
            </w:r>
          </w:p>
        </w:tc>
        <w:tc>
          <w:tcPr>
            <w:tcW w:type="dxa" w:w="1728"/>
          </w:tcPr>
          <w:p>
            <w:r>
              <w:t>2 Devs + Security Eng.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</w:tr>
      <w:tr>
        <w:tc>
          <w:tcPr>
            <w:tcW w:type="dxa" w:w="1728"/>
          </w:tcPr>
          <w:p>
            <w:r>
              <w:t>Integrations</w:t>
            </w:r>
          </w:p>
        </w:tc>
        <w:tc>
          <w:tcPr>
            <w:tcW w:type="dxa" w:w="1728"/>
          </w:tcPr>
          <w:p>
            <w:r>
              <w:t>MVP</w:t>
            </w:r>
          </w:p>
        </w:tc>
        <w:tc>
          <w:tcPr>
            <w:tcW w:type="dxa" w:w="1728"/>
          </w:tcPr>
          <w:p>
            <w:r>
              <w:t>Jira, Slack connectors</w:t>
            </w:r>
          </w:p>
        </w:tc>
        <w:tc>
          <w:tcPr>
            <w:tcW w:type="dxa" w:w="1728"/>
          </w:tcPr>
          <w:p>
            <w:r>
              <w:t>1 Dev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</w:tr>
      <w:tr>
        <w:tc>
          <w:tcPr>
            <w:tcW w:type="dxa" w:w="1728"/>
          </w:tcPr>
          <w:p>
            <w:r>
              <w:t>Risk Scoring v1</w:t>
            </w:r>
          </w:p>
        </w:tc>
        <w:tc>
          <w:tcPr>
            <w:tcW w:type="dxa" w:w="1728"/>
          </w:tcPr>
          <w:p>
            <w:r>
              <w:t>MVP</w:t>
            </w:r>
          </w:p>
        </w:tc>
        <w:tc>
          <w:tcPr>
            <w:tcW w:type="dxa" w:w="1728"/>
          </w:tcPr>
          <w:p>
            <w:r>
              <w:t>Severity × Exposure</w:t>
            </w:r>
          </w:p>
        </w:tc>
        <w:tc>
          <w:tcPr>
            <w:tcW w:type="dxa" w:w="1728"/>
          </w:tcPr>
          <w:p>
            <w:r>
              <w:t>Tech Lead</w:t>
            </w:r>
          </w:p>
        </w:tc>
        <w:tc>
          <w:tcPr>
            <w:tcW w:type="dxa" w:w="1728"/>
          </w:tcPr>
          <w:p>
            <w:r>
              <w:t>1 week</w:t>
            </w:r>
          </w:p>
        </w:tc>
      </w:tr>
      <w:tr>
        <w:tc>
          <w:tcPr>
            <w:tcW w:type="dxa" w:w="1728"/>
          </w:tcPr>
          <w:p>
            <w:r>
              <w:t>SBOM &amp; Image Scanning</w:t>
            </w:r>
          </w:p>
        </w:tc>
        <w:tc>
          <w:tcPr>
            <w:tcW w:type="dxa" w:w="1728"/>
          </w:tcPr>
          <w:p>
            <w:r>
              <w:t>Phase 2</w:t>
            </w:r>
          </w:p>
        </w:tc>
        <w:tc>
          <w:tcPr>
            <w:tcW w:type="dxa" w:w="1728"/>
          </w:tcPr>
          <w:p>
            <w:r>
              <w:t>Syft, Grype, Trivy Images</w:t>
            </w:r>
          </w:p>
        </w:tc>
        <w:tc>
          <w:tcPr>
            <w:tcW w:type="dxa" w:w="1728"/>
          </w:tcPr>
          <w:p>
            <w:r>
              <w:t>2 Devs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  <w:tr>
        <w:tc>
          <w:tcPr>
            <w:tcW w:type="dxa" w:w="1728"/>
          </w:tcPr>
          <w:p>
            <w:r>
              <w:t>Policy-as-Code Packs</w:t>
            </w:r>
          </w:p>
        </w:tc>
        <w:tc>
          <w:tcPr>
            <w:tcW w:type="dxa" w:w="1728"/>
          </w:tcPr>
          <w:p>
            <w:r>
              <w:t>Phase 2</w:t>
            </w:r>
          </w:p>
        </w:tc>
        <w:tc>
          <w:tcPr>
            <w:tcW w:type="dxa" w:w="1728"/>
          </w:tcPr>
          <w:p>
            <w:r>
              <w:t>OPA/Rego</w:t>
            </w:r>
          </w:p>
        </w:tc>
        <w:tc>
          <w:tcPr>
            <w:tcW w:type="dxa" w:w="1728"/>
          </w:tcPr>
          <w:p>
            <w:r>
              <w:t>1 Dev + Security Eng.</w:t>
            </w:r>
          </w:p>
        </w:tc>
        <w:tc>
          <w:tcPr>
            <w:tcW w:type="dxa" w:w="1728"/>
          </w:tcPr>
          <w:p>
            <w:r>
              <w:t>2 weeks</w:t>
            </w:r>
          </w:p>
        </w:tc>
      </w:tr>
      <w:tr>
        <w:tc>
          <w:tcPr>
            <w:tcW w:type="dxa" w:w="1728"/>
          </w:tcPr>
          <w:p>
            <w:r>
              <w:t>Graph &amp; Attack Paths</w:t>
            </w:r>
          </w:p>
        </w:tc>
        <w:tc>
          <w:tcPr>
            <w:tcW w:type="dxa" w:w="1728"/>
          </w:tcPr>
          <w:p>
            <w:r>
              <w:t>Phase 2</w:t>
            </w:r>
          </w:p>
        </w:tc>
        <w:tc>
          <w:tcPr>
            <w:tcW w:type="dxa" w:w="1728"/>
          </w:tcPr>
          <w:p>
            <w:r>
              <w:t>Graph DB, Neo4j/Postgres</w:t>
            </w:r>
          </w:p>
        </w:tc>
        <w:tc>
          <w:tcPr>
            <w:tcW w:type="dxa" w:w="1728"/>
          </w:tcPr>
          <w:p>
            <w:r>
              <w:t>2 Devs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  <w:tr>
        <w:tc>
          <w:tcPr>
            <w:tcW w:type="dxa" w:w="1728"/>
          </w:tcPr>
          <w:p>
            <w:r>
              <w:t>CSPM/KSPM</w:t>
            </w:r>
          </w:p>
        </w:tc>
        <w:tc>
          <w:tcPr>
            <w:tcW w:type="dxa" w:w="1728"/>
          </w:tcPr>
          <w:p>
            <w:r>
              <w:t>Phase 3</w:t>
            </w:r>
          </w:p>
        </w:tc>
        <w:tc>
          <w:tcPr>
            <w:tcW w:type="dxa" w:w="1728"/>
          </w:tcPr>
          <w:p>
            <w:r>
              <w:t>kube-bench, Polaris</w:t>
            </w:r>
          </w:p>
        </w:tc>
        <w:tc>
          <w:tcPr>
            <w:tcW w:type="dxa" w:w="1728"/>
          </w:tcPr>
          <w:p>
            <w:r>
              <w:t>2 Devs + Cloud Eng.</w:t>
            </w:r>
          </w:p>
        </w:tc>
        <w:tc>
          <w:tcPr>
            <w:tcW w:type="dxa" w:w="1728"/>
          </w:tcPr>
          <w:p>
            <w:r>
              <w:t>4 weeks</w:t>
            </w:r>
          </w:p>
        </w:tc>
      </w:tr>
      <w:tr>
        <w:tc>
          <w:tcPr>
            <w:tcW w:type="dxa" w:w="1728"/>
          </w:tcPr>
          <w:p>
            <w:r>
              <w:t>Admission Control &amp; Autofix</w:t>
            </w:r>
          </w:p>
        </w:tc>
        <w:tc>
          <w:tcPr>
            <w:tcW w:type="dxa" w:w="1728"/>
          </w:tcPr>
          <w:p>
            <w:r>
              <w:t>Phase 3</w:t>
            </w:r>
          </w:p>
        </w:tc>
        <w:tc>
          <w:tcPr>
            <w:tcW w:type="dxa" w:w="1728"/>
          </w:tcPr>
          <w:p>
            <w:r>
              <w:t>OPA Gatekeeper/Kyverno</w:t>
            </w:r>
          </w:p>
        </w:tc>
        <w:tc>
          <w:tcPr>
            <w:tcW w:type="dxa" w:w="1728"/>
          </w:tcPr>
          <w:p>
            <w:r>
              <w:t>2 Devs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  <w:tr>
        <w:tc>
          <w:tcPr>
            <w:tcW w:type="dxa" w:w="1728"/>
          </w:tcPr>
          <w:p>
            <w:r>
              <w:t>Provenance &amp; Signing</w:t>
            </w:r>
          </w:p>
        </w:tc>
        <w:tc>
          <w:tcPr>
            <w:tcW w:type="dxa" w:w="1728"/>
          </w:tcPr>
          <w:p>
            <w:r>
              <w:t>Phase 3</w:t>
            </w:r>
          </w:p>
        </w:tc>
        <w:tc>
          <w:tcPr>
            <w:tcW w:type="dxa" w:w="1728"/>
          </w:tcPr>
          <w:p>
            <w:r>
              <w:t>in-toto, cosign, SLSA</w:t>
            </w:r>
          </w:p>
        </w:tc>
        <w:tc>
          <w:tcPr>
            <w:tcW w:type="dxa" w:w="1728"/>
          </w:tcPr>
          <w:p>
            <w:r>
              <w:t>1 Dev + Security Eng.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  <w:tr>
        <w:tc>
          <w:tcPr>
            <w:tcW w:type="dxa" w:w="1728"/>
          </w:tcPr>
          <w:p>
            <w:r>
              <w:t>DAST &amp; API Security</w:t>
            </w:r>
          </w:p>
        </w:tc>
        <w:tc>
          <w:tcPr>
            <w:tcW w:type="dxa" w:w="1728"/>
          </w:tcPr>
          <w:p>
            <w:r>
              <w:t>Phase 4</w:t>
            </w:r>
          </w:p>
        </w:tc>
        <w:tc>
          <w:tcPr>
            <w:tcW w:type="dxa" w:w="1728"/>
          </w:tcPr>
          <w:p>
            <w:r>
              <w:t>OWASP ZAP, OpenAPI linting</w:t>
            </w:r>
          </w:p>
        </w:tc>
        <w:tc>
          <w:tcPr>
            <w:tcW w:type="dxa" w:w="1728"/>
          </w:tcPr>
          <w:p>
            <w:r>
              <w:t>2 Devs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  <w:tr>
        <w:tc>
          <w:tcPr>
            <w:tcW w:type="dxa" w:w="1728"/>
          </w:tcPr>
          <w:p>
            <w:r>
              <w:t>Runtime Security</w:t>
            </w:r>
          </w:p>
        </w:tc>
        <w:tc>
          <w:tcPr>
            <w:tcW w:type="dxa" w:w="1728"/>
          </w:tcPr>
          <w:p>
            <w:r>
              <w:t>Phase 4</w:t>
            </w:r>
          </w:p>
        </w:tc>
        <w:tc>
          <w:tcPr>
            <w:tcW w:type="dxa" w:w="1728"/>
          </w:tcPr>
          <w:p>
            <w:r>
              <w:t>Falco</w:t>
            </w:r>
          </w:p>
        </w:tc>
        <w:tc>
          <w:tcPr>
            <w:tcW w:type="dxa" w:w="1728"/>
          </w:tcPr>
          <w:p>
            <w:r>
              <w:t>1 Dev + Ops Eng.</w:t>
            </w:r>
          </w:p>
        </w:tc>
        <w:tc>
          <w:tcPr>
            <w:tcW w:type="dxa" w:w="1728"/>
          </w:tcPr>
          <w:p>
            <w:r>
              <w:t>3 weeks</w:t>
            </w:r>
          </w:p>
        </w:tc>
      </w:tr>
    </w:tbl>
    <w:p>
      <w:r>
        <w:br w:type="page"/>
      </w:r>
    </w:p>
    <w:p>
      <w:pPr>
        <w:pStyle w:val="Heading1"/>
      </w:pPr>
      <w:r>
        <w:t>2. Responsibilities by Role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Responsibilities</w:t>
            </w:r>
          </w:p>
        </w:tc>
      </w:tr>
      <w:tr>
        <w:tc>
          <w:tcPr>
            <w:tcW w:type="dxa" w:w="4320"/>
          </w:tcPr>
          <w:p>
            <w:r>
              <w:t>Product Owner</w:t>
            </w:r>
          </w:p>
        </w:tc>
        <w:tc>
          <w:tcPr>
            <w:tcW w:type="dxa" w:w="4320"/>
          </w:tcPr>
          <w:p>
            <w:r>
              <w:t>Define backlog, prioritize features, ensure compliance requirements are captured.</w:t>
            </w:r>
          </w:p>
        </w:tc>
      </w:tr>
      <w:tr>
        <w:tc>
          <w:tcPr>
            <w:tcW w:type="dxa" w:w="4320"/>
          </w:tcPr>
          <w:p>
            <w:r>
              <w:t>Tech Lead / Architect</w:t>
            </w:r>
          </w:p>
        </w:tc>
        <w:tc>
          <w:tcPr>
            <w:tcW w:type="dxa" w:w="4320"/>
          </w:tcPr>
          <w:p>
            <w:r>
              <w:t>Oversee architecture, API contracts, design reviews, ensure cross-cutting concerns.</w:t>
            </w:r>
          </w:p>
        </w:tc>
      </w:tr>
      <w:tr>
        <w:tc>
          <w:tcPr>
            <w:tcW w:type="dxa" w:w="4320"/>
          </w:tcPr>
          <w:p>
            <w:r>
              <w:t>Developers</w:t>
            </w:r>
          </w:p>
        </w:tc>
        <w:tc>
          <w:tcPr>
            <w:tcW w:type="dxa" w:w="4320"/>
          </w:tcPr>
          <w:p>
            <w:r>
              <w:t>Implement backend (Spring Boot) and frontend (React), integrate scanners, build APIs.</w:t>
            </w:r>
          </w:p>
        </w:tc>
      </w:tr>
      <w:tr>
        <w:tc>
          <w:tcPr>
            <w:tcW w:type="dxa" w:w="4320"/>
          </w:tcPr>
          <w:p>
            <w:r>
              <w:t>Security Engineers</w:t>
            </w:r>
          </w:p>
        </w:tc>
        <w:tc>
          <w:tcPr>
            <w:tcW w:type="dxa" w:w="4320"/>
          </w:tcPr>
          <w:p>
            <w:r>
              <w:t>Tune scanners, write custom Semgrep/OPA rules, ensure exploitability context.</w:t>
            </w:r>
          </w:p>
        </w:tc>
      </w:tr>
      <w:tr>
        <w:tc>
          <w:tcPr>
            <w:tcW w:type="dxa" w:w="4320"/>
          </w:tcPr>
          <w:p>
            <w:r>
              <w:t>DevOps / SRE</w:t>
            </w:r>
          </w:p>
        </w:tc>
        <w:tc>
          <w:tcPr>
            <w:tcW w:type="dxa" w:w="4320"/>
          </w:tcPr>
          <w:p>
            <w:r>
              <w:t>Build IaC, manage CI/CD, observability, performance scaling, DR/BCP.</w:t>
            </w:r>
          </w:p>
        </w:tc>
      </w:tr>
      <w:tr>
        <w:tc>
          <w:tcPr>
            <w:tcW w:type="dxa" w:w="4320"/>
          </w:tcPr>
          <w:p>
            <w:r>
              <w:t>QA / Test Automation</w:t>
            </w:r>
          </w:p>
        </w:tc>
        <w:tc>
          <w:tcPr>
            <w:tcW w:type="dxa" w:w="4320"/>
          </w:tcPr>
          <w:p>
            <w:r>
              <w:t>Regression, security testing, validate findings lifecycle, acceptance tests.</w:t>
            </w:r>
          </w:p>
        </w:tc>
      </w:tr>
    </w:tbl>
    <w:p>
      <w:r>
        <w:br w:type="page"/>
      </w:r>
    </w:p>
    <w:p>
      <w:pPr>
        <w:pStyle w:val="Heading1"/>
      </w:pPr>
      <w:r>
        <w:t>3. Dependencies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Dependency</w:t>
            </w:r>
          </w:p>
        </w:tc>
      </w:tr>
      <w:tr>
        <w:tc>
          <w:tcPr>
            <w:tcW w:type="dxa" w:w="4320"/>
          </w:tcPr>
          <w:p>
            <w:r>
              <w:t>Core Engine</w:t>
            </w:r>
          </w:p>
        </w:tc>
        <w:tc>
          <w:tcPr>
            <w:tcW w:type="dxa" w:w="4320"/>
          </w:tcPr>
          <w:p>
            <w:r>
              <w:t>Must be implemented before any scanner modules; provides API contracts.</w:t>
            </w:r>
          </w:p>
        </w:tc>
      </w:tr>
      <w:tr>
        <w:tc>
          <w:tcPr>
            <w:tcW w:type="dxa" w:w="4320"/>
          </w:tcPr>
          <w:p>
            <w:r>
              <w:t>Dashboard</w:t>
            </w:r>
          </w:p>
        </w:tc>
        <w:tc>
          <w:tcPr>
            <w:tcW w:type="dxa" w:w="4320"/>
          </w:tcPr>
          <w:p>
            <w:r>
              <w:t>Depends on Core Engine APIs for data visualization.</w:t>
            </w:r>
          </w:p>
        </w:tc>
      </w:tr>
      <w:tr>
        <w:tc>
          <w:tcPr>
            <w:tcW w:type="dxa" w:w="4320"/>
          </w:tcPr>
          <w:p>
            <w:r>
              <w:t>SAST/SCA</w:t>
            </w:r>
          </w:p>
        </w:tc>
        <w:tc>
          <w:tcPr>
            <w:tcW w:type="dxa" w:w="4320"/>
          </w:tcPr>
          <w:p>
            <w:r>
              <w:t>Requires repo ingestion pipeline from Core Engine.</w:t>
            </w:r>
          </w:p>
        </w:tc>
      </w:tr>
      <w:tr>
        <w:tc>
          <w:tcPr>
            <w:tcW w:type="dxa" w:w="4320"/>
          </w:tcPr>
          <w:p>
            <w:r>
              <w:t>IaC Module</w:t>
            </w:r>
          </w:p>
        </w:tc>
        <w:tc>
          <w:tcPr>
            <w:tcW w:type="dxa" w:w="4320"/>
          </w:tcPr>
          <w:p>
            <w:r>
              <w:t>Depends on repo ingestion + object store for IaC files.</w:t>
            </w:r>
          </w:p>
        </w:tc>
      </w:tr>
      <w:tr>
        <w:tc>
          <w:tcPr>
            <w:tcW w:type="dxa" w:w="4320"/>
          </w:tcPr>
          <w:p>
            <w:r>
              <w:t>CI/CD Security</w:t>
            </w:r>
          </w:p>
        </w:tc>
        <w:tc>
          <w:tcPr>
            <w:tcW w:type="dxa" w:w="4320"/>
          </w:tcPr>
          <w:p>
            <w:r>
              <w:t>Depends on connectors to GitHub/GitLab/Jenkins.</w:t>
            </w:r>
          </w:p>
        </w:tc>
      </w:tr>
      <w:tr>
        <w:tc>
          <w:tcPr>
            <w:tcW w:type="dxa" w:w="4320"/>
          </w:tcPr>
          <w:p>
            <w:r>
              <w:t>SBOM/Image Scanning</w:t>
            </w:r>
          </w:p>
        </w:tc>
        <w:tc>
          <w:tcPr>
            <w:tcW w:type="dxa" w:w="4320"/>
          </w:tcPr>
          <w:p>
            <w:r>
              <w:t>Requires artifact registry access + CI/CD integration.</w:t>
            </w:r>
          </w:p>
        </w:tc>
      </w:tr>
      <w:tr>
        <w:tc>
          <w:tcPr>
            <w:tcW w:type="dxa" w:w="4320"/>
          </w:tcPr>
          <w:p>
            <w:r>
              <w:t>Policy-as-Code</w:t>
            </w:r>
          </w:p>
        </w:tc>
        <w:tc>
          <w:tcPr>
            <w:tcW w:type="dxa" w:w="4320"/>
          </w:tcPr>
          <w:p>
            <w:r>
              <w:t>Requires Policy Engine base in Core Engine.</w:t>
            </w:r>
          </w:p>
        </w:tc>
      </w:tr>
      <w:tr>
        <w:tc>
          <w:tcPr>
            <w:tcW w:type="dxa" w:w="4320"/>
          </w:tcPr>
          <w:p>
            <w:r>
              <w:t>Graph &amp; Attack Paths</w:t>
            </w:r>
          </w:p>
        </w:tc>
        <w:tc>
          <w:tcPr>
            <w:tcW w:type="dxa" w:w="4320"/>
          </w:tcPr>
          <w:p>
            <w:r>
              <w:t>Requires asset + findings entities in DB first.</w:t>
            </w:r>
          </w:p>
        </w:tc>
      </w:tr>
      <w:tr>
        <w:tc>
          <w:tcPr>
            <w:tcW w:type="dxa" w:w="4320"/>
          </w:tcPr>
          <w:p>
            <w:r>
              <w:t>CSPM/KSPM</w:t>
            </w:r>
          </w:p>
        </w:tc>
        <w:tc>
          <w:tcPr>
            <w:tcW w:type="dxa" w:w="4320"/>
          </w:tcPr>
          <w:p>
            <w:r>
              <w:t>Requires cloud IAM read-only roles + connectors.</w:t>
            </w:r>
          </w:p>
        </w:tc>
      </w:tr>
      <w:tr>
        <w:tc>
          <w:tcPr>
            <w:tcW w:type="dxa" w:w="4320"/>
          </w:tcPr>
          <w:p>
            <w:r>
              <w:t>Admission Control</w:t>
            </w:r>
          </w:p>
        </w:tc>
        <w:tc>
          <w:tcPr>
            <w:tcW w:type="dxa" w:w="4320"/>
          </w:tcPr>
          <w:p>
            <w:r>
              <w:t>Requires IaC + K8s baseline policies.</w:t>
            </w:r>
          </w:p>
        </w:tc>
      </w:tr>
      <w:tr>
        <w:tc>
          <w:tcPr>
            <w:tcW w:type="dxa" w:w="4320"/>
          </w:tcPr>
          <w:p>
            <w:r>
              <w:t>Provenance/Signing</w:t>
            </w:r>
          </w:p>
        </w:tc>
        <w:tc>
          <w:tcPr>
            <w:tcW w:type="dxa" w:w="4320"/>
          </w:tcPr>
          <w:p>
            <w:r>
              <w:t>Requires CI/CD pipelines stable for signing attestations.</w:t>
            </w:r>
          </w:p>
        </w:tc>
      </w:tr>
    </w:tbl>
    <w:p>
      <w:r>
        <w:br w:type="page"/>
      </w:r>
    </w:p>
    <w:p>
      <w:pPr>
        <w:pStyle w:val="Heading1"/>
      </w:pPr>
      <w:r>
        <w:t>4. Development Timeline (Gantt Chart)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velopment_Plan_Gant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Gantt-style visualization of module development plan.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rPr>
      <w:rFonts w:ascii="Calibri" w:hAnsi="Calibri" w:eastAsia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