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131" w:type="dxa"/>
        <w:tblLook w:val="04A0" w:firstRow="1" w:lastRow="0" w:firstColumn="1" w:lastColumn="0" w:noHBand="0" w:noVBand="1"/>
      </w:tblPr>
      <w:tblGrid>
        <w:gridCol w:w="2863"/>
        <w:gridCol w:w="5268"/>
      </w:tblGrid>
      <w:tr w:rsidR="003B118F" w:rsidRPr="003451D0" w14:paraId="2B322C3E" w14:textId="77777777" w:rsidTr="00164DA5">
        <w:trPr>
          <w:trHeight w:val="279"/>
        </w:trPr>
        <w:tc>
          <w:tcPr>
            <w:tcW w:w="2863" w:type="dxa"/>
            <w:tcBorders>
              <w:top w:val="single" w:sz="4" w:space="0" w:color="auto"/>
              <w:left w:val="single" w:sz="4" w:space="0" w:color="auto"/>
              <w:bottom w:val="single" w:sz="4" w:space="0" w:color="auto"/>
              <w:right w:val="single" w:sz="4" w:space="0" w:color="auto"/>
            </w:tcBorders>
            <w:shd w:val="clear" w:color="000000" w:fill="FF0000"/>
            <w:noWrap/>
            <w:vAlign w:val="bottom"/>
            <w:hideMark/>
          </w:tcPr>
          <w:p w14:paraId="6253E925" w14:textId="77777777" w:rsidR="003B118F" w:rsidRPr="003451D0" w:rsidRDefault="003B118F" w:rsidP="00164DA5">
            <w:pPr>
              <w:rPr>
                <w:rFonts w:asciiTheme="minorHAnsi" w:hAnsiTheme="minorHAnsi" w:cs="Arial"/>
                <w:color w:val="0D0D0D" w:themeColor="text1" w:themeTint="F2"/>
                <w:sz w:val="22"/>
              </w:rPr>
            </w:pPr>
            <w:r w:rsidRPr="003451D0">
              <w:rPr>
                <w:rFonts w:asciiTheme="minorHAnsi" w:hAnsiTheme="minorHAnsi" w:cs="Arial"/>
                <w:color w:val="0D0D0D" w:themeColor="text1" w:themeTint="F2"/>
                <w:sz w:val="22"/>
              </w:rPr>
              <w:t>Job Description</w:t>
            </w:r>
          </w:p>
        </w:tc>
        <w:tc>
          <w:tcPr>
            <w:tcW w:w="5268" w:type="dxa"/>
            <w:tcBorders>
              <w:top w:val="single" w:sz="4" w:space="0" w:color="auto"/>
              <w:left w:val="nil"/>
              <w:bottom w:val="single" w:sz="4" w:space="0" w:color="auto"/>
              <w:right w:val="single" w:sz="4" w:space="0" w:color="auto"/>
            </w:tcBorders>
            <w:shd w:val="clear" w:color="000000" w:fill="FF0000"/>
            <w:noWrap/>
            <w:vAlign w:val="bottom"/>
            <w:hideMark/>
          </w:tcPr>
          <w:p w14:paraId="48241478" w14:textId="77777777" w:rsidR="003B118F" w:rsidRPr="003451D0" w:rsidRDefault="003B118F" w:rsidP="00164DA5">
            <w:pPr>
              <w:rPr>
                <w:rFonts w:asciiTheme="minorHAnsi" w:hAnsiTheme="minorHAnsi" w:cs="Arial"/>
                <w:color w:val="0D0D0D" w:themeColor="text1" w:themeTint="F2"/>
                <w:sz w:val="22"/>
              </w:rPr>
            </w:pPr>
            <w:r w:rsidRPr="003451D0">
              <w:rPr>
                <w:rFonts w:asciiTheme="minorHAnsi" w:hAnsiTheme="minorHAnsi" w:cs="Arial"/>
                <w:color w:val="0D0D0D" w:themeColor="text1" w:themeTint="F2"/>
                <w:sz w:val="22"/>
              </w:rPr>
              <w:t>Status</w:t>
            </w:r>
          </w:p>
        </w:tc>
      </w:tr>
      <w:tr w:rsidR="003B118F" w:rsidRPr="003451D0" w14:paraId="385615AA" w14:textId="77777777" w:rsidTr="00164DA5">
        <w:trPr>
          <w:trHeight w:val="279"/>
        </w:trPr>
        <w:tc>
          <w:tcPr>
            <w:tcW w:w="2863" w:type="dxa"/>
            <w:tcBorders>
              <w:top w:val="nil"/>
              <w:left w:val="single" w:sz="4" w:space="0" w:color="auto"/>
              <w:bottom w:val="single" w:sz="4" w:space="0" w:color="auto"/>
              <w:right w:val="single" w:sz="4" w:space="0" w:color="auto"/>
            </w:tcBorders>
            <w:shd w:val="clear" w:color="auto" w:fill="auto"/>
            <w:noWrap/>
            <w:vAlign w:val="bottom"/>
            <w:hideMark/>
          </w:tcPr>
          <w:p w14:paraId="3ED80889" w14:textId="77777777" w:rsidR="003B118F" w:rsidRPr="003451D0" w:rsidRDefault="003B118F" w:rsidP="00164DA5">
            <w:pPr>
              <w:rPr>
                <w:rFonts w:asciiTheme="minorHAnsi" w:hAnsiTheme="minorHAnsi" w:cs="Arial"/>
                <w:color w:val="0D0D0D" w:themeColor="text1" w:themeTint="F2"/>
                <w:sz w:val="22"/>
              </w:rPr>
            </w:pPr>
            <w:r w:rsidRPr="003451D0">
              <w:rPr>
                <w:rFonts w:asciiTheme="minorHAnsi" w:hAnsiTheme="minorHAnsi" w:cs="Arial"/>
                <w:color w:val="0D0D0D" w:themeColor="text1" w:themeTint="F2"/>
                <w:sz w:val="22"/>
              </w:rPr>
              <w:t>Skill</w:t>
            </w:r>
          </w:p>
        </w:tc>
        <w:tc>
          <w:tcPr>
            <w:tcW w:w="5268" w:type="dxa"/>
            <w:tcBorders>
              <w:top w:val="nil"/>
              <w:left w:val="nil"/>
              <w:bottom w:val="single" w:sz="4" w:space="0" w:color="auto"/>
              <w:right w:val="single" w:sz="4" w:space="0" w:color="auto"/>
            </w:tcBorders>
            <w:shd w:val="clear" w:color="auto" w:fill="auto"/>
            <w:noWrap/>
            <w:vAlign w:val="bottom"/>
            <w:hideMark/>
          </w:tcPr>
          <w:p w14:paraId="00CC4A96" w14:textId="77777777" w:rsidR="003B118F" w:rsidRPr="003451D0" w:rsidRDefault="003B118F" w:rsidP="00164DA5">
            <w:pPr>
              <w:rPr>
                <w:rFonts w:asciiTheme="minorHAnsi" w:hAnsiTheme="minorHAnsi" w:cs="Arial"/>
                <w:color w:val="0D0D0D" w:themeColor="text1" w:themeTint="F2"/>
                <w:sz w:val="22"/>
              </w:rPr>
            </w:pPr>
            <w:r w:rsidRPr="003451D0">
              <w:rPr>
                <w:rFonts w:asciiTheme="minorHAnsi" w:hAnsiTheme="minorHAnsi" w:cs="Arial"/>
                <w:color w:val="0D0D0D" w:themeColor="text1" w:themeTint="F2"/>
                <w:sz w:val="22"/>
              </w:rPr>
              <w:t>Does the candidate hold these skills? Y/N</w:t>
            </w:r>
          </w:p>
        </w:tc>
      </w:tr>
      <w:tr w:rsidR="003B118F" w:rsidRPr="003451D0" w14:paraId="721CE711" w14:textId="77777777" w:rsidTr="00164DA5">
        <w:trPr>
          <w:trHeight w:val="279"/>
        </w:trPr>
        <w:tc>
          <w:tcPr>
            <w:tcW w:w="2863" w:type="dxa"/>
            <w:tcBorders>
              <w:top w:val="nil"/>
              <w:left w:val="single" w:sz="4" w:space="0" w:color="auto"/>
              <w:bottom w:val="single" w:sz="4" w:space="0" w:color="auto"/>
              <w:right w:val="single" w:sz="4" w:space="0" w:color="auto"/>
            </w:tcBorders>
            <w:shd w:val="clear" w:color="auto" w:fill="auto"/>
            <w:noWrap/>
            <w:vAlign w:val="center"/>
          </w:tcPr>
          <w:p w14:paraId="5989E4F0" w14:textId="4257E919" w:rsidR="003B118F" w:rsidRPr="003451D0" w:rsidRDefault="003B118F" w:rsidP="003B118F">
            <w:pPr>
              <w:ind w:left="0" w:firstLine="0"/>
              <w:rPr>
                <w:rFonts w:asciiTheme="minorHAnsi" w:hAnsiTheme="minorHAnsi"/>
                <w:color w:val="0D0D0D" w:themeColor="text1" w:themeTint="F2"/>
                <w:sz w:val="22"/>
              </w:rPr>
            </w:pPr>
            <w:r>
              <w:rPr>
                <w:rFonts w:asciiTheme="minorHAnsi" w:hAnsiTheme="minorHAnsi"/>
                <w:color w:val="0D0D0D" w:themeColor="text1" w:themeTint="F2"/>
                <w:sz w:val="22"/>
              </w:rPr>
              <w:t xml:space="preserve">               TDD</w:t>
            </w:r>
          </w:p>
        </w:tc>
        <w:tc>
          <w:tcPr>
            <w:tcW w:w="5268" w:type="dxa"/>
            <w:tcBorders>
              <w:top w:val="nil"/>
              <w:left w:val="nil"/>
              <w:bottom w:val="single" w:sz="4" w:space="0" w:color="auto"/>
              <w:right w:val="single" w:sz="4" w:space="0" w:color="auto"/>
            </w:tcBorders>
            <w:shd w:val="clear" w:color="auto" w:fill="auto"/>
            <w:noWrap/>
            <w:vAlign w:val="bottom"/>
          </w:tcPr>
          <w:p w14:paraId="1A20A9C0" w14:textId="5C4B35AA" w:rsidR="003B118F" w:rsidRPr="003451D0" w:rsidRDefault="007C0178" w:rsidP="00164DA5">
            <w:pPr>
              <w:rPr>
                <w:rFonts w:asciiTheme="minorHAnsi" w:hAnsiTheme="minorHAnsi" w:cs="Arial"/>
                <w:color w:val="0D0D0D" w:themeColor="text1" w:themeTint="F2"/>
                <w:sz w:val="22"/>
              </w:rPr>
            </w:pPr>
            <w:r>
              <w:rPr>
                <w:rFonts w:asciiTheme="minorHAnsi" w:hAnsiTheme="minorHAnsi" w:cs="Arial"/>
                <w:color w:val="0D0D0D" w:themeColor="text1" w:themeTint="F2"/>
                <w:sz w:val="22"/>
              </w:rPr>
              <w:t>Yes</w:t>
            </w:r>
          </w:p>
        </w:tc>
      </w:tr>
      <w:tr w:rsidR="003B118F" w:rsidRPr="003451D0" w14:paraId="0555DAAA" w14:textId="77777777" w:rsidTr="00164DA5">
        <w:trPr>
          <w:trHeight w:val="279"/>
        </w:trPr>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D9597B" w14:textId="4EAE46E7" w:rsidR="003B118F" w:rsidRPr="003451D0" w:rsidRDefault="003B118F" w:rsidP="00164DA5">
            <w:pPr>
              <w:rPr>
                <w:rFonts w:asciiTheme="minorHAnsi" w:hAnsiTheme="minorHAnsi"/>
                <w:color w:val="0D0D0D" w:themeColor="text1" w:themeTint="F2"/>
                <w:sz w:val="22"/>
              </w:rPr>
            </w:pPr>
            <w:r>
              <w:rPr>
                <w:rFonts w:asciiTheme="minorHAnsi" w:hAnsiTheme="minorHAnsi"/>
                <w:color w:val="0D0D0D" w:themeColor="text1" w:themeTint="F2"/>
                <w:sz w:val="22"/>
              </w:rPr>
              <w:t>Angular</w:t>
            </w:r>
          </w:p>
        </w:tc>
        <w:tc>
          <w:tcPr>
            <w:tcW w:w="5268" w:type="dxa"/>
            <w:tcBorders>
              <w:top w:val="single" w:sz="4" w:space="0" w:color="auto"/>
              <w:left w:val="nil"/>
              <w:bottom w:val="single" w:sz="4" w:space="0" w:color="auto"/>
              <w:right w:val="single" w:sz="4" w:space="0" w:color="auto"/>
            </w:tcBorders>
            <w:shd w:val="clear" w:color="auto" w:fill="auto"/>
            <w:noWrap/>
            <w:vAlign w:val="bottom"/>
          </w:tcPr>
          <w:p w14:paraId="024AA984" w14:textId="7C29F1B1" w:rsidR="003B118F" w:rsidRPr="003451D0" w:rsidRDefault="007C0178" w:rsidP="00164DA5">
            <w:pPr>
              <w:rPr>
                <w:rFonts w:asciiTheme="minorHAnsi" w:hAnsiTheme="minorHAnsi" w:cs="Arial"/>
                <w:color w:val="0D0D0D" w:themeColor="text1" w:themeTint="F2"/>
                <w:sz w:val="22"/>
              </w:rPr>
            </w:pPr>
            <w:r>
              <w:rPr>
                <w:rFonts w:asciiTheme="minorHAnsi" w:hAnsiTheme="minorHAnsi" w:cs="Arial"/>
                <w:color w:val="0D0D0D" w:themeColor="text1" w:themeTint="F2"/>
                <w:sz w:val="22"/>
              </w:rPr>
              <w:t>Yes</w:t>
            </w:r>
          </w:p>
        </w:tc>
      </w:tr>
      <w:tr w:rsidR="003B118F" w:rsidRPr="003451D0" w14:paraId="30588A6C" w14:textId="77777777" w:rsidTr="00164DA5">
        <w:trPr>
          <w:trHeight w:val="279"/>
        </w:trPr>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9B25798" w14:textId="4D2FCFAB" w:rsidR="003B118F" w:rsidRPr="003451D0" w:rsidRDefault="003B118F" w:rsidP="00164DA5">
            <w:pPr>
              <w:rPr>
                <w:rFonts w:asciiTheme="minorHAnsi" w:hAnsiTheme="minorHAnsi"/>
                <w:color w:val="0D0D0D" w:themeColor="text1" w:themeTint="F2"/>
                <w:sz w:val="22"/>
              </w:rPr>
            </w:pPr>
            <w:r>
              <w:rPr>
                <w:rFonts w:asciiTheme="minorHAnsi" w:hAnsiTheme="minorHAnsi"/>
                <w:color w:val="0D0D0D" w:themeColor="text1" w:themeTint="F2"/>
                <w:sz w:val="22"/>
              </w:rPr>
              <w:t>API</w:t>
            </w:r>
          </w:p>
        </w:tc>
        <w:tc>
          <w:tcPr>
            <w:tcW w:w="5268" w:type="dxa"/>
            <w:tcBorders>
              <w:top w:val="single" w:sz="4" w:space="0" w:color="auto"/>
              <w:left w:val="nil"/>
              <w:bottom w:val="single" w:sz="4" w:space="0" w:color="auto"/>
              <w:right w:val="single" w:sz="4" w:space="0" w:color="auto"/>
            </w:tcBorders>
            <w:shd w:val="clear" w:color="auto" w:fill="auto"/>
            <w:noWrap/>
            <w:vAlign w:val="bottom"/>
          </w:tcPr>
          <w:p w14:paraId="59D736A7" w14:textId="7E2F851F" w:rsidR="003B118F" w:rsidRPr="003451D0" w:rsidRDefault="003B118F" w:rsidP="00164DA5">
            <w:pPr>
              <w:rPr>
                <w:rFonts w:asciiTheme="minorHAnsi" w:hAnsiTheme="minorHAnsi" w:cs="Arial"/>
                <w:color w:val="0D0D0D" w:themeColor="text1" w:themeTint="F2"/>
                <w:sz w:val="22"/>
              </w:rPr>
            </w:pPr>
            <w:r>
              <w:rPr>
                <w:rFonts w:asciiTheme="minorHAnsi" w:hAnsiTheme="minorHAnsi" w:cs="Arial"/>
                <w:color w:val="0D0D0D" w:themeColor="text1" w:themeTint="F2"/>
                <w:sz w:val="22"/>
              </w:rPr>
              <w:t>Yes</w:t>
            </w:r>
          </w:p>
        </w:tc>
      </w:tr>
      <w:tr w:rsidR="003B118F" w:rsidRPr="003451D0" w14:paraId="54491461" w14:textId="77777777" w:rsidTr="00164DA5">
        <w:trPr>
          <w:trHeight w:val="279"/>
        </w:trPr>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C31E56" w14:textId="507D11FD" w:rsidR="003B118F" w:rsidRPr="003451D0" w:rsidRDefault="003B118F" w:rsidP="00164DA5">
            <w:pPr>
              <w:rPr>
                <w:rFonts w:asciiTheme="minorHAnsi" w:hAnsiTheme="minorHAnsi"/>
                <w:color w:val="0D0D0D" w:themeColor="text1" w:themeTint="F2"/>
                <w:sz w:val="22"/>
              </w:rPr>
            </w:pPr>
            <w:proofErr w:type="spellStart"/>
            <w:r>
              <w:rPr>
                <w:rFonts w:asciiTheme="minorHAnsi" w:hAnsiTheme="minorHAnsi"/>
                <w:color w:val="0D0D0D" w:themeColor="text1" w:themeTint="F2"/>
                <w:sz w:val="22"/>
              </w:rPr>
              <w:t>Fullstack</w:t>
            </w:r>
            <w:proofErr w:type="spellEnd"/>
          </w:p>
        </w:tc>
        <w:tc>
          <w:tcPr>
            <w:tcW w:w="5268" w:type="dxa"/>
            <w:tcBorders>
              <w:top w:val="single" w:sz="4" w:space="0" w:color="auto"/>
              <w:left w:val="nil"/>
              <w:bottom w:val="single" w:sz="4" w:space="0" w:color="auto"/>
              <w:right w:val="single" w:sz="4" w:space="0" w:color="auto"/>
            </w:tcBorders>
            <w:shd w:val="clear" w:color="auto" w:fill="auto"/>
            <w:noWrap/>
            <w:vAlign w:val="bottom"/>
          </w:tcPr>
          <w:p w14:paraId="0B6F9F90" w14:textId="59050097" w:rsidR="003B118F" w:rsidRPr="003451D0" w:rsidRDefault="003B118F" w:rsidP="00164DA5">
            <w:pPr>
              <w:rPr>
                <w:rFonts w:asciiTheme="minorHAnsi" w:hAnsiTheme="minorHAnsi" w:cs="Arial"/>
                <w:color w:val="0D0D0D" w:themeColor="text1" w:themeTint="F2"/>
                <w:sz w:val="22"/>
              </w:rPr>
            </w:pPr>
            <w:r>
              <w:rPr>
                <w:rFonts w:asciiTheme="minorHAnsi" w:hAnsiTheme="minorHAnsi" w:cs="Arial"/>
                <w:color w:val="0D0D0D" w:themeColor="text1" w:themeTint="F2"/>
                <w:sz w:val="22"/>
              </w:rPr>
              <w:t>Yes</w:t>
            </w:r>
          </w:p>
        </w:tc>
      </w:tr>
      <w:tr w:rsidR="003B118F" w:rsidRPr="003451D0" w14:paraId="0EAE5B81" w14:textId="77777777" w:rsidTr="00164DA5">
        <w:trPr>
          <w:trHeight w:val="279"/>
        </w:trPr>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9FA881" w14:textId="7A5E9E4D" w:rsidR="003B118F" w:rsidRPr="003451D0" w:rsidRDefault="003B118F" w:rsidP="00164DA5">
            <w:pPr>
              <w:rPr>
                <w:rFonts w:asciiTheme="minorHAnsi" w:hAnsiTheme="minorHAnsi"/>
                <w:color w:val="0D0D0D" w:themeColor="text1" w:themeTint="F2"/>
                <w:sz w:val="22"/>
              </w:rPr>
            </w:pPr>
            <w:r>
              <w:rPr>
                <w:rFonts w:asciiTheme="minorHAnsi" w:hAnsiTheme="minorHAnsi"/>
                <w:color w:val="0D0D0D" w:themeColor="text1" w:themeTint="F2"/>
                <w:sz w:val="22"/>
              </w:rPr>
              <w:t>Java</w:t>
            </w:r>
          </w:p>
        </w:tc>
        <w:tc>
          <w:tcPr>
            <w:tcW w:w="5268" w:type="dxa"/>
            <w:tcBorders>
              <w:top w:val="single" w:sz="4" w:space="0" w:color="auto"/>
              <w:left w:val="nil"/>
              <w:bottom w:val="single" w:sz="4" w:space="0" w:color="auto"/>
              <w:right w:val="single" w:sz="4" w:space="0" w:color="auto"/>
            </w:tcBorders>
            <w:shd w:val="clear" w:color="auto" w:fill="auto"/>
            <w:noWrap/>
            <w:vAlign w:val="bottom"/>
          </w:tcPr>
          <w:p w14:paraId="1210197C" w14:textId="533E9760" w:rsidR="003B118F" w:rsidRPr="003451D0" w:rsidRDefault="003B118F" w:rsidP="003B118F">
            <w:pPr>
              <w:ind w:left="0" w:firstLine="0"/>
              <w:rPr>
                <w:rFonts w:asciiTheme="minorHAnsi" w:hAnsiTheme="minorHAnsi" w:cs="Arial"/>
                <w:color w:val="0D0D0D" w:themeColor="text1" w:themeTint="F2"/>
                <w:sz w:val="22"/>
              </w:rPr>
            </w:pPr>
            <w:r>
              <w:rPr>
                <w:rFonts w:asciiTheme="minorHAnsi" w:hAnsiTheme="minorHAnsi" w:cs="Arial"/>
                <w:color w:val="0D0D0D" w:themeColor="text1" w:themeTint="F2"/>
                <w:sz w:val="22"/>
              </w:rPr>
              <w:t xml:space="preserve">              Yes</w:t>
            </w:r>
          </w:p>
        </w:tc>
      </w:tr>
      <w:tr w:rsidR="003B118F" w:rsidRPr="003451D0" w14:paraId="5D0B49BE" w14:textId="77777777" w:rsidTr="00164DA5">
        <w:trPr>
          <w:trHeight w:val="279"/>
        </w:trPr>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F912D8" w14:textId="6F7E7D40" w:rsidR="003B118F" w:rsidRPr="003451D0" w:rsidRDefault="003B118F" w:rsidP="00164DA5">
            <w:pPr>
              <w:rPr>
                <w:rFonts w:asciiTheme="minorHAnsi" w:hAnsiTheme="minorHAnsi"/>
                <w:color w:val="0D0D0D" w:themeColor="text1" w:themeTint="F2"/>
                <w:sz w:val="22"/>
              </w:rPr>
            </w:pPr>
            <w:r>
              <w:rPr>
                <w:rFonts w:asciiTheme="minorHAnsi" w:hAnsiTheme="minorHAnsi"/>
                <w:color w:val="0D0D0D" w:themeColor="text1" w:themeTint="F2"/>
                <w:sz w:val="22"/>
              </w:rPr>
              <w:t>Scrum</w:t>
            </w:r>
          </w:p>
        </w:tc>
        <w:tc>
          <w:tcPr>
            <w:tcW w:w="5268" w:type="dxa"/>
            <w:tcBorders>
              <w:top w:val="single" w:sz="4" w:space="0" w:color="auto"/>
              <w:left w:val="nil"/>
              <w:bottom w:val="single" w:sz="4" w:space="0" w:color="auto"/>
              <w:right w:val="single" w:sz="4" w:space="0" w:color="auto"/>
            </w:tcBorders>
            <w:shd w:val="clear" w:color="auto" w:fill="auto"/>
            <w:noWrap/>
            <w:vAlign w:val="bottom"/>
          </w:tcPr>
          <w:p w14:paraId="5B54BE09" w14:textId="0E439DC6" w:rsidR="003B118F" w:rsidRPr="003451D0" w:rsidRDefault="007C0178" w:rsidP="00164DA5">
            <w:pPr>
              <w:rPr>
                <w:rFonts w:asciiTheme="minorHAnsi" w:hAnsiTheme="minorHAnsi" w:cs="Arial"/>
                <w:color w:val="0D0D0D" w:themeColor="text1" w:themeTint="F2"/>
                <w:sz w:val="22"/>
              </w:rPr>
            </w:pPr>
            <w:r>
              <w:rPr>
                <w:rFonts w:asciiTheme="minorHAnsi" w:hAnsiTheme="minorHAnsi" w:cs="Arial"/>
                <w:color w:val="0D0D0D" w:themeColor="text1" w:themeTint="F2"/>
                <w:sz w:val="22"/>
              </w:rPr>
              <w:t>Yes</w:t>
            </w:r>
          </w:p>
        </w:tc>
      </w:tr>
    </w:tbl>
    <w:p w14:paraId="074B9315" w14:textId="77777777" w:rsidR="001572AA" w:rsidRPr="00417F22" w:rsidRDefault="001572AA" w:rsidP="000125F8">
      <w:pPr>
        <w:tabs>
          <w:tab w:val="center" w:pos="2576"/>
          <w:tab w:val="center" w:pos="9974"/>
        </w:tabs>
        <w:spacing w:after="4" w:line="252" w:lineRule="auto"/>
        <w:ind w:left="0" w:right="0" w:firstLine="0"/>
        <w:rPr>
          <w:rFonts w:asciiTheme="minorHAnsi" w:hAnsiTheme="minorHAnsi" w:cs="Calibri"/>
          <w:color w:val="0D0D0D" w:themeColor="text1" w:themeTint="F2"/>
          <w:szCs w:val="24"/>
        </w:rPr>
      </w:pPr>
    </w:p>
    <w:p w14:paraId="4EA643C1" w14:textId="0ECCE19C" w:rsidR="001572AA" w:rsidRDefault="001572AA" w:rsidP="009B314E">
      <w:pPr>
        <w:spacing w:after="4" w:line="252" w:lineRule="auto"/>
        <w:ind w:left="701" w:right="0" w:firstLine="0"/>
        <w:rPr>
          <w:rFonts w:asciiTheme="minorHAnsi" w:hAnsiTheme="minorHAnsi" w:cs="Calibri"/>
          <w:color w:val="0D0D0D" w:themeColor="text1" w:themeTint="F2"/>
          <w:szCs w:val="24"/>
        </w:rPr>
      </w:pPr>
    </w:p>
    <w:p w14:paraId="772CEA02" w14:textId="77777777" w:rsidR="004C4B2C" w:rsidRPr="00417F22" w:rsidRDefault="004C4B2C" w:rsidP="000125F8">
      <w:pPr>
        <w:spacing w:after="4" w:line="252" w:lineRule="auto"/>
        <w:ind w:left="6010" w:right="0" w:firstLine="0"/>
        <w:rPr>
          <w:rFonts w:asciiTheme="minorHAnsi" w:hAnsiTheme="minorHAnsi" w:cs="Calibri"/>
          <w:color w:val="0D0D0D" w:themeColor="text1" w:themeTint="F2"/>
          <w:szCs w:val="24"/>
        </w:rPr>
      </w:pPr>
    </w:p>
    <w:p w14:paraId="00E39AC7" w14:textId="64F7D8CA" w:rsidR="00064832" w:rsidRDefault="00A248E9" w:rsidP="000125F8">
      <w:pPr>
        <w:spacing w:after="0" w:line="259" w:lineRule="auto"/>
        <w:ind w:left="336" w:right="0"/>
        <w:jc w:val="center"/>
        <w:rPr>
          <w:rFonts w:asciiTheme="minorHAnsi" w:hAnsiTheme="minorHAnsi"/>
          <w:b/>
          <w:bCs/>
          <w:color w:val="0D0D0D" w:themeColor="text1" w:themeTint="F2"/>
          <w:szCs w:val="24"/>
        </w:rPr>
      </w:pPr>
      <w:r>
        <w:rPr>
          <w:rFonts w:asciiTheme="minorHAnsi" w:hAnsiTheme="minorHAnsi"/>
          <w:b/>
          <w:bCs/>
          <w:color w:val="0D0D0D" w:themeColor="text1" w:themeTint="F2"/>
          <w:szCs w:val="24"/>
        </w:rPr>
        <w:t>NAVEEN IRAPPA PUTTAPPANAVAR</w:t>
      </w:r>
    </w:p>
    <w:p w14:paraId="1344A34A" w14:textId="77777777" w:rsidR="009B314E" w:rsidRPr="000125F8" w:rsidRDefault="009B314E" w:rsidP="000125F8">
      <w:pPr>
        <w:spacing w:after="0" w:line="259" w:lineRule="auto"/>
        <w:ind w:left="336" w:right="0"/>
        <w:jc w:val="center"/>
        <w:rPr>
          <w:rFonts w:asciiTheme="minorHAnsi" w:hAnsiTheme="minorHAnsi"/>
          <w:b/>
          <w:bCs/>
          <w:color w:val="0D0D0D" w:themeColor="text1" w:themeTint="F2"/>
          <w:szCs w:val="24"/>
        </w:rPr>
      </w:pPr>
    </w:p>
    <w:p w14:paraId="11280CCE" w14:textId="77777777" w:rsidR="00417F22" w:rsidRPr="00417F22" w:rsidRDefault="00417F22" w:rsidP="000125F8">
      <w:pPr>
        <w:spacing w:after="0" w:line="259" w:lineRule="auto"/>
        <w:ind w:left="336" w:right="0"/>
        <w:rPr>
          <w:rFonts w:asciiTheme="minorHAnsi" w:hAnsiTheme="minorHAnsi"/>
          <w:color w:val="0D0D0D" w:themeColor="text1" w:themeTint="F2"/>
          <w:szCs w:val="24"/>
        </w:rPr>
      </w:pPr>
    </w:p>
    <w:p w14:paraId="2D8FC713" w14:textId="295975D0" w:rsidR="004C4B2C" w:rsidRPr="00A248E9" w:rsidRDefault="00A248E9" w:rsidP="00A248E9">
      <w:pPr>
        <w:ind w:left="346"/>
        <w:rPr>
          <w:rFonts w:asciiTheme="minorHAnsi" w:hAnsiTheme="minorHAnsi"/>
          <w:b/>
          <w:bCs/>
          <w:color w:val="0D0D0D" w:themeColor="text1" w:themeTint="F2"/>
          <w:szCs w:val="24"/>
          <w:u w:val="single"/>
        </w:rPr>
      </w:pPr>
      <w:r w:rsidRPr="00A248E9">
        <w:rPr>
          <w:rFonts w:asciiTheme="minorHAnsi" w:hAnsiTheme="minorHAnsi"/>
          <w:b/>
          <w:bCs/>
          <w:color w:val="0D0D0D" w:themeColor="text1" w:themeTint="F2"/>
          <w:szCs w:val="24"/>
          <w:u w:val="single"/>
        </w:rPr>
        <w:t>Experience Summary:</w:t>
      </w:r>
    </w:p>
    <w:p w14:paraId="680977F0" w14:textId="4E4B280D" w:rsidR="00A248E9" w:rsidRPr="00A248E9" w:rsidRDefault="00A248E9" w:rsidP="004C4B2C">
      <w:pPr>
        <w:rPr>
          <w:rFonts w:asciiTheme="minorHAnsi" w:hAnsiTheme="minorHAnsi"/>
          <w:color w:val="0D0D0D" w:themeColor="text1" w:themeTint="F2"/>
          <w:szCs w:val="24"/>
        </w:rPr>
      </w:pPr>
    </w:p>
    <w:p w14:paraId="130E0364" w14:textId="5E7E830A" w:rsidR="003B118F" w:rsidRPr="003B118F" w:rsidRDefault="007B1829" w:rsidP="003B118F">
      <w:pPr>
        <w:numPr>
          <w:ilvl w:val="0"/>
          <w:numId w:val="3"/>
        </w:numPr>
        <w:spacing w:before="240" w:after="0" w:line="240" w:lineRule="auto"/>
        <w:ind w:left="540" w:right="0" w:hanging="270"/>
        <w:jc w:val="both"/>
        <w:rPr>
          <w:rFonts w:asciiTheme="minorHAnsi" w:hAnsiTheme="minorHAnsi"/>
        </w:rPr>
      </w:pPr>
      <w:r>
        <w:rPr>
          <w:rFonts w:asciiTheme="minorHAnsi" w:hAnsiTheme="minorHAnsi"/>
        </w:rPr>
        <w:t>5</w:t>
      </w:r>
      <w:r w:rsidR="003B118F" w:rsidRPr="003B118F">
        <w:rPr>
          <w:rFonts w:asciiTheme="minorHAnsi" w:hAnsiTheme="minorHAnsi"/>
        </w:rPr>
        <w:t xml:space="preserve"> plus year of IT professional experience</w:t>
      </w:r>
      <w:r>
        <w:rPr>
          <w:rFonts w:asciiTheme="minorHAnsi" w:hAnsiTheme="minorHAnsi"/>
        </w:rPr>
        <w:t xml:space="preserve"> as java developer</w:t>
      </w:r>
      <w:r w:rsidR="003B118F" w:rsidRPr="003B118F">
        <w:rPr>
          <w:rFonts w:asciiTheme="minorHAnsi" w:hAnsiTheme="minorHAnsi"/>
        </w:rPr>
        <w:t xml:space="preserve"> with proficient in web development skills like </w:t>
      </w:r>
      <w:bookmarkStart w:id="0" w:name="_Hlk32598526"/>
      <w:r w:rsidR="003B118F" w:rsidRPr="003B118F">
        <w:rPr>
          <w:rFonts w:asciiTheme="minorHAnsi" w:hAnsiTheme="minorHAnsi"/>
        </w:rPr>
        <w:t xml:space="preserve">Core Java, J2EE, Spring Boot, Spring MVC, SQL, Ajax, knowledge of Angular, JavaScript, </w:t>
      </w:r>
      <w:proofErr w:type="spellStart"/>
      <w:r w:rsidR="003B118F" w:rsidRPr="003B118F">
        <w:rPr>
          <w:rFonts w:asciiTheme="minorHAnsi" w:hAnsiTheme="minorHAnsi"/>
        </w:rPr>
        <w:t>JQuery</w:t>
      </w:r>
      <w:proofErr w:type="spellEnd"/>
      <w:r w:rsidR="003B118F" w:rsidRPr="003B118F">
        <w:rPr>
          <w:rFonts w:asciiTheme="minorHAnsi" w:hAnsiTheme="minorHAnsi"/>
        </w:rPr>
        <w:t xml:space="preserve"> and JSON</w:t>
      </w:r>
      <w:bookmarkEnd w:id="0"/>
      <w:r w:rsidR="003B118F" w:rsidRPr="003B118F">
        <w:rPr>
          <w:rFonts w:asciiTheme="minorHAnsi" w:hAnsiTheme="minorHAnsi"/>
        </w:rPr>
        <w:t>.</w:t>
      </w:r>
    </w:p>
    <w:p w14:paraId="1BA4CD40" w14:textId="77777777" w:rsidR="003B118F" w:rsidRPr="003B118F" w:rsidRDefault="003B118F" w:rsidP="003B118F">
      <w:pPr>
        <w:numPr>
          <w:ilvl w:val="0"/>
          <w:numId w:val="3"/>
        </w:numPr>
        <w:spacing w:before="240" w:after="0" w:line="240" w:lineRule="auto"/>
        <w:ind w:left="540" w:right="0" w:hanging="270"/>
        <w:jc w:val="both"/>
        <w:rPr>
          <w:rFonts w:asciiTheme="minorHAnsi" w:hAnsiTheme="minorHAnsi"/>
        </w:rPr>
      </w:pPr>
      <w:r w:rsidRPr="003B118F">
        <w:rPr>
          <w:rFonts w:asciiTheme="minorHAnsi" w:hAnsiTheme="minorHAnsi"/>
        </w:rPr>
        <w:t xml:space="preserve">Currently working in </w:t>
      </w:r>
      <w:r w:rsidRPr="003B118F">
        <w:rPr>
          <w:rFonts w:asciiTheme="minorHAnsi" w:hAnsiTheme="minorHAnsi"/>
          <w:b/>
          <w:bCs/>
        </w:rPr>
        <w:t xml:space="preserve">ITC INFOTECH, </w:t>
      </w:r>
      <w:r w:rsidRPr="003B118F">
        <w:rPr>
          <w:rFonts w:asciiTheme="minorHAnsi" w:hAnsiTheme="minorHAnsi"/>
        </w:rPr>
        <w:t xml:space="preserve">Bangalore from Aug 2019 to till date and current designation is Associate IT Consultant. </w:t>
      </w:r>
    </w:p>
    <w:p w14:paraId="1C62D363" w14:textId="77777777" w:rsidR="003B118F" w:rsidRPr="003B118F" w:rsidRDefault="003B118F" w:rsidP="003B118F">
      <w:pPr>
        <w:numPr>
          <w:ilvl w:val="0"/>
          <w:numId w:val="3"/>
        </w:numPr>
        <w:spacing w:before="240" w:after="0" w:line="240" w:lineRule="auto"/>
        <w:ind w:left="540" w:right="0" w:hanging="270"/>
        <w:jc w:val="both"/>
        <w:rPr>
          <w:rFonts w:asciiTheme="minorHAnsi" w:hAnsiTheme="minorHAnsi"/>
        </w:rPr>
      </w:pPr>
      <w:r w:rsidRPr="003B118F">
        <w:rPr>
          <w:rFonts w:asciiTheme="minorHAnsi" w:hAnsiTheme="minorHAnsi"/>
        </w:rPr>
        <w:t>Worked in</w:t>
      </w:r>
      <w:r w:rsidRPr="003B118F">
        <w:rPr>
          <w:rFonts w:asciiTheme="minorHAnsi" w:hAnsiTheme="minorHAnsi"/>
          <w:b/>
          <w:bCs/>
        </w:rPr>
        <w:t xml:space="preserve"> Amber Road Software</w:t>
      </w:r>
      <w:r w:rsidRPr="003B118F">
        <w:rPr>
          <w:rFonts w:asciiTheme="minorHAnsi" w:hAnsiTheme="minorHAnsi"/>
        </w:rPr>
        <w:t xml:space="preserve">, Bangalore from December 2017 to Aug 2019 as a full stack developer for </w:t>
      </w:r>
      <w:r w:rsidRPr="003B118F">
        <w:rPr>
          <w:rFonts w:asciiTheme="minorHAnsi" w:hAnsiTheme="minorHAnsi"/>
          <w:bCs/>
        </w:rPr>
        <w:t>Logistics product.</w:t>
      </w:r>
    </w:p>
    <w:p w14:paraId="16544D37" w14:textId="77777777" w:rsidR="003B118F" w:rsidRPr="003B118F" w:rsidRDefault="003B118F" w:rsidP="003B118F">
      <w:pPr>
        <w:numPr>
          <w:ilvl w:val="0"/>
          <w:numId w:val="3"/>
        </w:numPr>
        <w:spacing w:before="240" w:after="0" w:line="240" w:lineRule="auto"/>
        <w:ind w:left="540" w:right="0" w:hanging="270"/>
        <w:jc w:val="both"/>
        <w:rPr>
          <w:rFonts w:asciiTheme="minorHAnsi" w:hAnsiTheme="minorHAnsi"/>
        </w:rPr>
      </w:pPr>
      <w:r w:rsidRPr="003B118F">
        <w:rPr>
          <w:rFonts w:asciiTheme="minorHAnsi" w:hAnsiTheme="minorHAnsi"/>
        </w:rPr>
        <w:t xml:space="preserve">Worked in </w:t>
      </w:r>
      <w:r w:rsidRPr="003B118F">
        <w:rPr>
          <w:rFonts w:asciiTheme="minorHAnsi" w:hAnsiTheme="minorHAnsi"/>
          <w:b/>
          <w:bCs/>
        </w:rPr>
        <w:t>Tata Consultancy Services</w:t>
      </w:r>
      <w:r w:rsidRPr="003B118F">
        <w:rPr>
          <w:rFonts w:asciiTheme="minorHAnsi" w:hAnsiTheme="minorHAnsi"/>
        </w:rPr>
        <w:t xml:space="preserve">, Bangalore from January 2015 to November 2017 as a full stack developer for </w:t>
      </w:r>
      <w:r w:rsidRPr="003B118F">
        <w:rPr>
          <w:rFonts w:asciiTheme="minorHAnsi" w:hAnsiTheme="minorHAnsi"/>
          <w:bCs/>
        </w:rPr>
        <w:t>HDFC Life Insurance client</w:t>
      </w:r>
      <w:r w:rsidRPr="003B118F">
        <w:rPr>
          <w:rFonts w:asciiTheme="minorHAnsi" w:hAnsiTheme="minorHAnsi"/>
        </w:rPr>
        <w:t>.</w:t>
      </w:r>
    </w:p>
    <w:p w14:paraId="4B6D727A" w14:textId="77777777" w:rsidR="00A248E9" w:rsidRPr="00A248E9" w:rsidRDefault="00A248E9" w:rsidP="00190CC4">
      <w:pPr>
        <w:numPr>
          <w:ilvl w:val="0"/>
          <w:numId w:val="3"/>
        </w:numPr>
        <w:spacing w:before="240" w:after="0" w:line="240" w:lineRule="auto"/>
        <w:ind w:left="540" w:right="0" w:hanging="270"/>
        <w:jc w:val="both"/>
        <w:rPr>
          <w:rFonts w:asciiTheme="minorHAnsi" w:hAnsiTheme="minorHAnsi"/>
          <w:szCs w:val="24"/>
        </w:rPr>
      </w:pPr>
      <w:bookmarkStart w:id="1" w:name="_Hlk32598620"/>
      <w:r w:rsidRPr="00A248E9">
        <w:rPr>
          <w:rFonts w:asciiTheme="minorHAnsi" w:hAnsiTheme="minorHAnsi"/>
          <w:szCs w:val="24"/>
        </w:rPr>
        <w:t>Worked on performance issues with help of J-visual monitor and fiddler.</w:t>
      </w:r>
    </w:p>
    <w:bookmarkEnd w:id="1"/>
    <w:p w14:paraId="40CD94A0" w14:textId="77777777" w:rsidR="00A248E9" w:rsidRPr="00A248E9" w:rsidRDefault="00A248E9" w:rsidP="00190CC4">
      <w:pPr>
        <w:numPr>
          <w:ilvl w:val="0"/>
          <w:numId w:val="3"/>
        </w:numPr>
        <w:spacing w:before="240" w:after="0" w:line="240" w:lineRule="auto"/>
        <w:ind w:left="540" w:right="0" w:hanging="270"/>
        <w:jc w:val="both"/>
        <w:rPr>
          <w:rFonts w:asciiTheme="minorHAnsi" w:hAnsiTheme="minorHAnsi"/>
          <w:szCs w:val="24"/>
        </w:rPr>
      </w:pPr>
      <w:r w:rsidRPr="00A248E9">
        <w:rPr>
          <w:rFonts w:asciiTheme="minorHAnsi" w:hAnsiTheme="minorHAnsi"/>
          <w:szCs w:val="24"/>
        </w:rPr>
        <w:t>Knowledge in Junit test framework and Spring framework.</w:t>
      </w:r>
    </w:p>
    <w:p w14:paraId="29CBA3F4" w14:textId="77777777" w:rsidR="00A248E9" w:rsidRPr="00A248E9" w:rsidRDefault="00A248E9" w:rsidP="00190CC4">
      <w:pPr>
        <w:numPr>
          <w:ilvl w:val="0"/>
          <w:numId w:val="3"/>
        </w:numPr>
        <w:spacing w:before="240" w:after="0" w:line="240" w:lineRule="auto"/>
        <w:ind w:left="540" w:right="0" w:hanging="270"/>
        <w:jc w:val="both"/>
        <w:rPr>
          <w:rFonts w:asciiTheme="minorHAnsi" w:hAnsiTheme="minorHAnsi"/>
          <w:szCs w:val="24"/>
        </w:rPr>
      </w:pPr>
      <w:bookmarkStart w:id="2" w:name="_Hlk32598640"/>
      <w:r w:rsidRPr="00A248E9">
        <w:rPr>
          <w:rFonts w:asciiTheme="minorHAnsi" w:hAnsiTheme="minorHAnsi"/>
          <w:szCs w:val="24"/>
        </w:rPr>
        <w:t>Actively participating in code review tasks and sonar issue fixing.</w:t>
      </w:r>
    </w:p>
    <w:bookmarkEnd w:id="2"/>
    <w:p w14:paraId="045D9BB7" w14:textId="77777777" w:rsidR="00A248E9" w:rsidRPr="00A248E9" w:rsidRDefault="00A248E9" w:rsidP="00190CC4">
      <w:pPr>
        <w:numPr>
          <w:ilvl w:val="0"/>
          <w:numId w:val="3"/>
        </w:numPr>
        <w:spacing w:before="240" w:after="0" w:line="240" w:lineRule="auto"/>
        <w:ind w:left="540" w:right="0" w:hanging="270"/>
        <w:jc w:val="both"/>
        <w:rPr>
          <w:rFonts w:asciiTheme="minorHAnsi" w:hAnsiTheme="minorHAnsi"/>
          <w:szCs w:val="24"/>
        </w:rPr>
      </w:pPr>
      <w:r w:rsidRPr="00A248E9">
        <w:rPr>
          <w:rFonts w:asciiTheme="minorHAnsi" w:hAnsiTheme="minorHAnsi"/>
          <w:szCs w:val="24"/>
        </w:rPr>
        <w:t>Good team player and trained few team members in the team.</w:t>
      </w:r>
    </w:p>
    <w:p w14:paraId="162B6751" w14:textId="77777777" w:rsidR="00A248E9" w:rsidRPr="00A248E9" w:rsidRDefault="00A248E9" w:rsidP="00190CC4">
      <w:pPr>
        <w:numPr>
          <w:ilvl w:val="0"/>
          <w:numId w:val="3"/>
        </w:numPr>
        <w:spacing w:before="240" w:after="0" w:line="240" w:lineRule="auto"/>
        <w:ind w:left="540" w:right="0" w:hanging="270"/>
        <w:jc w:val="both"/>
        <w:rPr>
          <w:rFonts w:asciiTheme="minorHAnsi" w:hAnsiTheme="minorHAnsi"/>
          <w:szCs w:val="24"/>
        </w:rPr>
      </w:pPr>
      <w:r w:rsidRPr="00A248E9">
        <w:rPr>
          <w:rFonts w:asciiTheme="minorHAnsi" w:hAnsiTheme="minorHAnsi"/>
          <w:szCs w:val="24"/>
        </w:rPr>
        <w:t>Experience in understanding clear requirements from the customer and providing solutions.</w:t>
      </w:r>
    </w:p>
    <w:p w14:paraId="1A274BDF" w14:textId="77777777" w:rsidR="00A248E9" w:rsidRPr="00A248E9" w:rsidRDefault="00A248E9" w:rsidP="00190CC4">
      <w:pPr>
        <w:numPr>
          <w:ilvl w:val="0"/>
          <w:numId w:val="3"/>
        </w:numPr>
        <w:spacing w:before="240" w:after="0" w:line="240" w:lineRule="auto"/>
        <w:ind w:left="540" w:right="0" w:hanging="270"/>
        <w:jc w:val="both"/>
        <w:rPr>
          <w:rFonts w:asciiTheme="minorHAnsi" w:hAnsiTheme="minorHAnsi"/>
          <w:szCs w:val="24"/>
        </w:rPr>
      </w:pPr>
      <w:r w:rsidRPr="00A248E9">
        <w:rPr>
          <w:rFonts w:asciiTheme="minorHAnsi" w:hAnsiTheme="minorHAnsi"/>
          <w:szCs w:val="24"/>
        </w:rPr>
        <w:t>Good Experience in analysis of business requirements and handling the critical issues.</w:t>
      </w:r>
    </w:p>
    <w:p w14:paraId="70965B63" w14:textId="77777777" w:rsidR="00A248E9" w:rsidRPr="00A248E9" w:rsidRDefault="00A248E9" w:rsidP="00190CC4">
      <w:pPr>
        <w:numPr>
          <w:ilvl w:val="0"/>
          <w:numId w:val="3"/>
        </w:numPr>
        <w:spacing w:before="240" w:after="0" w:line="240" w:lineRule="auto"/>
        <w:ind w:left="540" w:right="0" w:hanging="270"/>
        <w:jc w:val="both"/>
        <w:rPr>
          <w:rFonts w:asciiTheme="minorHAnsi" w:hAnsiTheme="minorHAnsi"/>
          <w:szCs w:val="24"/>
        </w:rPr>
      </w:pPr>
      <w:bookmarkStart w:id="3" w:name="_Hlk32598680"/>
      <w:r w:rsidRPr="00A248E9">
        <w:rPr>
          <w:rFonts w:asciiTheme="minorHAnsi" w:hAnsiTheme="minorHAnsi"/>
          <w:szCs w:val="24"/>
        </w:rPr>
        <w:t>Proven experience in meeting deadlines and appreciation from clients.</w:t>
      </w:r>
    </w:p>
    <w:bookmarkEnd w:id="3"/>
    <w:p w14:paraId="533CD9B4" w14:textId="142BC344" w:rsidR="00A248E9" w:rsidRPr="00A248E9" w:rsidRDefault="00A248E9" w:rsidP="00190CC4">
      <w:pPr>
        <w:numPr>
          <w:ilvl w:val="0"/>
          <w:numId w:val="3"/>
        </w:numPr>
        <w:spacing w:before="240" w:after="0" w:line="240" w:lineRule="auto"/>
        <w:ind w:left="540" w:right="0" w:hanging="270"/>
        <w:jc w:val="both"/>
        <w:rPr>
          <w:rFonts w:asciiTheme="minorHAnsi" w:hAnsiTheme="minorHAnsi"/>
          <w:bCs/>
          <w:szCs w:val="24"/>
        </w:rPr>
      </w:pPr>
      <w:r w:rsidRPr="00A248E9">
        <w:rPr>
          <w:rFonts w:asciiTheme="minorHAnsi" w:hAnsiTheme="minorHAnsi"/>
          <w:szCs w:val="24"/>
        </w:rPr>
        <w:lastRenderedPageBreak/>
        <w:t>Understanding the requirements and developing the Web applications.</w:t>
      </w:r>
    </w:p>
    <w:p w14:paraId="6DEEBB40" w14:textId="7A928540" w:rsidR="00A248E9" w:rsidRDefault="00A248E9" w:rsidP="00A248E9">
      <w:pPr>
        <w:spacing w:before="240" w:after="0" w:line="240" w:lineRule="auto"/>
        <w:ind w:right="0"/>
        <w:jc w:val="both"/>
        <w:rPr>
          <w:rFonts w:asciiTheme="minorHAnsi" w:hAnsiTheme="minorHAnsi"/>
          <w:szCs w:val="24"/>
        </w:rPr>
      </w:pPr>
    </w:p>
    <w:p w14:paraId="14E87BDD" w14:textId="35E47AD8" w:rsidR="00A248E9" w:rsidRPr="00A248E9" w:rsidRDefault="00A248E9" w:rsidP="00A248E9">
      <w:pPr>
        <w:ind w:left="0" w:firstLine="0"/>
        <w:rPr>
          <w:rFonts w:asciiTheme="minorHAnsi" w:hAnsiTheme="minorHAnsi"/>
          <w:color w:val="0D0D0D" w:themeColor="text1" w:themeTint="F2"/>
          <w:szCs w:val="24"/>
        </w:rPr>
      </w:pPr>
    </w:p>
    <w:p w14:paraId="194974BB" w14:textId="54AE78AF" w:rsidR="00A248E9" w:rsidRPr="00A248E9" w:rsidRDefault="00A248E9" w:rsidP="00A248E9">
      <w:pPr>
        <w:ind w:left="550"/>
        <w:rPr>
          <w:rFonts w:asciiTheme="minorHAnsi" w:hAnsiTheme="minorHAnsi"/>
          <w:b/>
          <w:bCs/>
          <w:color w:val="0D0D0D" w:themeColor="text1" w:themeTint="F2"/>
          <w:szCs w:val="24"/>
          <w:u w:val="single"/>
        </w:rPr>
      </w:pPr>
      <w:r w:rsidRPr="00A248E9">
        <w:rPr>
          <w:rFonts w:asciiTheme="minorHAnsi" w:hAnsiTheme="minorHAnsi"/>
          <w:b/>
          <w:bCs/>
          <w:color w:val="0D0D0D" w:themeColor="text1" w:themeTint="F2"/>
          <w:szCs w:val="24"/>
          <w:u w:val="single"/>
        </w:rPr>
        <w:t>Technical Skills:</w:t>
      </w:r>
    </w:p>
    <w:p w14:paraId="4458AB43" w14:textId="18AF1371" w:rsidR="00A248E9" w:rsidRPr="00A248E9" w:rsidRDefault="00A248E9" w:rsidP="004C4B2C">
      <w:pPr>
        <w:rPr>
          <w:rFonts w:asciiTheme="minorHAnsi" w:hAnsiTheme="minorHAnsi"/>
          <w:color w:val="0D0D0D" w:themeColor="text1" w:themeTint="F2"/>
          <w:szCs w:val="24"/>
        </w:rPr>
      </w:pPr>
    </w:p>
    <w:tbl>
      <w:tblPr>
        <w:tblW w:w="0" w:type="auto"/>
        <w:tblInd w:w="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20" w:firstRow="1" w:lastRow="0" w:firstColumn="0" w:lastColumn="0" w:noHBand="1" w:noVBand="1"/>
      </w:tblPr>
      <w:tblGrid>
        <w:gridCol w:w="3150"/>
        <w:gridCol w:w="6235"/>
      </w:tblGrid>
      <w:tr w:rsidR="00A248E9" w:rsidRPr="00A248E9" w14:paraId="1C93F854" w14:textId="77777777" w:rsidTr="00A248E9">
        <w:trPr>
          <w:trHeight w:val="272"/>
        </w:trPr>
        <w:tc>
          <w:tcPr>
            <w:tcW w:w="3150" w:type="dxa"/>
            <w:shd w:val="clear" w:color="auto" w:fill="FFFFFF"/>
            <w:vAlign w:val="bottom"/>
          </w:tcPr>
          <w:p w14:paraId="2B98C444" w14:textId="77777777" w:rsidR="00A248E9" w:rsidRPr="00A248E9" w:rsidRDefault="00A248E9" w:rsidP="0031391E">
            <w:pPr>
              <w:spacing w:after="100"/>
              <w:jc w:val="both"/>
              <w:rPr>
                <w:rFonts w:asciiTheme="minorHAnsi" w:hAnsiTheme="minorHAnsi"/>
                <w:b/>
                <w:szCs w:val="24"/>
              </w:rPr>
            </w:pPr>
            <w:r w:rsidRPr="00A248E9">
              <w:rPr>
                <w:rFonts w:asciiTheme="minorHAnsi" w:hAnsiTheme="minorHAnsi"/>
                <w:b/>
                <w:szCs w:val="24"/>
              </w:rPr>
              <w:t>Technology / Skills</w:t>
            </w:r>
          </w:p>
        </w:tc>
        <w:tc>
          <w:tcPr>
            <w:tcW w:w="6235" w:type="dxa"/>
            <w:shd w:val="clear" w:color="auto" w:fill="FFFFFF"/>
            <w:vAlign w:val="bottom"/>
          </w:tcPr>
          <w:p w14:paraId="1EAE3780" w14:textId="77777777" w:rsidR="00A248E9" w:rsidRPr="00A248E9" w:rsidRDefault="00A248E9" w:rsidP="0031391E">
            <w:pPr>
              <w:spacing w:after="100"/>
              <w:jc w:val="both"/>
              <w:rPr>
                <w:rFonts w:asciiTheme="minorHAnsi" w:hAnsiTheme="minorHAnsi"/>
                <w:b/>
                <w:szCs w:val="24"/>
              </w:rPr>
            </w:pPr>
            <w:r w:rsidRPr="00A248E9">
              <w:rPr>
                <w:rFonts w:asciiTheme="minorHAnsi" w:hAnsiTheme="minorHAnsi"/>
                <w:b/>
                <w:szCs w:val="24"/>
              </w:rPr>
              <w:t>Description</w:t>
            </w:r>
          </w:p>
        </w:tc>
      </w:tr>
      <w:tr w:rsidR="00A248E9" w:rsidRPr="00A248E9" w14:paraId="779036A4" w14:textId="77777777" w:rsidTr="00A248E9">
        <w:trPr>
          <w:trHeight w:val="322"/>
        </w:trPr>
        <w:tc>
          <w:tcPr>
            <w:tcW w:w="3150" w:type="dxa"/>
            <w:vAlign w:val="bottom"/>
          </w:tcPr>
          <w:p w14:paraId="73AA6549" w14:textId="77777777" w:rsidR="00A248E9" w:rsidRPr="00A248E9" w:rsidRDefault="00A248E9" w:rsidP="0031391E">
            <w:pPr>
              <w:jc w:val="both"/>
              <w:rPr>
                <w:rFonts w:asciiTheme="minorHAnsi" w:hAnsiTheme="minorHAnsi"/>
                <w:szCs w:val="24"/>
              </w:rPr>
            </w:pPr>
            <w:r w:rsidRPr="00A248E9">
              <w:rPr>
                <w:rFonts w:asciiTheme="minorHAnsi" w:hAnsiTheme="minorHAnsi"/>
                <w:szCs w:val="24"/>
              </w:rPr>
              <w:t>Java/J2EE</w:t>
            </w:r>
          </w:p>
        </w:tc>
        <w:tc>
          <w:tcPr>
            <w:tcW w:w="6235" w:type="dxa"/>
            <w:vAlign w:val="bottom"/>
          </w:tcPr>
          <w:p w14:paraId="6AFC9941" w14:textId="3DBE6C5D" w:rsidR="00A248E9" w:rsidRPr="00A248E9" w:rsidRDefault="00A248E9" w:rsidP="0031391E">
            <w:pPr>
              <w:jc w:val="both"/>
              <w:rPr>
                <w:rFonts w:asciiTheme="minorHAnsi" w:hAnsiTheme="minorHAnsi"/>
                <w:szCs w:val="24"/>
              </w:rPr>
            </w:pPr>
            <w:r w:rsidRPr="00A248E9">
              <w:rPr>
                <w:rFonts w:asciiTheme="minorHAnsi" w:hAnsiTheme="minorHAnsi"/>
                <w:szCs w:val="24"/>
              </w:rPr>
              <w:t>OOPs Concepts, Core Java, Advanced Java,</w:t>
            </w:r>
            <w:r w:rsidR="007C0178">
              <w:rPr>
                <w:rFonts w:asciiTheme="minorHAnsi" w:hAnsiTheme="minorHAnsi"/>
                <w:szCs w:val="24"/>
              </w:rPr>
              <w:t xml:space="preserve"> TDD(</w:t>
            </w:r>
            <w:r w:rsidRPr="00A248E9">
              <w:rPr>
                <w:rFonts w:asciiTheme="minorHAnsi" w:hAnsiTheme="minorHAnsi"/>
                <w:szCs w:val="24"/>
              </w:rPr>
              <w:t>Junit</w:t>
            </w:r>
            <w:r w:rsidR="007C0178">
              <w:rPr>
                <w:rFonts w:asciiTheme="minorHAnsi" w:hAnsiTheme="minorHAnsi"/>
                <w:szCs w:val="24"/>
              </w:rPr>
              <w:t>)</w:t>
            </w:r>
            <w:r w:rsidRPr="00A248E9">
              <w:rPr>
                <w:rFonts w:asciiTheme="minorHAnsi" w:hAnsiTheme="minorHAnsi"/>
                <w:szCs w:val="24"/>
              </w:rPr>
              <w:t xml:space="preserve"> and JSP/Servlets, Spring Boot,</w:t>
            </w:r>
            <w:r w:rsidR="00176B95">
              <w:rPr>
                <w:szCs w:val="24"/>
              </w:rPr>
              <w:t xml:space="preserve"> </w:t>
            </w:r>
            <w:r w:rsidR="00176B95" w:rsidRPr="00176B95">
              <w:rPr>
                <w:rFonts w:asciiTheme="minorHAnsi" w:hAnsiTheme="minorHAnsi"/>
                <w:szCs w:val="24"/>
              </w:rPr>
              <w:t>Restful APIs (JSON), APIs and SOA,</w:t>
            </w:r>
            <w:r w:rsidR="00176B95" w:rsidRPr="00A248E9">
              <w:rPr>
                <w:rFonts w:asciiTheme="minorHAnsi" w:hAnsiTheme="minorHAnsi"/>
                <w:szCs w:val="24"/>
              </w:rPr>
              <w:t xml:space="preserve"> </w:t>
            </w:r>
            <w:r w:rsidRPr="00A248E9">
              <w:rPr>
                <w:rFonts w:asciiTheme="minorHAnsi" w:hAnsiTheme="minorHAnsi"/>
                <w:szCs w:val="24"/>
              </w:rPr>
              <w:t>Micro Services, Spring MVC</w:t>
            </w:r>
          </w:p>
        </w:tc>
      </w:tr>
      <w:tr w:rsidR="003B118F" w:rsidRPr="00A248E9" w14:paraId="4B880756" w14:textId="77777777" w:rsidTr="00A248E9">
        <w:trPr>
          <w:trHeight w:val="322"/>
        </w:trPr>
        <w:tc>
          <w:tcPr>
            <w:tcW w:w="3150" w:type="dxa"/>
            <w:vAlign w:val="bottom"/>
          </w:tcPr>
          <w:p w14:paraId="02A7DA94" w14:textId="06102D97" w:rsidR="003B118F" w:rsidRPr="00A248E9" w:rsidRDefault="003B118F" w:rsidP="003B118F">
            <w:pPr>
              <w:jc w:val="both"/>
              <w:rPr>
                <w:rFonts w:asciiTheme="minorHAnsi" w:hAnsiTheme="minorHAnsi"/>
                <w:szCs w:val="24"/>
              </w:rPr>
            </w:pPr>
            <w:r>
              <w:t>Scripting</w:t>
            </w:r>
          </w:p>
        </w:tc>
        <w:tc>
          <w:tcPr>
            <w:tcW w:w="6235" w:type="dxa"/>
            <w:vAlign w:val="bottom"/>
          </w:tcPr>
          <w:p w14:paraId="7C7910D7" w14:textId="35B1A889" w:rsidR="003B118F" w:rsidRPr="00A248E9" w:rsidRDefault="003B118F" w:rsidP="003B118F">
            <w:pPr>
              <w:jc w:val="both"/>
              <w:rPr>
                <w:rFonts w:asciiTheme="minorHAnsi" w:hAnsiTheme="minorHAnsi"/>
                <w:szCs w:val="24"/>
              </w:rPr>
            </w:pPr>
            <w:r>
              <w:t>Knowledge of Angular 6,</w:t>
            </w:r>
            <w:r w:rsidRPr="00421CAA">
              <w:t xml:space="preserve"> JavaScript, </w:t>
            </w:r>
            <w:proofErr w:type="spellStart"/>
            <w:r w:rsidRPr="00421CAA">
              <w:t>JQuery</w:t>
            </w:r>
            <w:proofErr w:type="spellEnd"/>
            <w:r w:rsidRPr="00421CAA">
              <w:t>, JSON</w:t>
            </w:r>
            <w:r>
              <w:t>, AJAX</w:t>
            </w:r>
          </w:p>
        </w:tc>
      </w:tr>
      <w:tr w:rsidR="003B118F" w:rsidRPr="00A248E9" w14:paraId="3AA31F0F" w14:textId="77777777" w:rsidTr="00A248E9">
        <w:trPr>
          <w:trHeight w:val="322"/>
        </w:trPr>
        <w:tc>
          <w:tcPr>
            <w:tcW w:w="3150" w:type="dxa"/>
            <w:vAlign w:val="bottom"/>
          </w:tcPr>
          <w:p w14:paraId="5E73498C" w14:textId="77777777" w:rsidR="003B118F" w:rsidRPr="00A248E9" w:rsidRDefault="003B118F" w:rsidP="003B118F">
            <w:pPr>
              <w:jc w:val="both"/>
              <w:rPr>
                <w:rFonts w:asciiTheme="minorHAnsi" w:hAnsiTheme="minorHAnsi"/>
                <w:szCs w:val="24"/>
              </w:rPr>
            </w:pPr>
            <w:r w:rsidRPr="00A248E9">
              <w:rPr>
                <w:rFonts w:asciiTheme="minorHAnsi" w:hAnsiTheme="minorHAnsi"/>
                <w:szCs w:val="24"/>
              </w:rPr>
              <w:t>Database</w:t>
            </w:r>
          </w:p>
        </w:tc>
        <w:tc>
          <w:tcPr>
            <w:tcW w:w="6235" w:type="dxa"/>
            <w:vAlign w:val="bottom"/>
          </w:tcPr>
          <w:p w14:paraId="07D96923" w14:textId="77777777" w:rsidR="003B118F" w:rsidRPr="00A248E9" w:rsidRDefault="003B118F" w:rsidP="003B118F">
            <w:pPr>
              <w:jc w:val="both"/>
              <w:rPr>
                <w:rFonts w:asciiTheme="minorHAnsi" w:hAnsiTheme="minorHAnsi"/>
                <w:szCs w:val="24"/>
              </w:rPr>
            </w:pPr>
            <w:r w:rsidRPr="00A248E9">
              <w:rPr>
                <w:rFonts w:asciiTheme="minorHAnsi" w:hAnsiTheme="minorHAnsi"/>
                <w:szCs w:val="24"/>
              </w:rPr>
              <w:t>Oracle, Postgres</w:t>
            </w:r>
          </w:p>
        </w:tc>
      </w:tr>
      <w:tr w:rsidR="003B118F" w:rsidRPr="00A248E9" w14:paraId="292ADCD9" w14:textId="77777777" w:rsidTr="00A248E9">
        <w:trPr>
          <w:trHeight w:val="322"/>
        </w:trPr>
        <w:tc>
          <w:tcPr>
            <w:tcW w:w="3150" w:type="dxa"/>
            <w:vAlign w:val="bottom"/>
          </w:tcPr>
          <w:p w14:paraId="1EEB56E5" w14:textId="77777777" w:rsidR="003B118F" w:rsidRPr="00A248E9" w:rsidRDefault="003B118F" w:rsidP="003B118F">
            <w:pPr>
              <w:jc w:val="both"/>
              <w:rPr>
                <w:rFonts w:asciiTheme="minorHAnsi" w:hAnsiTheme="minorHAnsi"/>
                <w:szCs w:val="24"/>
              </w:rPr>
            </w:pPr>
            <w:r w:rsidRPr="00A248E9">
              <w:rPr>
                <w:rFonts w:asciiTheme="minorHAnsi" w:hAnsiTheme="minorHAnsi"/>
                <w:szCs w:val="24"/>
              </w:rPr>
              <w:t>Version Control</w:t>
            </w:r>
          </w:p>
        </w:tc>
        <w:tc>
          <w:tcPr>
            <w:tcW w:w="6235" w:type="dxa"/>
            <w:vAlign w:val="bottom"/>
          </w:tcPr>
          <w:p w14:paraId="45715DDE" w14:textId="77777777" w:rsidR="003B118F" w:rsidRPr="00A248E9" w:rsidRDefault="003B118F" w:rsidP="003B118F">
            <w:pPr>
              <w:jc w:val="both"/>
              <w:rPr>
                <w:rFonts w:asciiTheme="minorHAnsi" w:hAnsiTheme="minorHAnsi"/>
                <w:szCs w:val="24"/>
              </w:rPr>
            </w:pPr>
            <w:r w:rsidRPr="00A248E9">
              <w:rPr>
                <w:rFonts w:asciiTheme="minorHAnsi" w:hAnsiTheme="minorHAnsi"/>
                <w:szCs w:val="24"/>
              </w:rPr>
              <w:t>SVN, GIT</w:t>
            </w:r>
          </w:p>
        </w:tc>
      </w:tr>
      <w:tr w:rsidR="003B118F" w:rsidRPr="00A248E9" w14:paraId="7C8FEC52" w14:textId="77777777" w:rsidTr="00A248E9">
        <w:trPr>
          <w:trHeight w:val="134"/>
        </w:trPr>
        <w:tc>
          <w:tcPr>
            <w:tcW w:w="3150" w:type="dxa"/>
            <w:vAlign w:val="bottom"/>
          </w:tcPr>
          <w:p w14:paraId="6C674A72" w14:textId="77777777" w:rsidR="003B118F" w:rsidRPr="00A248E9" w:rsidRDefault="003B118F" w:rsidP="003B118F">
            <w:pPr>
              <w:jc w:val="both"/>
              <w:rPr>
                <w:rFonts w:asciiTheme="minorHAnsi" w:hAnsiTheme="minorHAnsi"/>
                <w:szCs w:val="24"/>
              </w:rPr>
            </w:pPr>
            <w:r w:rsidRPr="00A248E9">
              <w:rPr>
                <w:rFonts w:asciiTheme="minorHAnsi" w:hAnsiTheme="minorHAnsi"/>
                <w:szCs w:val="24"/>
              </w:rPr>
              <w:t>IDE/Tools</w:t>
            </w:r>
          </w:p>
        </w:tc>
        <w:tc>
          <w:tcPr>
            <w:tcW w:w="6235" w:type="dxa"/>
            <w:vAlign w:val="bottom"/>
          </w:tcPr>
          <w:p w14:paraId="519FDA8B" w14:textId="35E9B0AA" w:rsidR="003B118F" w:rsidRPr="00A248E9" w:rsidRDefault="003B118F" w:rsidP="003B118F">
            <w:pPr>
              <w:jc w:val="both"/>
              <w:rPr>
                <w:rFonts w:asciiTheme="minorHAnsi" w:hAnsiTheme="minorHAnsi"/>
                <w:szCs w:val="24"/>
              </w:rPr>
            </w:pPr>
            <w:r w:rsidRPr="00A248E9">
              <w:rPr>
                <w:rFonts w:asciiTheme="minorHAnsi" w:hAnsiTheme="minorHAnsi"/>
                <w:szCs w:val="24"/>
              </w:rPr>
              <w:t>Eclipse, SQL Developer</w:t>
            </w:r>
            <w:r>
              <w:rPr>
                <w:rFonts w:asciiTheme="minorHAnsi" w:hAnsiTheme="minorHAnsi"/>
                <w:szCs w:val="24"/>
              </w:rPr>
              <w:t>, Visual Studio, Jenkins</w:t>
            </w:r>
          </w:p>
        </w:tc>
      </w:tr>
      <w:tr w:rsidR="007C0178" w:rsidRPr="00A248E9" w14:paraId="5204E3DF" w14:textId="77777777" w:rsidTr="00A248E9">
        <w:trPr>
          <w:trHeight w:val="134"/>
        </w:trPr>
        <w:tc>
          <w:tcPr>
            <w:tcW w:w="3150" w:type="dxa"/>
            <w:vAlign w:val="bottom"/>
          </w:tcPr>
          <w:p w14:paraId="59000F69" w14:textId="2954AE0A" w:rsidR="007C0178" w:rsidRPr="00A248E9" w:rsidRDefault="007C0178" w:rsidP="003B118F">
            <w:pPr>
              <w:jc w:val="both"/>
              <w:rPr>
                <w:rFonts w:asciiTheme="minorHAnsi" w:hAnsiTheme="minorHAnsi"/>
                <w:szCs w:val="24"/>
              </w:rPr>
            </w:pPr>
            <w:r>
              <w:rPr>
                <w:rFonts w:asciiTheme="minorHAnsi" w:hAnsiTheme="minorHAnsi"/>
                <w:szCs w:val="24"/>
              </w:rPr>
              <w:t>Project process</w:t>
            </w:r>
          </w:p>
        </w:tc>
        <w:tc>
          <w:tcPr>
            <w:tcW w:w="6235" w:type="dxa"/>
            <w:vAlign w:val="bottom"/>
          </w:tcPr>
          <w:p w14:paraId="725C17AB" w14:textId="1D74E4CF" w:rsidR="007C0178" w:rsidRPr="00A248E9" w:rsidRDefault="007C0178" w:rsidP="003B118F">
            <w:pPr>
              <w:jc w:val="both"/>
              <w:rPr>
                <w:rFonts w:asciiTheme="minorHAnsi" w:hAnsiTheme="minorHAnsi"/>
                <w:szCs w:val="24"/>
              </w:rPr>
            </w:pPr>
            <w:r>
              <w:rPr>
                <w:rFonts w:asciiTheme="minorHAnsi" w:hAnsiTheme="minorHAnsi"/>
                <w:szCs w:val="24"/>
              </w:rPr>
              <w:t>Agile</w:t>
            </w:r>
          </w:p>
        </w:tc>
      </w:tr>
    </w:tbl>
    <w:p w14:paraId="0F899153" w14:textId="4D87B64A" w:rsidR="00A248E9" w:rsidRPr="00A248E9" w:rsidRDefault="00A248E9" w:rsidP="004C4B2C">
      <w:pPr>
        <w:rPr>
          <w:rFonts w:asciiTheme="minorHAnsi" w:hAnsiTheme="minorHAnsi"/>
          <w:color w:val="0D0D0D" w:themeColor="text1" w:themeTint="F2"/>
          <w:szCs w:val="24"/>
        </w:rPr>
      </w:pPr>
    </w:p>
    <w:p w14:paraId="6A690F52" w14:textId="5B7D9FD8" w:rsidR="00A248E9" w:rsidRPr="00A248E9" w:rsidRDefault="00A248E9" w:rsidP="004C4B2C">
      <w:pPr>
        <w:rPr>
          <w:rFonts w:asciiTheme="minorHAnsi" w:hAnsiTheme="minorHAnsi"/>
          <w:color w:val="0D0D0D" w:themeColor="text1" w:themeTint="F2"/>
          <w:szCs w:val="24"/>
        </w:rPr>
      </w:pPr>
    </w:p>
    <w:p w14:paraId="7D6A0040" w14:textId="0D802F38" w:rsidR="00A248E9" w:rsidRPr="00A248E9" w:rsidRDefault="00A248E9" w:rsidP="004C4B2C">
      <w:pPr>
        <w:rPr>
          <w:rFonts w:asciiTheme="minorHAnsi" w:hAnsiTheme="minorHAnsi"/>
          <w:b/>
          <w:bCs/>
          <w:color w:val="0D0D0D" w:themeColor="text1" w:themeTint="F2"/>
          <w:szCs w:val="24"/>
          <w:u w:val="single"/>
        </w:rPr>
      </w:pPr>
      <w:r w:rsidRPr="00A248E9">
        <w:rPr>
          <w:rFonts w:asciiTheme="minorHAnsi" w:hAnsiTheme="minorHAnsi"/>
          <w:b/>
          <w:bCs/>
          <w:color w:val="0D0D0D" w:themeColor="text1" w:themeTint="F2"/>
          <w:szCs w:val="24"/>
          <w:u w:val="single"/>
        </w:rPr>
        <w:t>Education:</w:t>
      </w:r>
    </w:p>
    <w:p w14:paraId="09A02188" w14:textId="5F331BFF" w:rsidR="00A248E9" w:rsidRDefault="00A248E9" w:rsidP="004C4B2C">
      <w:pPr>
        <w:rPr>
          <w:rFonts w:asciiTheme="minorHAnsi" w:hAnsiTheme="minorHAnsi"/>
          <w:color w:val="0D0D0D" w:themeColor="text1" w:themeTint="F2"/>
          <w:szCs w:val="24"/>
        </w:rPr>
      </w:pPr>
    </w:p>
    <w:p w14:paraId="46C5EB50" w14:textId="2D8CF5CC" w:rsidR="00A248E9" w:rsidRPr="00A248E9" w:rsidRDefault="00A248E9" w:rsidP="004C4B2C">
      <w:pPr>
        <w:rPr>
          <w:rFonts w:asciiTheme="minorHAnsi" w:hAnsiTheme="minorHAnsi"/>
          <w:color w:val="0D0D0D" w:themeColor="text1" w:themeTint="F2"/>
          <w:szCs w:val="24"/>
        </w:rPr>
      </w:pPr>
      <w:r>
        <w:rPr>
          <w:rFonts w:asciiTheme="minorHAnsi" w:hAnsiTheme="minorHAnsi"/>
          <w:color w:val="0D0D0D" w:themeColor="text1" w:themeTint="F2"/>
          <w:szCs w:val="24"/>
        </w:rPr>
        <w:t xml:space="preserve">B.E (ECE) – </w:t>
      </w:r>
      <w:r w:rsidR="00C37FB0">
        <w:rPr>
          <w:rFonts w:asciiTheme="minorHAnsi" w:hAnsiTheme="minorHAnsi"/>
          <w:color w:val="0D0D0D" w:themeColor="text1" w:themeTint="F2"/>
          <w:szCs w:val="24"/>
        </w:rPr>
        <w:t>VTU,</w:t>
      </w:r>
      <w:r>
        <w:rPr>
          <w:rFonts w:asciiTheme="minorHAnsi" w:hAnsiTheme="minorHAnsi"/>
          <w:color w:val="0D0D0D" w:themeColor="text1" w:themeTint="F2"/>
          <w:szCs w:val="24"/>
        </w:rPr>
        <w:t xml:space="preserve"> Belgaum</w:t>
      </w:r>
    </w:p>
    <w:p w14:paraId="1AF6F62A" w14:textId="0F4E56F8" w:rsidR="00A248E9" w:rsidRPr="00A248E9" w:rsidRDefault="00A248E9" w:rsidP="00A248E9">
      <w:pPr>
        <w:ind w:left="0" w:firstLine="0"/>
        <w:rPr>
          <w:rFonts w:asciiTheme="minorHAnsi" w:hAnsiTheme="minorHAnsi"/>
          <w:color w:val="0D0D0D" w:themeColor="text1" w:themeTint="F2"/>
          <w:szCs w:val="24"/>
        </w:rPr>
      </w:pPr>
    </w:p>
    <w:p w14:paraId="4B6B13ED" w14:textId="14F7B919" w:rsidR="00A248E9" w:rsidRPr="00A248E9" w:rsidRDefault="00A248E9" w:rsidP="004C4B2C">
      <w:pPr>
        <w:rPr>
          <w:rFonts w:asciiTheme="minorHAnsi" w:hAnsiTheme="minorHAnsi"/>
          <w:b/>
          <w:bCs/>
          <w:color w:val="0D0D0D" w:themeColor="text1" w:themeTint="F2"/>
          <w:szCs w:val="24"/>
          <w:u w:val="single"/>
        </w:rPr>
      </w:pPr>
      <w:r w:rsidRPr="00A248E9">
        <w:rPr>
          <w:rFonts w:asciiTheme="minorHAnsi" w:hAnsiTheme="minorHAnsi"/>
          <w:b/>
          <w:bCs/>
          <w:color w:val="0D0D0D" w:themeColor="text1" w:themeTint="F2"/>
          <w:szCs w:val="24"/>
          <w:u w:val="single"/>
        </w:rPr>
        <w:t>Projects:</w:t>
      </w:r>
    </w:p>
    <w:p w14:paraId="7E849F16" w14:textId="40D8193C" w:rsidR="00A248E9" w:rsidRPr="00A248E9" w:rsidRDefault="00A248E9" w:rsidP="004C4B2C">
      <w:pPr>
        <w:rPr>
          <w:rFonts w:asciiTheme="minorHAnsi" w:hAnsiTheme="minorHAnsi"/>
          <w:color w:val="0D0D0D" w:themeColor="text1" w:themeTint="F2"/>
          <w:szCs w:val="24"/>
        </w:rPr>
      </w:pPr>
    </w:p>
    <w:p w14:paraId="4BDCB25A" w14:textId="096FA77C" w:rsidR="00A248E9" w:rsidRDefault="00A248E9" w:rsidP="00A248E9">
      <w:pPr>
        <w:jc w:val="both"/>
        <w:rPr>
          <w:rFonts w:asciiTheme="minorHAnsi" w:hAnsiTheme="minorHAnsi"/>
          <w:szCs w:val="24"/>
          <w:u w:val="single"/>
        </w:rPr>
      </w:pPr>
      <w:r w:rsidRPr="00A248E9">
        <w:rPr>
          <w:rFonts w:asciiTheme="minorHAnsi" w:hAnsiTheme="minorHAnsi"/>
          <w:b/>
          <w:bCs/>
          <w:szCs w:val="24"/>
          <w:u w:val="single"/>
        </w:rPr>
        <w:t>Project Title</w:t>
      </w:r>
      <w:r w:rsidR="00C37FB0" w:rsidRPr="00A248E9">
        <w:rPr>
          <w:rFonts w:asciiTheme="minorHAnsi" w:hAnsiTheme="minorHAnsi"/>
          <w:b/>
          <w:bCs/>
          <w:szCs w:val="24"/>
          <w:u w:val="single"/>
        </w:rPr>
        <w:t xml:space="preserve">: </w:t>
      </w:r>
      <w:r w:rsidR="00C37FB0" w:rsidRPr="00A248E9">
        <w:rPr>
          <w:rFonts w:asciiTheme="minorHAnsi" w:hAnsiTheme="minorHAnsi"/>
          <w:bCs/>
          <w:szCs w:val="24"/>
          <w:u w:val="single"/>
        </w:rPr>
        <w:t>“</w:t>
      </w:r>
      <w:r w:rsidRPr="00A248E9">
        <w:rPr>
          <w:rFonts w:asciiTheme="minorHAnsi" w:hAnsiTheme="minorHAnsi"/>
          <w:szCs w:val="24"/>
          <w:u w:val="single"/>
        </w:rPr>
        <w:t>Customer Servicing and Policy Servicing Portal"</w:t>
      </w:r>
    </w:p>
    <w:p w14:paraId="6FA5F7D7" w14:textId="77777777" w:rsidR="00A248E9" w:rsidRPr="00A248E9" w:rsidRDefault="00A248E9" w:rsidP="00A248E9">
      <w:pPr>
        <w:jc w:val="both"/>
        <w:rPr>
          <w:rFonts w:asciiTheme="minorHAnsi" w:hAnsiTheme="minorHAnsi"/>
          <w:b/>
          <w:szCs w:val="24"/>
          <w:u w:val="single"/>
        </w:rPr>
      </w:pPr>
    </w:p>
    <w:p w14:paraId="6CB2FCA3" w14:textId="77777777" w:rsidR="00A248E9" w:rsidRPr="00A248E9" w:rsidRDefault="00A248E9" w:rsidP="00190CC4">
      <w:pPr>
        <w:pStyle w:val="ListParagraph"/>
        <w:numPr>
          <w:ilvl w:val="0"/>
          <w:numId w:val="4"/>
        </w:numPr>
        <w:spacing w:after="0" w:line="360" w:lineRule="auto"/>
        <w:ind w:right="0"/>
        <w:jc w:val="both"/>
        <w:rPr>
          <w:rFonts w:asciiTheme="minorHAnsi" w:hAnsiTheme="minorHAnsi"/>
          <w:szCs w:val="24"/>
        </w:rPr>
      </w:pPr>
      <w:r w:rsidRPr="00A248E9">
        <w:rPr>
          <w:rFonts w:asciiTheme="minorHAnsi" w:hAnsiTheme="minorHAnsi"/>
          <w:szCs w:val="24"/>
        </w:rPr>
        <w:t xml:space="preserve">CSPS Portal addresses the after sales service of policy and customer details. </w:t>
      </w:r>
    </w:p>
    <w:p w14:paraId="2992E02B" w14:textId="77777777" w:rsidR="00A248E9" w:rsidRPr="00A248E9" w:rsidRDefault="00A248E9" w:rsidP="00190CC4">
      <w:pPr>
        <w:pStyle w:val="ListParagraph"/>
        <w:numPr>
          <w:ilvl w:val="0"/>
          <w:numId w:val="4"/>
        </w:numPr>
        <w:spacing w:after="0" w:line="360" w:lineRule="auto"/>
        <w:ind w:right="0"/>
        <w:jc w:val="both"/>
        <w:rPr>
          <w:rFonts w:asciiTheme="minorHAnsi" w:hAnsiTheme="minorHAnsi"/>
          <w:szCs w:val="24"/>
        </w:rPr>
      </w:pPr>
      <w:r w:rsidRPr="00A248E9">
        <w:rPr>
          <w:rFonts w:asciiTheme="minorHAnsi" w:hAnsiTheme="minorHAnsi"/>
          <w:szCs w:val="24"/>
        </w:rPr>
        <w:t xml:space="preserve">CSPS aims at processing the service request/escalation raised by customer for the policy purchased using TEBT System. </w:t>
      </w:r>
    </w:p>
    <w:p w14:paraId="02AE9B48" w14:textId="77777777" w:rsidR="00A248E9" w:rsidRPr="00A248E9" w:rsidRDefault="00A248E9" w:rsidP="00190CC4">
      <w:pPr>
        <w:pStyle w:val="ListParagraph"/>
        <w:numPr>
          <w:ilvl w:val="0"/>
          <w:numId w:val="4"/>
        </w:numPr>
        <w:spacing w:after="0" w:line="360" w:lineRule="auto"/>
        <w:ind w:right="0"/>
        <w:jc w:val="both"/>
        <w:rPr>
          <w:rFonts w:asciiTheme="minorHAnsi" w:hAnsiTheme="minorHAnsi"/>
          <w:szCs w:val="24"/>
        </w:rPr>
      </w:pPr>
      <w:r w:rsidRPr="00A248E9">
        <w:rPr>
          <w:rFonts w:asciiTheme="minorHAnsi" w:hAnsiTheme="minorHAnsi"/>
          <w:szCs w:val="24"/>
        </w:rPr>
        <w:t>CSPS is developed for multiple touch points which include Branch, Email, and Customer Portal. The different after sales service options available are Change of Name, Change of Address, Change of Nominee/Beneficiary and Change of Contact Details.</w:t>
      </w:r>
    </w:p>
    <w:p w14:paraId="7F87BB78" w14:textId="6D1F5076" w:rsidR="00A248E9" w:rsidRDefault="00A248E9" w:rsidP="00190CC4">
      <w:pPr>
        <w:pStyle w:val="ListParagraph"/>
        <w:numPr>
          <w:ilvl w:val="0"/>
          <w:numId w:val="4"/>
        </w:numPr>
        <w:spacing w:after="0" w:line="360" w:lineRule="auto"/>
        <w:ind w:right="0"/>
        <w:jc w:val="both"/>
        <w:rPr>
          <w:rFonts w:asciiTheme="minorHAnsi" w:hAnsiTheme="minorHAnsi"/>
          <w:szCs w:val="24"/>
        </w:rPr>
      </w:pPr>
      <w:r w:rsidRPr="00A248E9">
        <w:rPr>
          <w:rFonts w:asciiTheme="minorHAnsi" w:hAnsiTheme="minorHAnsi"/>
          <w:szCs w:val="24"/>
        </w:rPr>
        <w:t>CSPS portal allows customer/branch user to create interaction and raise service request as requested by customer for specific policy/application. The Service request is processed further and scrutinized, and the new details of the policy will be updated in the system.</w:t>
      </w:r>
    </w:p>
    <w:p w14:paraId="655EACC9" w14:textId="77777777" w:rsidR="00FB706A" w:rsidRPr="00A248E9" w:rsidRDefault="00FB706A" w:rsidP="00FB706A">
      <w:pPr>
        <w:pStyle w:val="ListParagraph"/>
        <w:spacing w:after="0" w:line="360" w:lineRule="auto"/>
        <w:ind w:right="0" w:firstLine="0"/>
        <w:jc w:val="both"/>
        <w:rPr>
          <w:rFonts w:asciiTheme="minorHAnsi" w:hAnsiTheme="minorHAnsi"/>
          <w:szCs w:val="24"/>
        </w:rPr>
      </w:pPr>
    </w:p>
    <w:p w14:paraId="6B69301C" w14:textId="77777777" w:rsidR="00A248E9" w:rsidRPr="00A248E9" w:rsidRDefault="00A248E9" w:rsidP="00A248E9">
      <w:pPr>
        <w:spacing w:after="0" w:line="360" w:lineRule="auto"/>
        <w:ind w:left="0" w:firstLine="0"/>
        <w:jc w:val="both"/>
        <w:rPr>
          <w:rFonts w:asciiTheme="minorHAnsi" w:hAnsiTheme="minorHAnsi"/>
          <w:szCs w:val="24"/>
        </w:rPr>
      </w:pPr>
    </w:p>
    <w:p w14:paraId="3D6784A1" w14:textId="5DBB65B4" w:rsidR="00A248E9" w:rsidRDefault="00A248E9" w:rsidP="00A248E9">
      <w:pPr>
        <w:jc w:val="both"/>
        <w:rPr>
          <w:rFonts w:asciiTheme="minorHAnsi" w:hAnsiTheme="minorHAnsi"/>
          <w:szCs w:val="24"/>
          <w:u w:val="single"/>
        </w:rPr>
      </w:pPr>
      <w:r w:rsidRPr="00A248E9">
        <w:rPr>
          <w:rFonts w:asciiTheme="minorHAnsi" w:hAnsiTheme="minorHAnsi"/>
          <w:szCs w:val="24"/>
        </w:rPr>
        <w:t xml:space="preserve"> </w:t>
      </w:r>
      <w:r w:rsidRPr="00A248E9">
        <w:rPr>
          <w:rFonts w:asciiTheme="minorHAnsi" w:hAnsiTheme="minorHAnsi"/>
          <w:b/>
          <w:bCs/>
          <w:szCs w:val="24"/>
          <w:u w:val="single"/>
        </w:rPr>
        <w:t xml:space="preserve">Project Title: </w:t>
      </w:r>
      <w:r w:rsidRPr="00A248E9">
        <w:rPr>
          <w:rFonts w:asciiTheme="minorHAnsi" w:hAnsiTheme="minorHAnsi"/>
          <w:bCs/>
          <w:szCs w:val="24"/>
          <w:u w:val="single"/>
        </w:rPr>
        <w:t>“</w:t>
      </w:r>
      <w:r w:rsidRPr="00A248E9">
        <w:rPr>
          <w:rFonts w:asciiTheme="minorHAnsi" w:hAnsiTheme="minorHAnsi"/>
          <w:szCs w:val="24"/>
          <w:u w:val="single"/>
        </w:rPr>
        <w:t>Partner Portal"</w:t>
      </w:r>
    </w:p>
    <w:p w14:paraId="7939819B" w14:textId="77777777" w:rsidR="00A248E9" w:rsidRPr="00A248E9" w:rsidRDefault="00A248E9" w:rsidP="00A248E9">
      <w:pPr>
        <w:jc w:val="both"/>
        <w:rPr>
          <w:rFonts w:asciiTheme="minorHAnsi" w:hAnsiTheme="minorHAnsi"/>
          <w:szCs w:val="24"/>
          <w:u w:val="single"/>
        </w:rPr>
      </w:pPr>
    </w:p>
    <w:p w14:paraId="4757E20A" w14:textId="77777777" w:rsidR="00A248E9" w:rsidRPr="00A248E9" w:rsidRDefault="00A248E9" w:rsidP="00190CC4">
      <w:pPr>
        <w:numPr>
          <w:ilvl w:val="0"/>
          <w:numId w:val="5"/>
        </w:numPr>
        <w:spacing w:after="0" w:line="360" w:lineRule="auto"/>
        <w:ind w:right="0"/>
        <w:jc w:val="both"/>
        <w:rPr>
          <w:rFonts w:asciiTheme="minorHAnsi" w:hAnsiTheme="minorHAnsi"/>
          <w:szCs w:val="24"/>
        </w:rPr>
      </w:pPr>
      <w:r w:rsidRPr="00A248E9">
        <w:rPr>
          <w:rFonts w:asciiTheme="minorHAnsi" w:hAnsiTheme="minorHAnsi"/>
          <w:szCs w:val="24"/>
        </w:rPr>
        <w:t>Partner Portal system is the read only system used to view the various details of agents and customers who are tagged to specific Agency channel. And showing the list of current contests, previous contests and achieved contests associated with Agent.</w:t>
      </w:r>
    </w:p>
    <w:p w14:paraId="11877366" w14:textId="77777777" w:rsidR="00A248E9" w:rsidRPr="00A248E9" w:rsidRDefault="00A248E9" w:rsidP="00190CC4">
      <w:pPr>
        <w:numPr>
          <w:ilvl w:val="0"/>
          <w:numId w:val="5"/>
        </w:numPr>
        <w:spacing w:after="0" w:line="360" w:lineRule="auto"/>
        <w:ind w:right="0"/>
        <w:jc w:val="both"/>
        <w:rPr>
          <w:rFonts w:asciiTheme="minorHAnsi" w:hAnsiTheme="minorHAnsi"/>
          <w:szCs w:val="24"/>
        </w:rPr>
      </w:pPr>
      <w:r w:rsidRPr="00A248E9">
        <w:rPr>
          <w:rFonts w:asciiTheme="minorHAnsi" w:hAnsiTheme="minorHAnsi"/>
          <w:szCs w:val="24"/>
        </w:rPr>
        <w:t>This portal provides the HDFC partners to search and view customer policy details. Logged in user/agent can view their various ranks and can update the contest choice’s.</w:t>
      </w:r>
    </w:p>
    <w:p w14:paraId="1462DAC3" w14:textId="77777777" w:rsidR="00A248E9" w:rsidRPr="00A248E9" w:rsidRDefault="00A248E9" w:rsidP="00A248E9">
      <w:pPr>
        <w:spacing w:after="0" w:line="360" w:lineRule="auto"/>
        <w:ind w:left="720"/>
        <w:jc w:val="both"/>
        <w:rPr>
          <w:rFonts w:asciiTheme="minorHAnsi" w:hAnsiTheme="minorHAnsi"/>
          <w:szCs w:val="24"/>
        </w:rPr>
      </w:pPr>
      <w:bookmarkStart w:id="4" w:name="_GoBack"/>
      <w:bookmarkEnd w:id="4"/>
    </w:p>
    <w:p w14:paraId="2F6F21FD" w14:textId="77777777" w:rsidR="00A248E9" w:rsidRPr="00A248E9" w:rsidRDefault="00A248E9" w:rsidP="008A4476">
      <w:pPr>
        <w:pStyle w:val="ListParagraph"/>
        <w:spacing w:after="0" w:line="360" w:lineRule="auto"/>
        <w:ind w:firstLine="0"/>
        <w:jc w:val="both"/>
        <w:rPr>
          <w:rFonts w:asciiTheme="minorHAnsi" w:hAnsiTheme="minorHAnsi"/>
          <w:szCs w:val="24"/>
        </w:rPr>
      </w:pPr>
      <w:r w:rsidRPr="008A4476">
        <w:rPr>
          <w:rFonts w:asciiTheme="minorHAnsi" w:hAnsiTheme="minorHAnsi"/>
          <w:b/>
          <w:bCs/>
          <w:szCs w:val="24"/>
        </w:rPr>
        <w:t>Technologies used:</w:t>
      </w:r>
      <w:r w:rsidRPr="00A248E9">
        <w:rPr>
          <w:rFonts w:asciiTheme="minorHAnsi" w:hAnsiTheme="minorHAnsi"/>
          <w:szCs w:val="24"/>
        </w:rPr>
        <w:t xml:space="preserve"> Core Java, SQL, Servlets, JSP, Spring MVC and </w:t>
      </w:r>
      <w:proofErr w:type="spellStart"/>
      <w:r w:rsidRPr="00A248E9">
        <w:rPr>
          <w:rFonts w:asciiTheme="minorHAnsi" w:hAnsiTheme="minorHAnsi"/>
          <w:szCs w:val="24"/>
        </w:rPr>
        <w:t>JQuery</w:t>
      </w:r>
      <w:proofErr w:type="spellEnd"/>
    </w:p>
    <w:p w14:paraId="5577B4C2" w14:textId="77777777" w:rsidR="00A248E9" w:rsidRPr="00A248E9" w:rsidRDefault="00A248E9" w:rsidP="00A248E9">
      <w:pPr>
        <w:spacing w:after="0" w:line="360" w:lineRule="auto"/>
        <w:jc w:val="both"/>
        <w:rPr>
          <w:rFonts w:asciiTheme="minorHAnsi" w:hAnsiTheme="minorHAnsi"/>
          <w:szCs w:val="24"/>
        </w:rPr>
      </w:pPr>
    </w:p>
    <w:p w14:paraId="6C5E6C1D" w14:textId="4C323BA0" w:rsidR="00A248E9" w:rsidRDefault="00A248E9" w:rsidP="00A248E9">
      <w:pPr>
        <w:jc w:val="both"/>
        <w:rPr>
          <w:rFonts w:asciiTheme="minorHAnsi" w:hAnsiTheme="minorHAnsi"/>
          <w:szCs w:val="24"/>
          <w:u w:val="single"/>
        </w:rPr>
      </w:pPr>
      <w:r w:rsidRPr="00A248E9">
        <w:rPr>
          <w:rFonts w:asciiTheme="minorHAnsi" w:hAnsiTheme="minorHAnsi"/>
          <w:b/>
          <w:bCs/>
          <w:szCs w:val="24"/>
          <w:u w:val="single"/>
        </w:rPr>
        <w:t xml:space="preserve">Project Title: </w:t>
      </w:r>
      <w:r w:rsidRPr="00A248E9">
        <w:rPr>
          <w:rFonts w:asciiTheme="minorHAnsi" w:hAnsiTheme="minorHAnsi"/>
          <w:bCs/>
          <w:szCs w:val="24"/>
          <w:u w:val="single"/>
        </w:rPr>
        <w:t>“</w:t>
      </w:r>
      <w:r w:rsidRPr="00A248E9">
        <w:rPr>
          <w:rFonts w:asciiTheme="minorHAnsi" w:hAnsiTheme="minorHAnsi"/>
          <w:szCs w:val="24"/>
          <w:u w:val="single"/>
        </w:rPr>
        <w:t>Trade Automation"</w:t>
      </w:r>
    </w:p>
    <w:p w14:paraId="3E264896" w14:textId="77777777" w:rsidR="00A248E9" w:rsidRPr="00A248E9" w:rsidRDefault="00A248E9" w:rsidP="00A248E9">
      <w:pPr>
        <w:jc w:val="both"/>
        <w:rPr>
          <w:rFonts w:asciiTheme="minorHAnsi" w:hAnsiTheme="minorHAnsi"/>
          <w:b/>
          <w:szCs w:val="24"/>
          <w:u w:val="single"/>
        </w:rPr>
      </w:pPr>
    </w:p>
    <w:p w14:paraId="7D66751D" w14:textId="77777777" w:rsidR="00A248E9" w:rsidRPr="00A248E9" w:rsidRDefault="00A248E9" w:rsidP="00190CC4">
      <w:pPr>
        <w:pStyle w:val="ListParagraph"/>
        <w:numPr>
          <w:ilvl w:val="0"/>
          <w:numId w:val="6"/>
        </w:numPr>
        <w:spacing w:after="0" w:line="360" w:lineRule="auto"/>
        <w:ind w:right="0"/>
        <w:jc w:val="both"/>
        <w:rPr>
          <w:rFonts w:asciiTheme="minorHAnsi" w:hAnsiTheme="minorHAnsi"/>
          <w:szCs w:val="24"/>
        </w:rPr>
      </w:pPr>
      <w:r w:rsidRPr="00A248E9">
        <w:rPr>
          <w:rFonts w:asciiTheme="minorHAnsi" w:hAnsiTheme="minorHAnsi"/>
          <w:szCs w:val="24"/>
        </w:rPr>
        <w:t>TA system is the powerful program, which automates the customer’s order creation, submission, different mode of international transportation, events, scheduling, shipping, packing, delivery, invoice and charges.</w:t>
      </w:r>
    </w:p>
    <w:p w14:paraId="5EA7DEFB" w14:textId="77777777" w:rsidR="00A248E9" w:rsidRPr="00A248E9" w:rsidRDefault="00A248E9" w:rsidP="00190CC4">
      <w:pPr>
        <w:pStyle w:val="ListParagraph"/>
        <w:numPr>
          <w:ilvl w:val="0"/>
          <w:numId w:val="6"/>
        </w:numPr>
        <w:spacing w:after="0" w:line="360" w:lineRule="auto"/>
        <w:ind w:right="0"/>
        <w:jc w:val="both"/>
        <w:rPr>
          <w:rFonts w:asciiTheme="minorHAnsi" w:hAnsiTheme="minorHAnsi"/>
          <w:szCs w:val="24"/>
        </w:rPr>
      </w:pPr>
      <w:r w:rsidRPr="00A248E9">
        <w:rPr>
          <w:rFonts w:asciiTheme="minorHAnsi" w:hAnsiTheme="minorHAnsi"/>
          <w:szCs w:val="24"/>
        </w:rPr>
        <w:t xml:space="preserve">This basically deals with different models such as Logistics, Import, Export, FTA </w:t>
      </w:r>
      <w:proofErr w:type="spellStart"/>
      <w:r w:rsidRPr="00A248E9">
        <w:rPr>
          <w:rFonts w:asciiTheme="minorHAnsi" w:hAnsiTheme="minorHAnsi"/>
          <w:szCs w:val="24"/>
        </w:rPr>
        <w:t>etc</w:t>
      </w:r>
      <w:proofErr w:type="spellEnd"/>
      <w:r w:rsidRPr="00A248E9">
        <w:rPr>
          <w:rFonts w:asciiTheme="minorHAnsi" w:hAnsiTheme="minorHAnsi"/>
          <w:szCs w:val="24"/>
        </w:rPr>
        <w:t>, I mainly worked in Logistics module which helps user to create purchase order, shipping, equipment creation and invoice generation.</w:t>
      </w:r>
    </w:p>
    <w:p w14:paraId="6922305A" w14:textId="67140747" w:rsidR="00A248E9" w:rsidRPr="00A248E9" w:rsidRDefault="00A248E9" w:rsidP="00190CC4">
      <w:pPr>
        <w:pStyle w:val="ListParagraph"/>
        <w:numPr>
          <w:ilvl w:val="0"/>
          <w:numId w:val="6"/>
        </w:numPr>
        <w:spacing w:after="0" w:line="360" w:lineRule="auto"/>
        <w:ind w:right="0"/>
        <w:jc w:val="both"/>
        <w:rPr>
          <w:rFonts w:asciiTheme="minorHAnsi" w:hAnsiTheme="minorHAnsi"/>
          <w:szCs w:val="24"/>
        </w:rPr>
      </w:pPr>
      <w:r w:rsidRPr="00A248E9">
        <w:rPr>
          <w:rFonts w:asciiTheme="minorHAnsi" w:hAnsiTheme="minorHAnsi"/>
          <w:szCs w:val="24"/>
        </w:rPr>
        <w:t xml:space="preserve">TA system also provides different set of reports to view events happened on transaction and similarly have reports for charged </w:t>
      </w:r>
      <w:r w:rsidR="008A4476" w:rsidRPr="00A248E9">
        <w:rPr>
          <w:rFonts w:asciiTheme="minorHAnsi" w:hAnsiTheme="minorHAnsi"/>
          <w:szCs w:val="24"/>
        </w:rPr>
        <w:t>equipment’s</w:t>
      </w:r>
      <w:r w:rsidRPr="00A248E9">
        <w:rPr>
          <w:rFonts w:asciiTheme="minorHAnsi" w:hAnsiTheme="minorHAnsi"/>
          <w:szCs w:val="24"/>
        </w:rPr>
        <w:t>.</w:t>
      </w:r>
    </w:p>
    <w:p w14:paraId="5FA5DF7C" w14:textId="77777777" w:rsidR="00A248E9" w:rsidRPr="00A248E9" w:rsidRDefault="00A248E9" w:rsidP="00A248E9">
      <w:pPr>
        <w:spacing w:after="0" w:line="360" w:lineRule="auto"/>
        <w:jc w:val="both"/>
        <w:rPr>
          <w:rFonts w:asciiTheme="minorHAnsi" w:hAnsiTheme="minorHAnsi"/>
          <w:szCs w:val="24"/>
        </w:rPr>
      </w:pPr>
    </w:p>
    <w:p w14:paraId="797B7C5F" w14:textId="71FDCF1B" w:rsidR="00A248E9" w:rsidRDefault="00A248E9" w:rsidP="00A248E9">
      <w:pPr>
        <w:jc w:val="both"/>
        <w:rPr>
          <w:rFonts w:asciiTheme="minorHAnsi" w:hAnsiTheme="minorHAnsi"/>
          <w:szCs w:val="24"/>
          <w:u w:val="single"/>
        </w:rPr>
      </w:pPr>
      <w:r w:rsidRPr="00A248E9">
        <w:rPr>
          <w:rFonts w:asciiTheme="minorHAnsi" w:hAnsiTheme="minorHAnsi"/>
          <w:b/>
          <w:bCs/>
          <w:szCs w:val="24"/>
          <w:u w:val="single"/>
        </w:rPr>
        <w:t xml:space="preserve">Project Title: </w:t>
      </w:r>
      <w:r w:rsidRPr="00A248E9">
        <w:rPr>
          <w:rFonts w:asciiTheme="minorHAnsi" w:hAnsiTheme="minorHAnsi"/>
          <w:bCs/>
          <w:szCs w:val="24"/>
          <w:u w:val="single"/>
        </w:rPr>
        <w:t>“</w:t>
      </w:r>
      <w:r w:rsidRPr="00A248E9">
        <w:rPr>
          <w:rFonts w:asciiTheme="minorHAnsi" w:hAnsiTheme="minorHAnsi"/>
          <w:szCs w:val="24"/>
          <w:u w:val="single"/>
        </w:rPr>
        <w:t>Trade Risk Management"</w:t>
      </w:r>
    </w:p>
    <w:p w14:paraId="30FF4621" w14:textId="77777777" w:rsidR="00A248E9" w:rsidRPr="00A248E9" w:rsidRDefault="00A248E9" w:rsidP="00A248E9">
      <w:pPr>
        <w:jc w:val="both"/>
        <w:rPr>
          <w:rFonts w:asciiTheme="minorHAnsi" w:hAnsiTheme="minorHAnsi"/>
          <w:b/>
          <w:szCs w:val="24"/>
          <w:u w:val="single"/>
        </w:rPr>
      </w:pPr>
    </w:p>
    <w:p w14:paraId="115F5109" w14:textId="77777777" w:rsidR="00A248E9" w:rsidRPr="00A248E9" w:rsidRDefault="00A248E9" w:rsidP="00190CC4">
      <w:pPr>
        <w:pStyle w:val="ListParagraph"/>
        <w:numPr>
          <w:ilvl w:val="0"/>
          <w:numId w:val="7"/>
        </w:numPr>
        <w:spacing w:after="0" w:line="360" w:lineRule="auto"/>
        <w:ind w:right="0"/>
        <w:jc w:val="both"/>
        <w:rPr>
          <w:rFonts w:asciiTheme="minorHAnsi" w:hAnsiTheme="minorHAnsi"/>
          <w:szCs w:val="24"/>
        </w:rPr>
      </w:pPr>
      <w:r w:rsidRPr="00A248E9">
        <w:rPr>
          <w:rFonts w:asciiTheme="minorHAnsi" w:hAnsiTheme="minorHAnsi"/>
          <w:szCs w:val="24"/>
        </w:rPr>
        <w:t xml:space="preserve">It’s part of TA project which helps the customer to know what </w:t>
      </w:r>
      <w:proofErr w:type="gramStart"/>
      <w:r w:rsidRPr="00A248E9">
        <w:rPr>
          <w:rFonts w:asciiTheme="minorHAnsi" w:hAnsiTheme="minorHAnsi"/>
          <w:szCs w:val="24"/>
        </w:rPr>
        <w:t>is the overall risk</w:t>
      </w:r>
      <w:proofErr w:type="gramEnd"/>
      <w:r w:rsidRPr="00A248E9">
        <w:rPr>
          <w:rFonts w:asciiTheme="minorHAnsi" w:hAnsiTheme="minorHAnsi"/>
          <w:szCs w:val="24"/>
        </w:rPr>
        <w:t xml:space="preserve"> involved to do a trade on products with particular locations and partners.</w:t>
      </w:r>
    </w:p>
    <w:p w14:paraId="10B477F3" w14:textId="230918BF" w:rsidR="00A248E9" w:rsidRDefault="00A248E9" w:rsidP="00190CC4">
      <w:pPr>
        <w:pStyle w:val="ListParagraph"/>
        <w:numPr>
          <w:ilvl w:val="0"/>
          <w:numId w:val="7"/>
        </w:numPr>
        <w:spacing w:after="0" w:line="360" w:lineRule="auto"/>
        <w:ind w:right="0"/>
        <w:jc w:val="both"/>
        <w:rPr>
          <w:rFonts w:asciiTheme="minorHAnsi" w:hAnsiTheme="minorHAnsi"/>
          <w:szCs w:val="24"/>
        </w:rPr>
      </w:pPr>
      <w:r w:rsidRPr="00A248E9">
        <w:rPr>
          <w:rFonts w:asciiTheme="minorHAnsi" w:hAnsiTheme="minorHAnsi"/>
          <w:szCs w:val="24"/>
        </w:rPr>
        <w:t xml:space="preserve">This module individually calculates the risk involved with </w:t>
      </w:r>
      <w:proofErr w:type="gramStart"/>
      <w:r w:rsidRPr="00A248E9">
        <w:rPr>
          <w:rFonts w:asciiTheme="minorHAnsi" w:hAnsiTheme="minorHAnsi"/>
          <w:szCs w:val="24"/>
        </w:rPr>
        <w:t>the each</w:t>
      </w:r>
      <w:proofErr w:type="gramEnd"/>
      <w:r w:rsidRPr="00A248E9">
        <w:rPr>
          <w:rFonts w:asciiTheme="minorHAnsi" w:hAnsiTheme="minorHAnsi"/>
          <w:szCs w:val="24"/>
        </w:rPr>
        <w:t xml:space="preserve"> aspects and then sum up overall risk and provides the result in terms of number count. Based on risk count customer will decide trade with those partners and locations.</w:t>
      </w:r>
    </w:p>
    <w:p w14:paraId="2F0709E4" w14:textId="77777777" w:rsidR="008A4476" w:rsidRPr="00A248E9" w:rsidRDefault="008A4476" w:rsidP="008A4476">
      <w:pPr>
        <w:pStyle w:val="ListParagraph"/>
        <w:spacing w:after="0" w:line="360" w:lineRule="auto"/>
        <w:ind w:right="0" w:firstLine="0"/>
        <w:jc w:val="both"/>
        <w:rPr>
          <w:rFonts w:asciiTheme="minorHAnsi" w:hAnsiTheme="minorHAnsi"/>
          <w:szCs w:val="24"/>
        </w:rPr>
      </w:pPr>
    </w:p>
    <w:p w14:paraId="6B513976" w14:textId="051F7B8C" w:rsidR="00A248E9" w:rsidRPr="00A248E9" w:rsidRDefault="00A248E9" w:rsidP="008A4476">
      <w:pPr>
        <w:spacing w:after="0" w:line="360" w:lineRule="auto"/>
        <w:ind w:left="0" w:firstLine="0"/>
        <w:jc w:val="both"/>
        <w:rPr>
          <w:rFonts w:asciiTheme="minorHAnsi" w:hAnsiTheme="minorHAnsi"/>
          <w:szCs w:val="24"/>
        </w:rPr>
      </w:pPr>
      <w:r>
        <w:rPr>
          <w:rFonts w:asciiTheme="minorHAnsi" w:hAnsiTheme="minorHAnsi"/>
          <w:szCs w:val="24"/>
        </w:rPr>
        <w:lastRenderedPageBreak/>
        <w:t xml:space="preserve">    </w:t>
      </w:r>
      <w:r w:rsidR="008A4476">
        <w:rPr>
          <w:rFonts w:asciiTheme="minorHAnsi" w:hAnsiTheme="minorHAnsi"/>
          <w:szCs w:val="24"/>
        </w:rPr>
        <w:tab/>
      </w:r>
      <w:r>
        <w:rPr>
          <w:rFonts w:asciiTheme="minorHAnsi" w:hAnsiTheme="minorHAnsi"/>
          <w:szCs w:val="24"/>
        </w:rPr>
        <w:t xml:space="preserve"> </w:t>
      </w:r>
      <w:r w:rsidRPr="008A4476">
        <w:rPr>
          <w:rFonts w:asciiTheme="minorHAnsi" w:hAnsiTheme="minorHAnsi"/>
          <w:b/>
          <w:bCs/>
          <w:szCs w:val="24"/>
        </w:rPr>
        <w:t>Technologies used</w:t>
      </w:r>
      <w:r w:rsidRPr="00A248E9">
        <w:rPr>
          <w:rFonts w:asciiTheme="minorHAnsi" w:hAnsiTheme="minorHAnsi"/>
          <w:szCs w:val="24"/>
        </w:rPr>
        <w:t>: Core Java, Junit, Micro Services, MVC, JavaScript, Ajax and JSON</w:t>
      </w:r>
    </w:p>
    <w:p w14:paraId="26164F8B" w14:textId="77777777" w:rsidR="00A248E9" w:rsidRPr="00A248E9" w:rsidRDefault="00A248E9" w:rsidP="00A248E9">
      <w:pPr>
        <w:spacing w:after="0" w:line="360" w:lineRule="auto"/>
        <w:jc w:val="both"/>
        <w:rPr>
          <w:rFonts w:asciiTheme="minorHAnsi" w:hAnsiTheme="minorHAnsi"/>
          <w:szCs w:val="24"/>
        </w:rPr>
      </w:pPr>
    </w:p>
    <w:p w14:paraId="3D4CF195" w14:textId="77777777" w:rsidR="00A248E9" w:rsidRPr="00A248E9" w:rsidRDefault="00A248E9" w:rsidP="004C4B2C">
      <w:pPr>
        <w:rPr>
          <w:rFonts w:asciiTheme="minorHAnsi" w:hAnsiTheme="minorHAnsi"/>
          <w:color w:val="0D0D0D" w:themeColor="text1" w:themeTint="F2"/>
          <w:szCs w:val="24"/>
        </w:rPr>
      </w:pPr>
    </w:p>
    <w:sectPr w:rsidR="00A248E9" w:rsidRPr="00A248E9">
      <w:headerReference w:type="even" r:id="rId7"/>
      <w:headerReference w:type="default" r:id="rId8"/>
      <w:footerReference w:type="even" r:id="rId9"/>
      <w:footerReference w:type="default" r:id="rId10"/>
      <w:headerReference w:type="first" r:id="rId11"/>
      <w:footerReference w:type="first" r:id="rId12"/>
      <w:pgSz w:w="11906" w:h="16838"/>
      <w:pgMar w:top="1442" w:right="918" w:bottom="1533" w:left="1099"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28C2C2" w14:textId="77777777" w:rsidR="00B374BF" w:rsidRDefault="00B374BF" w:rsidP="00413C0A">
      <w:pPr>
        <w:spacing w:after="0" w:line="240" w:lineRule="auto"/>
      </w:pPr>
      <w:r>
        <w:separator/>
      </w:r>
    </w:p>
  </w:endnote>
  <w:endnote w:type="continuationSeparator" w:id="0">
    <w:p w14:paraId="78882645" w14:textId="77777777" w:rsidR="00B374BF" w:rsidRDefault="00B374BF" w:rsidP="00413C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0"/>
    <w:family w:val="auto"/>
    <w:pitch w:val="variable"/>
    <w:sig w:usb0="800000AF" w:usb1="1001ECEA"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65E022" w14:textId="77777777" w:rsidR="008F58EA" w:rsidRDefault="008F58E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6EAE62" w14:textId="77777777" w:rsidR="00E92BB6" w:rsidRDefault="00E92BB6" w:rsidP="00142487">
    <w:pPr>
      <w:pStyle w:val="Footer"/>
      <w:ind w:left="0" w:firstLine="0"/>
    </w:pPr>
    <w:r>
      <w:fldChar w:fldCharType="begin"/>
    </w:r>
    <w:r>
      <w:instrText xml:space="preserve"> PAGE   \* MERGEFORMAT </w:instrText>
    </w:r>
    <w:r>
      <w:fldChar w:fldCharType="separate"/>
    </w:r>
    <w:r w:rsidR="008363E3">
      <w:rPr>
        <w:noProof/>
      </w:rPr>
      <w:t>2</w:t>
    </w:r>
    <w:r>
      <w:rPr>
        <w:noProof/>
      </w:rPr>
      <w:fldChar w:fldCharType="end"/>
    </w:r>
  </w:p>
  <w:p w14:paraId="1F24C2AA" w14:textId="77777777" w:rsidR="00F95755" w:rsidRDefault="00F95755">
    <w:pPr>
      <w:pStyle w:val="Footer"/>
    </w:pPr>
  </w:p>
  <w:p w14:paraId="5D8558E1" w14:textId="77777777" w:rsidR="00871939" w:rsidRDefault="00871939"/>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BD6E92" w14:textId="77777777" w:rsidR="008F58EA" w:rsidRDefault="008F58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E3E594" w14:textId="77777777" w:rsidR="00B374BF" w:rsidRDefault="00B374BF" w:rsidP="00413C0A">
      <w:pPr>
        <w:spacing w:after="0" w:line="240" w:lineRule="auto"/>
      </w:pPr>
      <w:r>
        <w:separator/>
      </w:r>
    </w:p>
  </w:footnote>
  <w:footnote w:type="continuationSeparator" w:id="0">
    <w:p w14:paraId="38EE28C8" w14:textId="77777777" w:rsidR="00B374BF" w:rsidRDefault="00B374BF" w:rsidP="00413C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87BB9E" w14:textId="77777777" w:rsidR="008F58EA" w:rsidRDefault="008F58E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E0DDC8" w14:textId="07DC8392" w:rsidR="00E92BB6" w:rsidRDefault="00B374BF" w:rsidP="009F0C87">
    <w:pPr>
      <w:pStyle w:val="Header"/>
      <w:ind w:left="0" w:firstLine="0"/>
    </w:pPr>
    <w:r>
      <w:rPr>
        <w:noProof/>
      </w:rPr>
      <w:object w:dxaOrig="1440" w:dyaOrig="1440" w14:anchorId="4B69B9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margin-left:2.45pt;margin-top:-13pt;width:85.1pt;height:50.35pt;z-index:251657728;mso-wrap-distance-left:9.05pt;mso-wrap-distance-right:9.05pt" filled="t" stroked="t" strokeweight=".5pt">
          <v:fill color2="black"/>
          <v:imagedata r:id="rId1" o:title=""/>
          <w10:wrap type="topAndBottom"/>
        </v:shape>
        <o:OLEObject Type="Embed" ProgID="PBrush" ShapeID="_x0000_s2050" DrawAspect="Content" ObjectID="_1643213448" r:id="rId2"/>
      </w:object>
    </w:r>
  </w:p>
  <w:p w14:paraId="2FDCEA82" w14:textId="78EF397D" w:rsidR="002F1B0C" w:rsidRPr="00A248E9" w:rsidRDefault="00A248E9" w:rsidP="00A248E9">
    <w:pPr>
      <w:spacing w:after="0" w:line="259" w:lineRule="auto"/>
      <w:ind w:left="336" w:right="0"/>
      <w:jc w:val="center"/>
      <w:rPr>
        <w:rFonts w:asciiTheme="minorHAnsi" w:hAnsiTheme="minorHAnsi"/>
        <w:color w:val="0D0D0D" w:themeColor="text1" w:themeTint="F2"/>
        <w:szCs w:val="24"/>
      </w:rPr>
    </w:pPr>
    <w:r w:rsidRPr="00A248E9">
      <w:rPr>
        <w:rFonts w:asciiTheme="minorHAnsi" w:hAnsiTheme="minorHAnsi"/>
        <w:color w:val="0D0D0D" w:themeColor="text1" w:themeTint="F2"/>
        <w:szCs w:val="24"/>
      </w:rPr>
      <w:t>NAVEEN IRAPPA PUTTAPPANAVAR</w:t>
    </w:r>
  </w:p>
  <w:p w14:paraId="21F117E5" w14:textId="77777777" w:rsidR="00E92BB6" w:rsidRDefault="00E92BB6" w:rsidP="00E92BB6">
    <w:pPr>
      <w:pStyle w:val="Header"/>
      <w:ind w:left="0" w:firstLine="0"/>
      <w:jc w:val="center"/>
    </w:pPr>
  </w:p>
  <w:p w14:paraId="0B9D0561" w14:textId="77777777" w:rsidR="00871939" w:rsidRDefault="00871939"/>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FE5B3D" w14:textId="77777777" w:rsidR="008F58EA" w:rsidRDefault="008F58E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multilevel"/>
    <w:tmpl w:val="00000002"/>
    <w:name w:val="_ECV_CV_Bullets"/>
    <w:lvl w:ilvl="0">
      <w:start w:val="1"/>
      <w:numFmt w:val="bullet"/>
      <w:lvlText w:val="▪"/>
      <w:lvlJc w:val="left"/>
      <w:pPr>
        <w:tabs>
          <w:tab w:val="left" w:pos="0"/>
        </w:tabs>
        <w:ind w:left="113" w:hanging="113"/>
      </w:pPr>
      <w:rPr>
        <w:rFonts w:ascii="Segoe UI" w:hAnsi="Segoe UI" w:cs="OpenSymbol"/>
      </w:rPr>
    </w:lvl>
    <w:lvl w:ilvl="1">
      <w:start w:val="1"/>
      <w:numFmt w:val="bullet"/>
      <w:lvlText w:val="▫"/>
      <w:lvlJc w:val="left"/>
      <w:pPr>
        <w:tabs>
          <w:tab w:val="left" w:pos="0"/>
        </w:tabs>
        <w:ind w:left="227" w:hanging="114"/>
      </w:pPr>
      <w:rPr>
        <w:rFonts w:ascii="Segoe UI" w:hAnsi="Segoe UI" w:cs="OpenSymbol"/>
      </w:rPr>
    </w:lvl>
    <w:lvl w:ilvl="2">
      <w:start w:val="1"/>
      <w:numFmt w:val="bullet"/>
      <w:lvlText w:val=""/>
      <w:lvlJc w:val="left"/>
      <w:pPr>
        <w:tabs>
          <w:tab w:val="left" w:pos="0"/>
        </w:tabs>
        <w:ind w:left="113" w:firstLine="340"/>
      </w:pPr>
      <w:rPr>
        <w:rFonts w:ascii="Symbol" w:hAnsi="Symbol"/>
      </w:rPr>
    </w:lvl>
    <w:lvl w:ilvl="3">
      <w:start w:val="1"/>
      <w:numFmt w:val="bullet"/>
      <w:lvlText w:val=""/>
      <w:lvlJc w:val="left"/>
      <w:pPr>
        <w:tabs>
          <w:tab w:val="left" w:pos="0"/>
        </w:tabs>
        <w:ind w:left="113" w:firstLine="567"/>
      </w:pPr>
      <w:rPr>
        <w:rFonts w:ascii="Symbol" w:hAnsi="Symbol"/>
      </w:rPr>
    </w:lvl>
    <w:lvl w:ilvl="4">
      <w:start w:val="1"/>
      <w:numFmt w:val="bullet"/>
      <w:lvlText w:val=""/>
      <w:lvlJc w:val="left"/>
      <w:pPr>
        <w:tabs>
          <w:tab w:val="left" w:pos="0"/>
        </w:tabs>
        <w:ind w:left="113" w:firstLine="794"/>
      </w:pPr>
      <w:rPr>
        <w:rFonts w:ascii="Symbol" w:hAnsi="Symbol"/>
      </w:rPr>
    </w:lvl>
    <w:lvl w:ilvl="5">
      <w:start w:val="1"/>
      <w:numFmt w:val="bullet"/>
      <w:lvlText w:val=""/>
      <w:lvlJc w:val="left"/>
      <w:pPr>
        <w:tabs>
          <w:tab w:val="left" w:pos="0"/>
        </w:tabs>
        <w:ind w:left="113" w:firstLine="1021"/>
      </w:pPr>
      <w:rPr>
        <w:rFonts w:ascii="Symbol" w:hAnsi="Symbol"/>
      </w:rPr>
    </w:lvl>
    <w:lvl w:ilvl="6">
      <w:start w:val="1"/>
      <w:numFmt w:val="bullet"/>
      <w:lvlText w:val=""/>
      <w:lvlJc w:val="left"/>
      <w:pPr>
        <w:tabs>
          <w:tab w:val="left" w:pos="0"/>
        </w:tabs>
        <w:ind w:left="113" w:firstLine="1247"/>
      </w:pPr>
      <w:rPr>
        <w:rFonts w:ascii="Symbol" w:hAnsi="Symbol"/>
      </w:rPr>
    </w:lvl>
    <w:lvl w:ilvl="7">
      <w:start w:val="1"/>
      <w:numFmt w:val="bullet"/>
      <w:lvlText w:val=""/>
      <w:lvlJc w:val="left"/>
      <w:pPr>
        <w:tabs>
          <w:tab w:val="left" w:pos="0"/>
        </w:tabs>
        <w:ind w:left="113" w:firstLine="1474"/>
      </w:pPr>
      <w:rPr>
        <w:rFonts w:ascii="Symbol" w:hAnsi="Symbol"/>
      </w:rPr>
    </w:lvl>
    <w:lvl w:ilvl="8">
      <w:start w:val="1"/>
      <w:numFmt w:val="bullet"/>
      <w:lvlText w:val=""/>
      <w:lvlJc w:val="left"/>
      <w:pPr>
        <w:tabs>
          <w:tab w:val="left" w:pos="0"/>
        </w:tabs>
        <w:ind w:left="113" w:firstLine="1701"/>
      </w:pPr>
      <w:rPr>
        <w:rFonts w:ascii="Symbol" w:hAnsi="Symbol"/>
      </w:rPr>
    </w:lvl>
  </w:abstractNum>
  <w:abstractNum w:abstractNumId="1" w15:restartNumberingAfterBreak="0">
    <w:nsid w:val="00000004"/>
    <w:multiLevelType w:val="multilevel"/>
    <w:tmpl w:val="00000004"/>
    <w:name w:val="WW8Num4"/>
    <w:lvl w:ilvl="0">
      <w:start w:val="1"/>
      <w:numFmt w:val="bullet"/>
      <w:lvlText w:val=""/>
      <w:lvlJc w:val="left"/>
      <w:pPr>
        <w:tabs>
          <w:tab w:val="num" w:pos="0"/>
        </w:tabs>
        <w:ind w:left="0" w:hanging="360"/>
      </w:pPr>
      <w:rPr>
        <w:rFonts w:ascii="Symbol" w:hAnsi="Symbol" w:cs="Symbol"/>
        <w:b/>
        <w:color w:val="000000"/>
        <w:sz w:val="24"/>
        <w:szCs w:val="24"/>
        <w:shd w:val="clear" w:color="auto" w:fill="FFFFFF"/>
      </w:rPr>
    </w:lvl>
    <w:lvl w:ilvl="1">
      <w:start w:val="1"/>
      <w:numFmt w:val="decimal"/>
      <w:lvlText w:val="%2."/>
      <w:lvlJc w:val="left"/>
      <w:pPr>
        <w:tabs>
          <w:tab w:val="num" w:pos="360"/>
        </w:tabs>
        <w:ind w:left="360" w:hanging="360"/>
      </w:pPr>
    </w:lvl>
    <w:lvl w:ilvl="2">
      <w:start w:val="1"/>
      <w:numFmt w:val="decimal"/>
      <w:lvlText w:val="%3."/>
      <w:lvlJc w:val="left"/>
      <w:pPr>
        <w:tabs>
          <w:tab w:val="num" w:pos="720"/>
        </w:tabs>
        <w:ind w:left="720" w:hanging="360"/>
      </w:pPr>
    </w:lvl>
    <w:lvl w:ilvl="3">
      <w:start w:val="1"/>
      <w:numFmt w:val="decimal"/>
      <w:lvlText w:val="%4."/>
      <w:lvlJc w:val="left"/>
      <w:pPr>
        <w:tabs>
          <w:tab w:val="num" w:pos="1080"/>
        </w:tabs>
        <w:ind w:left="1080" w:hanging="360"/>
      </w:pPr>
    </w:lvl>
    <w:lvl w:ilvl="4">
      <w:start w:val="1"/>
      <w:numFmt w:val="decimal"/>
      <w:lvlText w:val="%5."/>
      <w:lvlJc w:val="left"/>
      <w:pPr>
        <w:tabs>
          <w:tab w:val="num" w:pos="1440"/>
        </w:tabs>
        <w:ind w:left="1440" w:hanging="360"/>
      </w:pPr>
    </w:lvl>
    <w:lvl w:ilvl="5">
      <w:start w:val="1"/>
      <w:numFmt w:val="decimal"/>
      <w:lvlText w:val="%6."/>
      <w:lvlJc w:val="left"/>
      <w:pPr>
        <w:tabs>
          <w:tab w:val="num" w:pos="1800"/>
        </w:tabs>
        <w:ind w:left="1800" w:hanging="360"/>
      </w:pPr>
    </w:lvl>
    <w:lvl w:ilvl="6">
      <w:start w:val="1"/>
      <w:numFmt w:val="decimal"/>
      <w:lvlText w:val="%7."/>
      <w:lvlJc w:val="left"/>
      <w:pPr>
        <w:tabs>
          <w:tab w:val="num" w:pos="2160"/>
        </w:tabs>
        <w:ind w:left="2160" w:hanging="360"/>
      </w:pPr>
    </w:lvl>
    <w:lvl w:ilvl="7">
      <w:start w:val="1"/>
      <w:numFmt w:val="decimal"/>
      <w:lvlText w:val="%8."/>
      <w:lvlJc w:val="left"/>
      <w:pPr>
        <w:tabs>
          <w:tab w:val="num" w:pos="2520"/>
        </w:tabs>
        <w:ind w:left="2520" w:hanging="360"/>
      </w:pPr>
    </w:lvl>
    <w:lvl w:ilvl="8">
      <w:start w:val="1"/>
      <w:numFmt w:val="decimal"/>
      <w:lvlText w:val="%9."/>
      <w:lvlJc w:val="left"/>
      <w:pPr>
        <w:tabs>
          <w:tab w:val="num" w:pos="2880"/>
        </w:tabs>
        <w:ind w:left="2880" w:hanging="360"/>
      </w:pPr>
    </w:lvl>
  </w:abstractNum>
  <w:abstractNum w:abstractNumId="2" w15:restartNumberingAfterBreak="0">
    <w:nsid w:val="0CBE0742"/>
    <w:multiLevelType w:val="hybridMultilevel"/>
    <w:tmpl w:val="2B605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2764D0"/>
    <w:multiLevelType w:val="hybridMultilevel"/>
    <w:tmpl w:val="9B70922C"/>
    <w:lvl w:ilvl="0" w:tplc="11D6A8C0">
      <w:start w:val="5"/>
      <w:numFmt w:val="decimal"/>
      <w:pStyle w:val="Heading1"/>
      <w:lvlText w:val="%1."/>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77E647BC">
      <w:start w:val="1"/>
      <w:numFmt w:val="lowerLetter"/>
      <w:lvlText w:val="%2"/>
      <w:lvlJc w:val="left"/>
      <w:pPr>
        <w:ind w:left="178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738E9E90">
      <w:start w:val="1"/>
      <w:numFmt w:val="lowerRoman"/>
      <w:lvlText w:val="%3"/>
      <w:lvlJc w:val="left"/>
      <w:pPr>
        <w:ind w:left="250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92762CE2">
      <w:start w:val="1"/>
      <w:numFmt w:val="decimal"/>
      <w:lvlText w:val="%4"/>
      <w:lvlJc w:val="left"/>
      <w:pPr>
        <w:ind w:left="322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51B4CC8C">
      <w:start w:val="1"/>
      <w:numFmt w:val="lowerLetter"/>
      <w:lvlText w:val="%5"/>
      <w:lvlJc w:val="left"/>
      <w:pPr>
        <w:ind w:left="394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B9489B34">
      <w:start w:val="1"/>
      <w:numFmt w:val="lowerRoman"/>
      <w:lvlText w:val="%6"/>
      <w:lvlJc w:val="left"/>
      <w:pPr>
        <w:ind w:left="466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8B04B024">
      <w:start w:val="1"/>
      <w:numFmt w:val="decimal"/>
      <w:lvlText w:val="%7"/>
      <w:lvlJc w:val="left"/>
      <w:pPr>
        <w:ind w:left="538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099ABDF2">
      <w:start w:val="1"/>
      <w:numFmt w:val="lowerLetter"/>
      <w:lvlText w:val="%8"/>
      <w:lvlJc w:val="left"/>
      <w:pPr>
        <w:ind w:left="610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8C9E12EC">
      <w:start w:val="1"/>
      <w:numFmt w:val="lowerRoman"/>
      <w:lvlText w:val="%9"/>
      <w:lvlJc w:val="left"/>
      <w:pPr>
        <w:ind w:left="682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281854C9"/>
    <w:multiLevelType w:val="hybridMultilevel"/>
    <w:tmpl w:val="D8605610"/>
    <w:lvl w:ilvl="0" w:tplc="04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30DC2954"/>
    <w:multiLevelType w:val="hybridMultilevel"/>
    <w:tmpl w:val="67048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E3497F"/>
    <w:multiLevelType w:val="hybridMultilevel"/>
    <w:tmpl w:val="A61AE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856908"/>
    <w:multiLevelType w:val="hybridMultilevel"/>
    <w:tmpl w:val="64824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B815AB3"/>
    <w:multiLevelType w:val="multilevel"/>
    <w:tmpl w:val="9D9A8EBA"/>
    <w:styleLink w:val="WWNum17"/>
    <w:lvl w:ilvl="0">
      <w:numFmt w:val="bullet"/>
      <w:lvlText w:val=""/>
      <w:lvlJc w:val="left"/>
      <w:pPr>
        <w:ind w:left="810" w:hanging="360"/>
      </w:pPr>
      <w:rPr>
        <w:rFonts w:ascii="Symbol" w:hAnsi="Symbol"/>
      </w:rPr>
    </w:lvl>
    <w:lvl w:ilvl="1">
      <w:numFmt w:val="bullet"/>
      <w:lvlText w:val="o"/>
      <w:lvlJc w:val="left"/>
      <w:pPr>
        <w:ind w:left="1530" w:hanging="360"/>
      </w:pPr>
      <w:rPr>
        <w:rFonts w:ascii="Courier New" w:hAnsi="Courier New" w:cs="Courier New"/>
      </w:rPr>
    </w:lvl>
    <w:lvl w:ilvl="2">
      <w:numFmt w:val="bullet"/>
      <w:lvlText w:val=""/>
      <w:lvlJc w:val="left"/>
      <w:pPr>
        <w:ind w:left="2250" w:hanging="360"/>
      </w:pPr>
      <w:rPr>
        <w:rFonts w:ascii="Wingdings" w:hAnsi="Wingdings"/>
      </w:rPr>
    </w:lvl>
    <w:lvl w:ilvl="3">
      <w:numFmt w:val="bullet"/>
      <w:lvlText w:val=""/>
      <w:lvlJc w:val="left"/>
      <w:pPr>
        <w:ind w:left="2970" w:hanging="360"/>
      </w:pPr>
      <w:rPr>
        <w:rFonts w:ascii="Symbol" w:hAnsi="Symbol"/>
      </w:rPr>
    </w:lvl>
    <w:lvl w:ilvl="4">
      <w:numFmt w:val="bullet"/>
      <w:lvlText w:val="o"/>
      <w:lvlJc w:val="left"/>
      <w:pPr>
        <w:ind w:left="3690" w:hanging="360"/>
      </w:pPr>
      <w:rPr>
        <w:rFonts w:ascii="Courier New" w:hAnsi="Courier New" w:cs="Courier New"/>
      </w:rPr>
    </w:lvl>
    <w:lvl w:ilvl="5">
      <w:numFmt w:val="bullet"/>
      <w:lvlText w:val=""/>
      <w:lvlJc w:val="left"/>
      <w:pPr>
        <w:ind w:left="4410" w:hanging="360"/>
      </w:pPr>
      <w:rPr>
        <w:rFonts w:ascii="Wingdings" w:hAnsi="Wingdings"/>
      </w:rPr>
    </w:lvl>
    <w:lvl w:ilvl="6">
      <w:numFmt w:val="bullet"/>
      <w:lvlText w:val=""/>
      <w:lvlJc w:val="left"/>
      <w:pPr>
        <w:ind w:left="5130" w:hanging="360"/>
      </w:pPr>
      <w:rPr>
        <w:rFonts w:ascii="Symbol" w:hAnsi="Symbol"/>
      </w:rPr>
    </w:lvl>
    <w:lvl w:ilvl="7">
      <w:numFmt w:val="bullet"/>
      <w:lvlText w:val="o"/>
      <w:lvlJc w:val="left"/>
      <w:pPr>
        <w:ind w:left="5850" w:hanging="360"/>
      </w:pPr>
      <w:rPr>
        <w:rFonts w:ascii="Courier New" w:hAnsi="Courier New" w:cs="Courier New"/>
      </w:rPr>
    </w:lvl>
    <w:lvl w:ilvl="8">
      <w:numFmt w:val="bullet"/>
      <w:lvlText w:val=""/>
      <w:lvlJc w:val="left"/>
      <w:pPr>
        <w:ind w:left="6570" w:hanging="360"/>
      </w:pPr>
      <w:rPr>
        <w:rFonts w:ascii="Wingdings" w:hAnsi="Wingdings"/>
      </w:rPr>
    </w:lvl>
  </w:abstractNum>
  <w:num w:numId="1">
    <w:abstractNumId w:val="3"/>
  </w:num>
  <w:num w:numId="2">
    <w:abstractNumId w:val="8"/>
  </w:num>
  <w:num w:numId="3">
    <w:abstractNumId w:val="4"/>
  </w:num>
  <w:num w:numId="4">
    <w:abstractNumId w:val="7"/>
  </w:num>
  <w:num w:numId="5">
    <w:abstractNumId w:val="2"/>
  </w:num>
  <w:num w:numId="6">
    <w:abstractNumId w:val="5"/>
  </w:num>
  <w:num w:numId="7">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1"/>
  <w:activeWritingStyle w:appName="MSWord" w:lang="en-US" w:vendorID="64" w:dllVersion="0" w:nlCheck="1" w:checkStyle="0"/>
  <w:activeWritingStyle w:appName="MSWord" w:lang="en-IN" w:vendorID="64" w:dllVersion="0" w:nlCheck="1" w:checkStyle="0"/>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72AA"/>
    <w:rsid w:val="000125F8"/>
    <w:rsid w:val="00023535"/>
    <w:rsid w:val="00064832"/>
    <w:rsid w:val="000752A1"/>
    <w:rsid w:val="00083E52"/>
    <w:rsid w:val="00087676"/>
    <w:rsid w:val="00092665"/>
    <w:rsid w:val="000A2733"/>
    <w:rsid w:val="0012147F"/>
    <w:rsid w:val="00142487"/>
    <w:rsid w:val="0014754B"/>
    <w:rsid w:val="001572AA"/>
    <w:rsid w:val="00176B95"/>
    <w:rsid w:val="00190CC4"/>
    <w:rsid w:val="00193421"/>
    <w:rsid w:val="001C5AFB"/>
    <w:rsid w:val="001E1126"/>
    <w:rsid w:val="00214A24"/>
    <w:rsid w:val="00241FBA"/>
    <w:rsid w:val="00267E2F"/>
    <w:rsid w:val="002B0DF7"/>
    <w:rsid w:val="002B7CEF"/>
    <w:rsid w:val="002F1B0C"/>
    <w:rsid w:val="002F5BBC"/>
    <w:rsid w:val="00307EE8"/>
    <w:rsid w:val="003245D8"/>
    <w:rsid w:val="00324902"/>
    <w:rsid w:val="00357C42"/>
    <w:rsid w:val="00392813"/>
    <w:rsid w:val="003A1F88"/>
    <w:rsid w:val="003B118F"/>
    <w:rsid w:val="00410E30"/>
    <w:rsid w:val="00413C0A"/>
    <w:rsid w:val="00417F22"/>
    <w:rsid w:val="00440598"/>
    <w:rsid w:val="00462972"/>
    <w:rsid w:val="00475CF0"/>
    <w:rsid w:val="00482E6C"/>
    <w:rsid w:val="004962A8"/>
    <w:rsid w:val="004A54D7"/>
    <w:rsid w:val="004C4B2C"/>
    <w:rsid w:val="004F7DF3"/>
    <w:rsid w:val="00501634"/>
    <w:rsid w:val="005147AF"/>
    <w:rsid w:val="00514EFD"/>
    <w:rsid w:val="0051583E"/>
    <w:rsid w:val="00542268"/>
    <w:rsid w:val="005528E9"/>
    <w:rsid w:val="005A5755"/>
    <w:rsid w:val="005C4B6F"/>
    <w:rsid w:val="00623E5D"/>
    <w:rsid w:val="00624D99"/>
    <w:rsid w:val="0064431D"/>
    <w:rsid w:val="00655CAD"/>
    <w:rsid w:val="0068225C"/>
    <w:rsid w:val="00683B42"/>
    <w:rsid w:val="006C0940"/>
    <w:rsid w:val="0073044D"/>
    <w:rsid w:val="00763D7E"/>
    <w:rsid w:val="00787111"/>
    <w:rsid w:val="007B1829"/>
    <w:rsid w:val="007C0178"/>
    <w:rsid w:val="007C35FB"/>
    <w:rsid w:val="007F30C0"/>
    <w:rsid w:val="00823192"/>
    <w:rsid w:val="0083054B"/>
    <w:rsid w:val="008363E3"/>
    <w:rsid w:val="0085237A"/>
    <w:rsid w:val="00871939"/>
    <w:rsid w:val="00883546"/>
    <w:rsid w:val="008A1E53"/>
    <w:rsid w:val="008A4476"/>
    <w:rsid w:val="008B4EE3"/>
    <w:rsid w:val="008C75F0"/>
    <w:rsid w:val="008D1D96"/>
    <w:rsid w:val="008D3E0C"/>
    <w:rsid w:val="008F58EA"/>
    <w:rsid w:val="00905C42"/>
    <w:rsid w:val="00947389"/>
    <w:rsid w:val="00997CA0"/>
    <w:rsid w:val="009B314E"/>
    <w:rsid w:val="009D01FC"/>
    <w:rsid w:val="009E2CC0"/>
    <w:rsid w:val="009F08B9"/>
    <w:rsid w:val="009F0C87"/>
    <w:rsid w:val="009F71AA"/>
    <w:rsid w:val="00A23235"/>
    <w:rsid w:val="00A248E9"/>
    <w:rsid w:val="00A27DBE"/>
    <w:rsid w:val="00A4131A"/>
    <w:rsid w:val="00A42B72"/>
    <w:rsid w:val="00A70DD9"/>
    <w:rsid w:val="00AC4CE1"/>
    <w:rsid w:val="00AE07D5"/>
    <w:rsid w:val="00AF7C71"/>
    <w:rsid w:val="00B374BF"/>
    <w:rsid w:val="00B63C3A"/>
    <w:rsid w:val="00B7738E"/>
    <w:rsid w:val="00B96929"/>
    <w:rsid w:val="00BE48B9"/>
    <w:rsid w:val="00BF5147"/>
    <w:rsid w:val="00C0667E"/>
    <w:rsid w:val="00C1029E"/>
    <w:rsid w:val="00C37FB0"/>
    <w:rsid w:val="00C56C32"/>
    <w:rsid w:val="00CD29A8"/>
    <w:rsid w:val="00D255B1"/>
    <w:rsid w:val="00D42DEA"/>
    <w:rsid w:val="00D50BFE"/>
    <w:rsid w:val="00D56EB8"/>
    <w:rsid w:val="00DA15EA"/>
    <w:rsid w:val="00DF7CD7"/>
    <w:rsid w:val="00E1778A"/>
    <w:rsid w:val="00E53335"/>
    <w:rsid w:val="00E5759F"/>
    <w:rsid w:val="00E8190D"/>
    <w:rsid w:val="00E85A20"/>
    <w:rsid w:val="00E92BB6"/>
    <w:rsid w:val="00EE1889"/>
    <w:rsid w:val="00F10962"/>
    <w:rsid w:val="00F148AF"/>
    <w:rsid w:val="00F463F6"/>
    <w:rsid w:val="00F55516"/>
    <w:rsid w:val="00F6258C"/>
    <w:rsid w:val="00F8150D"/>
    <w:rsid w:val="00F95755"/>
    <w:rsid w:val="00FA43AE"/>
    <w:rsid w:val="00FA66FC"/>
    <w:rsid w:val="00FB0EAF"/>
    <w:rsid w:val="00FB706A"/>
    <w:rsid w:val="00FC3EF4"/>
    <w:rsid w:val="00FD323D"/>
    <w:rsid w:val="00FF0A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7AA78233"/>
  <w15:docId w15:val="{46F5819F-4F24-4B66-8E5E-336E47579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7" w:line="248" w:lineRule="auto"/>
      <w:ind w:left="711" w:right="98" w:hanging="10"/>
    </w:pPr>
    <w:rPr>
      <w:rFonts w:ascii="Times New Roman" w:hAnsi="Times New Roman"/>
      <w:color w:val="000000"/>
      <w:sz w:val="24"/>
      <w:szCs w:val="22"/>
    </w:rPr>
  </w:style>
  <w:style w:type="paragraph" w:styleId="Heading1">
    <w:name w:val="heading 1"/>
    <w:next w:val="Normal"/>
    <w:link w:val="Heading1Char"/>
    <w:uiPriority w:val="9"/>
    <w:unhideWhenUsed/>
    <w:qFormat/>
    <w:pPr>
      <w:keepNext/>
      <w:keepLines/>
      <w:numPr>
        <w:numId w:val="1"/>
      </w:numPr>
      <w:spacing w:line="259" w:lineRule="auto"/>
      <w:ind w:left="701"/>
      <w:outlineLvl w:val="0"/>
    </w:pPr>
    <w:rPr>
      <w:rFonts w:ascii="Times New Roman" w:hAnsi="Times New Roman"/>
      <w:b/>
      <w:color w:val="000000"/>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Times New Roman" w:hAnsi="Times New Roman"/>
      <w:b/>
      <w:color w:val="000000"/>
      <w:sz w:val="28"/>
      <w:szCs w:val="22"/>
    </w:rPr>
  </w:style>
  <w:style w:type="table" w:customStyle="1" w:styleId="TableGrid">
    <w:name w:val="TableGrid"/>
    <w:rPr>
      <w:sz w:val="22"/>
      <w:szCs w:val="22"/>
    </w:rPr>
    <w:tblPr>
      <w:tblCellMar>
        <w:top w:w="0" w:type="dxa"/>
        <w:left w:w="0" w:type="dxa"/>
        <w:bottom w:w="0" w:type="dxa"/>
        <w:right w:w="0" w:type="dxa"/>
      </w:tblCellMar>
    </w:tblPr>
  </w:style>
  <w:style w:type="paragraph" w:styleId="Header">
    <w:name w:val="header"/>
    <w:basedOn w:val="Normal"/>
    <w:link w:val="HeaderChar"/>
    <w:uiPriority w:val="99"/>
    <w:unhideWhenUsed/>
    <w:rsid w:val="00413C0A"/>
    <w:pPr>
      <w:tabs>
        <w:tab w:val="center" w:pos="4680"/>
        <w:tab w:val="right" w:pos="9360"/>
      </w:tabs>
      <w:spacing w:after="0" w:line="240" w:lineRule="auto"/>
    </w:pPr>
  </w:style>
  <w:style w:type="character" w:customStyle="1" w:styleId="HeaderChar">
    <w:name w:val="Header Char"/>
    <w:link w:val="Header"/>
    <w:uiPriority w:val="99"/>
    <w:rsid w:val="00413C0A"/>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413C0A"/>
    <w:pPr>
      <w:tabs>
        <w:tab w:val="center" w:pos="4680"/>
        <w:tab w:val="right" w:pos="9360"/>
      </w:tabs>
      <w:spacing w:after="0" w:line="240" w:lineRule="auto"/>
    </w:pPr>
  </w:style>
  <w:style w:type="character" w:customStyle="1" w:styleId="FooterChar">
    <w:name w:val="Footer Char"/>
    <w:link w:val="Footer"/>
    <w:uiPriority w:val="99"/>
    <w:rsid w:val="00413C0A"/>
    <w:rPr>
      <w:rFonts w:ascii="Times New Roman" w:eastAsia="Times New Roman" w:hAnsi="Times New Roman" w:cs="Times New Roman"/>
      <w:color w:val="000000"/>
      <w:sz w:val="24"/>
    </w:rPr>
  </w:style>
  <w:style w:type="paragraph" w:styleId="ListParagraph">
    <w:name w:val="List Paragraph"/>
    <w:basedOn w:val="Normal"/>
    <w:uiPriority w:val="34"/>
    <w:qFormat/>
    <w:rsid w:val="00087676"/>
    <w:pPr>
      <w:ind w:left="720"/>
      <w:contextualSpacing/>
    </w:pPr>
  </w:style>
  <w:style w:type="paragraph" w:styleId="BodyText3">
    <w:name w:val="Body Text 3"/>
    <w:basedOn w:val="Normal"/>
    <w:link w:val="BodyText3Char"/>
    <w:rsid w:val="00EE1889"/>
    <w:pPr>
      <w:spacing w:after="0" w:line="240" w:lineRule="auto"/>
      <w:ind w:left="0" w:right="0" w:firstLine="0"/>
      <w:jc w:val="both"/>
    </w:pPr>
    <w:rPr>
      <w:rFonts w:ascii="Arial" w:hAnsi="Arial"/>
      <w:color w:val="auto"/>
      <w:sz w:val="20"/>
      <w:szCs w:val="20"/>
    </w:rPr>
  </w:style>
  <w:style w:type="character" w:customStyle="1" w:styleId="BodyText3Char">
    <w:name w:val="Body Text 3 Char"/>
    <w:basedOn w:val="DefaultParagraphFont"/>
    <w:link w:val="BodyText3"/>
    <w:rsid w:val="00EE1889"/>
    <w:rPr>
      <w:rFonts w:ascii="Arial" w:hAnsi="Arial"/>
    </w:rPr>
  </w:style>
  <w:style w:type="paragraph" w:customStyle="1" w:styleId="ECVSectionBullet">
    <w:name w:val="_ECV_SectionBullet"/>
    <w:basedOn w:val="Normal"/>
    <w:rsid w:val="0014754B"/>
    <w:pPr>
      <w:widowControl w:val="0"/>
      <w:suppressLineNumbers/>
      <w:suppressAutoHyphens/>
      <w:autoSpaceDE w:val="0"/>
      <w:spacing w:after="0" w:line="100" w:lineRule="atLeast"/>
      <w:ind w:left="0" w:right="0" w:firstLine="0"/>
    </w:pPr>
    <w:rPr>
      <w:rFonts w:ascii="Arial" w:eastAsia="SimSun" w:hAnsi="Arial" w:cs="Mangal"/>
      <w:color w:val="3F3A38"/>
      <w:spacing w:val="-6"/>
      <w:kern w:val="1"/>
      <w:sz w:val="18"/>
      <w:szCs w:val="24"/>
      <w:lang w:val="en-GB" w:eastAsia="zh-CN" w:bidi="hi-IN"/>
    </w:rPr>
  </w:style>
  <w:style w:type="paragraph" w:styleId="BodyText">
    <w:name w:val="Body Text"/>
    <w:basedOn w:val="Normal"/>
    <w:link w:val="BodyTextChar"/>
    <w:uiPriority w:val="99"/>
    <w:semiHidden/>
    <w:unhideWhenUsed/>
    <w:rsid w:val="00514EFD"/>
    <w:pPr>
      <w:spacing w:after="120"/>
    </w:pPr>
  </w:style>
  <w:style w:type="character" w:customStyle="1" w:styleId="BodyTextChar">
    <w:name w:val="Body Text Char"/>
    <w:basedOn w:val="DefaultParagraphFont"/>
    <w:link w:val="BodyText"/>
    <w:uiPriority w:val="99"/>
    <w:semiHidden/>
    <w:rsid w:val="00514EFD"/>
    <w:rPr>
      <w:rFonts w:ascii="Times New Roman" w:hAnsi="Times New Roman"/>
      <w:color w:val="000000"/>
      <w:sz w:val="24"/>
      <w:szCs w:val="22"/>
    </w:rPr>
  </w:style>
  <w:style w:type="paragraph" w:styleId="HTMLPreformatted">
    <w:name w:val="HTML Preformatted"/>
    <w:basedOn w:val="Normal"/>
    <w:link w:val="HTMLPreformattedChar"/>
    <w:rsid w:val="00514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pPr>
    <w:rPr>
      <w:rFonts w:ascii="Courier New" w:hAnsi="Courier New" w:cs="Courier New"/>
      <w:color w:val="auto"/>
      <w:sz w:val="20"/>
      <w:szCs w:val="20"/>
    </w:rPr>
  </w:style>
  <w:style w:type="character" w:customStyle="1" w:styleId="HTMLPreformattedChar">
    <w:name w:val="HTML Preformatted Char"/>
    <w:basedOn w:val="DefaultParagraphFont"/>
    <w:link w:val="HTMLPreformatted"/>
    <w:rsid w:val="00514EFD"/>
    <w:rPr>
      <w:rFonts w:ascii="Courier New" w:hAnsi="Courier New" w:cs="Courier New"/>
    </w:rPr>
  </w:style>
  <w:style w:type="character" w:styleId="HTMLTypewriter">
    <w:name w:val="HTML Typewriter"/>
    <w:rsid w:val="00514EFD"/>
    <w:rPr>
      <w:rFonts w:ascii="Courier New" w:eastAsia="Times New Roman" w:hAnsi="Courier New" w:cs="Courier New" w:hint="default"/>
      <w:sz w:val="20"/>
      <w:szCs w:val="20"/>
    </w:rPr>
  </w:style>
  <w:style w:type="paragraph" w:styleId="BodyTextIndent3">
    <w:name w:val="Body Text Indent 3"/>
    <w:basedOn w:val="Normal"/>
    <w:link w:val="BodyTextIndent3Char"/>
    <w:uiPriority w:val="99"/>
    <w:semiHidden/>
    <w:unhideWhenUsed/>
    <w:rsid w:val="00514EFD"/>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514EFD"/>
    <w:rPr>
      <w:rFonts w:ascii="Times New Roman" w:hAnsi="Times New Roman"/>
      <w:color w:val="000000"/>
      <w:sz w:val="16"/>
      <w:szCs w:val="16"/>
    </w:rPr>
  </w:style>
  <w:style w:type="paragraph" w:styleId="NormalWeb">
    <w:name w:val="Normal (Web)"/>
    <w:basedOn w:val="Normal"/>
    <w:rsid w:val="00514EFD"/>
    <w:pPr>
      <w:suppressAutoHyphens/>
      <w:spacing w:before="100" w:after="100" w:line="240" w:lineRule="auto"/>
      <w:ind w:left="0" w:right="0" w:firstLine="0"/>
    </w:pPr>
    <w:rPr>
      <w:color w:val="auto"/>
      <w:szCs w:val="20"/>
      <w:lang w:eastAsia="ar-SA"/>
    </w:rPr>
  </w:style>
  <w:style w:type="paragraph" w:customStyle="1" w:styleId="Normal1">
    <w:name w:val="Normal1"/>
    <w:basedOn w:val="Normal"/>
    <w:rsid w:val="007C35FB"/>
    <w:pPr>
      <w:spacing w:before="100" w:beforeAutospacing="1" w:after="100" w:afterAutospacing="1" w:line="240" w:lineRule="auto"/>
      <w:ind w:left="0" w:right="0" w:firstLine="0"/>
    </w:pPr>
    <w:rPr>
      <w:color w:val="auto"/>
      <w:szCs w:val="24"/>
    </w:rPr>
  </w:style>
  <w:style w:type="character" w:customStyle="1" w:styleId="normalchar">
    <w:name w:val="normal__char"/>
    <w:basedOn w:val="DefaultParagraphFont"/>
    <w:rsid w:val="007C35FB"/>
  </w:style>
  <w:style w:type="paragraph" w:customStyle="1" w:styleId="normal00200028web0029">
    <w:name w:val="normal_0020_0028web_0029"/>
    <w:basedOn w:val="Normal"/>
    <w:rsid w:val="007C35FB"/>
    <w:pPr>
      <w:spacing w:before="100" w:beforeAutospacing="1" w:after="100" w:afterAutospacing="1" w:line="240" w:lineRule="auto"/>
      <w:ind w:left="0" w:right="0" w:firstLine="0"/>
    </w:pPr>
    <w:rPr>
      <w:color w:val="auto"/>
      <w:szCs w:val="24"/>
    </w:rPr>
  </w:style>
  <w:style w:type="paragraph" w:customStyle="1" w:styleId="default0020text">
    <w:name w:val="default_0020text"/>
    <w:basedOn w:val="Normal"/>
    <w:rsid w:val="007C35FB"/>
    <w:pPr>
      <w:spacing w:before="100" w:beforeAutospacing="1" w:after="100" w:afterAutospacing="1" w:line="240" w:lineRule="auto"/>
      <w:ind w:left="0" w:right="0" w:firstLine="0"/>
    </w:pPr>
    <w:rPr>
      <w:color w:val="auto"/>
      <w:szCs w:val="24"/>
    </w:rPr>
  </w:style>
  <w:style w:type="character" w:customStyle="1" w:styleId="default0020textchar">
    <w:name w:val="default_0020text__char"/>
    <w:basedOn w:val="DefaultParagraphFont"/>
    <w:rsid w:val="007C35FB"/>
  </w:style>
  <w:style w:type="character" w:customStyle="1" w:styleId="normal00200028web0029char">
    <w:name w:val="normal_0020_0028web_0029__char"/>
    <w:basedOn w:val="DefaultParagraphFont"/>
    <w:rsid w:val="007C35FB"/>
  </w:style>
  <w:style w:type="paragraph" w:customStyle="1" w:styleId="list0020paragraph">
    <w:name w:val="list_0020paragraph"/>
    <w:basedOn w:val="Normal"/>
    <w:rsid w:val="007C35FB"/>
    <w:pPr>
      <w:spacing w:before="100" w:beforeAutospacing="1" w:after="100" w:afterAutospacing="1" w:line="240" w:lineRule="auto"/>
      <w:ind w:left="0" w:right="0" w:firstLine="0"/>
    </w:pPr>
    <w:rPr>
      <w:color w:val="auto"/>
      <w:szCs w:val="24"/>
    </w:rPr>
  </w:style>
  <w:style w:type="character" w:customStyle="1" w:styleId="list0020paragraphchar">
    <w:name w:val="list_0020paragraph__char"/>
    <w:basedOn w:val="DefaultParagraphFont"/>
    <w:rsid w:val="007C35FB"/>
  </w:style>
  <w:style w:type="paragraph" w:customStyle="1" w:styleId="uiqtextpara">
    <w:name w:val="ui_qtext_para"/>
    <w:basedOn w:val="Normal"/>
    <w:rsid w:val="00AE07D5"/>
    <w:pPr>
      <w:spacing w:before="100" w:beforeAutospacing="1" w:after="100" w:afterAutospacing="1" w:line="240" w:lineRule="auto"/>
      <w:ind w:left="0" w:right="0" w:firstLine="0"/>
    </w:pPr>
    <w:rPr>
      <w:color w:val="auto"/>
      <w:szCs w:val="24"/>
    </w:rPr>
  </w:style>
  <w:style w:type="paragraph" w:styleId="NoSpacing">
    <w:name w:val="No Spacing"/>
    <w:qFormat/>
    <w:rsid w:val="00BE48B9"/>
    <w:rPr>
      <w:rFonts w:eastAsia="Calibri"/>
      <w:sz w:val="22"/>
      <w:szCs w:val="22"/>
    </w:rPr>
  </w:style>
  <w:style w:type="numbering" w:customStyle="1" w:styleId="WWNum17">
    <w:name w:val="WWNum17"/>
    <w:basedOn w:val="NoList"/>
    <w:rsid w:val="00B96929"/>
    <w:pPr>
      <w:numPr>
        <w:numId w:val="2"/>
      </w:numPr>
    </w:pPr>
  </w:style>
  <w:style w:type="paragraph" w:customStyle="1" w:styleId="Standard">
    <w:name w:val="Standard"/>
    <w:rsid w:val="00B96929"/>
    <w:pPr>
      <w:suppressAutoHyphens/>
      <w:autoSpaceDN w:val="0"/>
      <w:spacing w:after="160" w:line="254" w:lineRule="auto"/>
      <w:textAlignment w:val="baseline"/>
    </w:pPr>
    <w:rPr>
      <w:rFonts w:eastAsia="SimSun" w:cs="Calibri"/>
      <w:kern w:val="3"/>
      <w:sz w:val="22"/>
      <w:szCs w:val="22"/>
    </w:rPr>
  </w:style>
  <w:style w:type="character" w:styleId="Hyperlink">
    <w:name w:val="Hyperlink"/>
    <w:uiPriority w:val="99"/>
    <w:unhideWhenUsed/>
    <w:rsid w:val="00417F2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76143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640</Words>
  <Characters>3654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ITC Infotech Ltd</Company>
  <LinksUpToDate>false</LinksUpToDate>
  <CharactersWithSpaces>4286</CharactersWithSpaces>
  <SharedDoc>false</SharedDoc>
  <HLinks>
    <vt:vector size="30" baseType="variant">
      <vt:variant>
        <vt:i4>5636103</vt:i4>
      </vt:variant>
      <vt:variant>
        <vt:i4>12</vt:i4>
      </vt:variant>
      <vt:variant>
        <vt:i4>0</vt:i4>
      </vt:variant>
      <vt:variant>
        <vt:i4>5</vt:i4>
      </vt:variant>
      <vt:variant>
        <vt:lpwstr>http://www.kralbahis.com/</vt:lpwstr>
      </vt:variant>
      <vt:variant>
        <vt:lpwstr/>
      </vt:variant>
      <vt:variant>
        <vt:i4>5636103</vt:i4>
      </vt:variant>
      <vt:variant>
        <vt:i4>9</vt:i4>
      </vt:variant>
      <vt:variant>
        <vt:i4>0</vt:i4>
      </vt:variant>
      <vt:variant>
        <vt:i4>5</vt:i4>
      </vt:variant>
      <vt:variant>
        <vt:lpwstr>http://www.kralbahis.com/</vt:lpwstr>
      </vt:variant>
      <vt:variant>
        <vt:lpwstr/>
      </vt:variant>
      <vt:variant>
        <vt:i4>5636103</vt:i4>
      </vt:variant>
      <vt:variant>
        <vt:i4>6</vt:i4>
      </vt:variant>
      <vt:variant>
        <vt:i4>0</vt:i4>
      </vt:variant>
      <vt:variant>
        <vt:i4>5</vt:i4>
      </vt:variant>
      <vt:variant>
        <vt:lpwstr>http://www.kralbahis.com/</vt:lpwstr>
      </vt:variant>
      <vt:variant>
        <vt:lpwstr/>
      </vt:variant>
      <vt:variant>
        <vt:i4>1048600</vt:i4>
      </vt:variant>
      <vt:variant>
        <vt:i4>3</vt:i4>
      </vt:variant>
      <vt:variant>
        <vt:i4>0</vt:i4>
      </vt:variant>
      <vt:variant>
        <vt:i4>5</vt:i4>
      </vt:variant>
      <vt:variant>
        <vt:lpwstr>https://my.thbs.com/Genie/service/LoginAction</vt:lpwstr>
      </vt:variant>
      <vt:variant>
        <vt:lpwstr/>
      </vt:variant>
      <vt:variant>
        <vt:i4>1048600</vt:i4>
      </vt:variant>
      <vt:variant>
        <vt:i4>0</vt:i4>
      </vt:variant>
      <vt:variant>
        <vt:i4>0</vt:i4>
      </vt:variant>
      <vt:variant>
        <vt:i4>5</vt:i4>
      </vt:variant>
      <vt:variant>
        <vt:lpwstr>https://my.thbs.com/Genie/service/LoginAction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Yamini A</dc:creator>
  <cp:keywords/>
  <cp:lastModifiedBy>Naveen Irappa Puttappanavar</cp:lastModifiedBy>
  <cp:revision>5</cp:revision>
  <dcterms:created xsi:type="dcterms:W3CDTF">2019-11-13T13:21:00Z</dcterms:created>
  <dcterms:modified xsi:type="dcterms:W3CDTF">2020-02-14T13:54:00Z</dcterms:modified>
</cp:coreProperties>
</file>