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726A" w14:textId="4BA108F6" w:rsidR="00AF50F2" w:rsidRPr="002951DB" w:rsidRDefault="007009F8" w:rsidP="007066B9">
      <w:pPr>
        <w:spacing w:line="422" w:lineRule="exact"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s-ES"/>
        </w:rPr>
        <w:t>Naveen I Puttappanavar</w:t>
      </w:r>
    </w:p>
    <w:p w14:paraId="6424370E" w14:textId="4983E8BB" w:rsidR="00AF50F2" w:rsidRPr="002951DB" w:rsidRDefault="007009F8" w:rsidP="007066B9">
      <w:pPr>
        <w:pStyle w:val="BodyText"/>
        <w:spacing w:line="260" w:lineRule="exact"/>
        <w:ind w:left="0" w:firstLine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Bangalore</w:t>
      </w:r>
      <w:r w:rsidR="00D5424C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,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India</w:t>
      </w:r>
      <w:r w:rsidR="00D5424C" w:rsidRPr="002951DB">
        <w:rPr>
          <w:rFonts w:ascii="Arial" w:hAnsi="Arial" w:cs="Arial"/>
          <w:color w:val="404040" w:themeColor="text1" w:themeTint="BF"/>
          <w:spacing w:val="-9"/>
          <w:sz w:val="22"/>
          <w:szCs w:val="22"/>
          <w:lang w:val="es-ES"/>
        </w:rPr>
        <w:t xml:space="preserve"> </w:t>
      </w:r>
      <w:r w:rsidR="0053715D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naveenip22</w:t>
      </w:r>
      <w:r w:rsidR="00D4164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@</w:t>
      </w:r>
      <w:r w:rsidR="005D685B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email</w:t>
      </w:r>
      <w:r w:rsidR="00D4164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.</w:t>
      </w:r>
      <w:r w:rsidR="005D685B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com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●</w:t>
      </w:r>
      <w:r w:rsidR="00620754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(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+91</w:t>
      </w:r>
      <w:r w:rsidR="00207303" w:rsidRPr="002951DB"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)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>7795841046</w:t>
      </w:r>
    </w:p>
    <w:p w14:paraId="5C60F950" w14:textId="77777777" w:rsidR="00AF50F2" w:rsidRPr="002951DB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</w:p>
    <w:p w14:paraId="32CC68BC" w14:textId="16093274" w:rsidR="009E5F27" w:rsidRPr="008043D6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577EA779" w14:textId="77777777" w:rsidR="00B104C0" w:rsidRPr="008043D6" w:rsidRDefault="00B104C0" w:rsidP="009E5F27">
      <w:pPr>
        <w:rPr>
          <w:rFonts w:ascii="Arial" w:hAnsi="Arial" w:cs="Arial"/>
          <w:color w:val="404040" w:themeColor="text1" w:themeTint="BF"/>
        </w:rPr>
      </w:pPr>
    </w:p>
    <w:p w14:paraId="0999A80E" w14:textId="5C963189" w:rsidR="00AF50F2" w:rsidRPr="00443C37" w:rsidRDefault="007009F8" w:rsidP="00D140C8">
      <w:pPr>
        <w:pStyle w:val="Heading1"/>
        <w:ind w:left="0"/>
        <w:jc w:val="both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7009F8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Senior Software Developer with 9.7 years of total experience. Specializing in back end application development. Experience with all stages of development life cycle. Well-versed in building production grade back end services using JAVA, Spring Boot, JPA and RDBMS. Strong background in project management and customer relations.</w:t>
      </w:r>
      <w:r w:rsidR="00AB47D3" w:rsidRPr="007009F8">
        <w:rPr>
          <w:rFonts w:ascii="Arial" w:hAnsi="Arial" w:cs="Arial"/>
          <w:color w:val="404040" w:themeColor="text1" w:themeTint="BF"/>
        </w:rPr>
        <w:tab/>
      </w:r>
    </w:p>
    <w:p w14:paraId="6BD4994C" w14:textId="6A4F8225" w:rsidR="00EA3ECD" w:rsidRPr="008043D6" w:rsidRDefault="00EA3ECD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541E813C" w14:textId="327DD588" w:rsidR="00AF50F2" w:rsidRPr="008043D6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 xml:space="preserve">PROFESSIONAL </w:t>
      </w:r>
      <w:r w:rsidR="00D5424C" w:rsidRPr="008043D6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8043D6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1A186656" w14:textId="66B57066" w:rsidR="007009F8" w:rsidRPr="008043D6" w:rsidRDefault="007009F8" w:rsidP="00D47637">
      <w:p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Capco</w:t>
      </w:r>
      <w:r w:rsidR="00D47637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8043D6">
        <w:rPr>
          <w:rFonts w:ascii="Arial" w:hAnsi="Arial" w:cs="Arial"/>
          <w:i/>
          <w:color w:val="404040" w:themeColor="text1" w:themeTint="BF"/>
        </w:rPr>
        <w:t xml:space="preserve">Senior </w:t>
      </w:r>
      <w:r>
        <w:rPr>
          <w:rFonts w:ascii="Arial" w:hAnsi="Arial" w:cs="Arial"/>
          <w:i/>
          <w:color w:val="404040" w:themeColor="text1" w:themeTint="BF"/>
        </w:rPr>
        <w:t>Consultant</w:t>
      </w:r>
      <w:r w:rsidR="00D140C8">
        <w:rPr>
          <w:rFonts w:ascii="Arial" w:hAnsi="Arial" w:cs="Arial"/>
          <w:color w:val="404040" w:themeColor="text1" w:themeTint="BF"/>
        </w:rPr>
        <w:t xml:space="preserve">                                                                           </w:t>
      </w:r>
      <w:r w:rsidR="00D47637">
        <w:rPr>
          <w:rFonts w:ascii="Arial" w:hAnsi="Arial" w:cs="Arial"/>
          <w:color w:val="404040" w:themeColor="text1" w:themeTint="BF"/>
        </w:rPr>
        <w:t xml:space="preserve">                          </w:t>
      </w:r>
      <w:r w:rsidR="00D140C8">
        <w:rPr>
          <w:rFonts w:ascii="Arial" w:hAnsi="Arial" w:cs="Arial"/>
          <w:color w:val="404040" w:themeColor="text1" w:themeTint="BF"/>
        </w:rPr>
        <w:t>Sep</w:t>
      </w:r>
      <w:r w:rsidR="00B104C0" w:rsidRPr="00D140C8">
        <w:rPr>
          <w:rFonts w:ascii="Arial" w:hAnsi="Arial" w:cs="Arial"/>
          <w:color w:val="404040" w:themeColor="text1" w:themeTint="BF"/>
          <w:spacing w:val="-10"/>
        </w:rPr>
        <w:t xml:space="preserve"> </w:t>
      </w:r>
      <w:r w:rsidRPr="00D140C8">
        <w:rPr>
          <w:rFonts w:ascii="Arial" w:hAnsi="Arial" w:cs="Arial"/>
          <w:color w:val="404040" w:themeColor="text1" w:themeTint="BF"/>
        </w:rPr>
        <w:t>2022</w:t>
      </w:r>
      <w:r w:rsidR="00B104C0" w:rsidRPr="00D140C8">
        <w:rPr>
          <w:rFonts w:ascii="Arial" w:hAnsi="Arial" w:cs="Arial"/>
          <w:color w:val="404040" w:themeColor="text1" w:themeTint="BF"/>
        </w:rPr>
        <w:t xml:space="preserve"> – Present</w:t>
      </w:r>
    </w:p>
    <w:p w14:paraId="1116EBF5" w14:textId="349A5FE0" w:rsidR="007009F8" w:rsidRDefault="007009F8" w:rsidP="00D140C8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jc w:val="both"/>
        <w:rPr>
          <w:rFonts w:ascii="Arial" w:hAnsi="Arial" w:cs="Arial"/>
          <w:color w:val="404040" w:themeColor="text1" w:themeTint="BF"/>
        </w:rPr>
      </w:pPr>
      <w:r w:rsidRPr="007009F8">
        <w:rPr>
          <w:rFonts w:ascii="Arial" w:hAnsi="Arial" w:cs="Arial"/>
          <w:color w:val="404040" w:themeColor="text1" w:themeTint="BF"/>
        </w:rPr>
        <w:t>De</w:t>
      </w:r>
      <w:r>
        <w:rPr>
          <w:rFonts w:ascii="Arial" w:hAnsi="Arial" w:cs="Arial"/>
          <w:color w:val="404040" w:themeColor="text1" w:themeTint="BF"/>
        </w:rPr>
        <w:t>veloped and maintaining</w:t>
      </w:r>
      <w:r w:rsidRPr="007009F8">
        <w:rPr>
          <w:rFonts w:ascii="Arial" w:hAnsi="Arial" w:cs="Arial"/>
          <w:color w:val="404040" w:themeColor="text1" w:themeTint="BF"/>
        </w:rPr>
        <w:t xml:space="preserve"> software in multiple </w:t>
      </w:r>
      <w:r w:rsidR="00A514A9">
        <w:rPr>
          <w:rFonts w:ascii="Arial" w:hAnsi="Arial" w:cs="Arial"/>
          <w:color w:val="404040" w:themeColor="text1" w:themeTint="BF"/>
        </w:rPr>
        <w:t>technologies</w:t>
      </w:r>
      <w:r w:rsidRPr="007009F8">
        <w:rPr>
          <w:rFonts w:ascii="Arial" w:hAnsi="Arial" w:cs="Arial"/>
          <w:color w:val="404040" w:themeColor="text1" w:themeTint="BF"/>
        </w:rPr>
        <w:t xml:space="preserve"> such as Java,</w:t>
      </w:r>
      <w:r w:rsidR="00A514A9">
        <w:rPr>
          <w:rFonts w:ascii="Arial" w:hAnsi="Arial" w:cs="Arial"/>
          <w:color w:val="404040" w:themeColor="text1" w:themeTint="BF"/>
        </w:rPr>
        <w:t xml:space="preserve"> J2EE,</w:t>
      </w:r>
      <w:r w:rsidRPr="007009F8">
        <w:rPr>
          <w:rFonts w:ascii="Arial" w:hAnsi="Arial" w:cs="Arial"/>
          <w:color w:val="404040" w:themeColor="text1" w:themeTint="BF"/>
        </w:rPr>
        <w:t xml:space="preserve"> Spring MVC, </w:t>
      </w:r>
      <w:r w:rsidR="00A514A9">
        <w:rPr>
          <w:rFonts w:ascii="Arial" w:hAnsi="Arial" w:cs="Arial"/>
          <w:color w:val="404040" w:themeColor="text1" w:themeTint="BF"/>
        </w:rPr>
        <w:t xml:space="preserve">Spring Boot, MQ, JMS, SQL, JSF, </w:t>
      </w:r>
      <w:r w:rsidRPr="007009F8">
        <w:rPr>
          <w:rFonts w:ascii="Arial" w:hAnsi="Arial" w:cs="Arial"/>
          <w:color w:val="404040" w:themeColor="text1" w:themeTint="BF"/>
        </w:rPr>
        <w:t>Shell Script, Kettle and JavaScript</w:t>
      </w:r>
    </w:p>
    <w:p w14:paraId="7A63DE79" w14:textId="3DB270FA" w:rsidR="00655CA1" w:rsidRPr="007009F8" w:rsidRDefault="00655CA1" w:rsidP="00D140C8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Build and maintained relationships with clients through regular communication and follow-up</w:t>
      </w:r>
    </w:p>
    <w:p w14:paraId="3948A568" w14:textId="5CCF674A" w:rsidR="007009F8" w:rsidRPr="007009F8" w:rsidRDefault="007009F8" w:rsidP="00D140C8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Developed a Spring B</w:t>
      </w:r>
      <w:r w:rsidRPr="007009F8">
        <w:rPr>
          <w:rFonts w:ascii="Arial" w:hAnsi="Arial" w:cs="Arial"/>
          <w:color w:val="404040" w:themeColor="text1" w:themeTint="BF"/>
        </w:rPr>
        <w:t xml:space="preserve">oot </w:t>
      </w:r>
      <w:r>
        <w:rPr>
          <w:rFonts w:ascii="Arial" w:hAnsi="Arial" w:cs="Arial"/>
          <w:color w:val="404040" w:themeColor="text1" w:themeTint="BF"/>
        </w:rPr>
        <w:t>technology based process that</w:t>
      </w:r>
      <w:r w:rsidRPr="007009F8">
        <w:rPr>
          <w:rFonts w:ascii="Arial" w:hAnsi="Arial" w:cs="Arial"/>
          <w:color w:val="404040" w:themeColor="text1" w:themeTint="BF"/>
        </w:rPr>
        <w:t xml:space="preserve"> invokes external services in parallel asynchronously </w:t>
      </w:r>
      <w:r>
        <w:rPr>
          <w:rFonts w:ascii="Arial" w:hAnsi="Arial" w:cs="Arial"/>
          <w:color w:val="404040" w:themeColor="text1" w:themeTint="BF"/>
        </w:rPr>
        <w:t>to reduce</w:t>
      </w:r>
      <w:r w:rsidRPr="007009F8">
        <w:rPr>
          <w:rFonts w:ascii="Arial" w:hAnsi="Arial" w:cs="Arial"/>
          <w:color w:val="404040" w:themeColor="text1" w:themeTint="BF"/>
        </w:rPr>
        <w:t xml:space="preserve"> the 50%-time consumption.</w:t>
      </w:r>
    </w:p>
    <w:p w14:paraId="32FE6A23" w14:textId="5CF9F57A" w:rsidR="007009F8" w:rsidRPr="007009F8" w:rsidRDefault="007009F8" w:rsidP="00D140C8">
      <w:pPr>
        <w:pStyle w:val="ListParagraph"/>
        <w:numPr>
          <w:ilvl w:val="0"/>
          <w:numId w:val="12"/>
        </w:numPr>
        <w:tabs>
          <w:tab w:val="right" w:pos="12240"/>
        </w:tabs>
        <w:spacing w:line="243" w:lineRule="exact"/>
        <w:jc w:val="both"/>
        <w:rPr>
          <w:rFonts w:ascii="Arial" w:hAnsi="Arial" w:cs="Arial"/>
          <w:color w:val="404040" w:themeColor="text1" w:themeTint="BF"/>
        </w:rPr>
      </w:pPr>
      <w:r w:rsidRPr="007009F8">
        <w:rPr>
          <w:rFonts w:ascii="Arial" w:hAnsi="Arial" w:cs="Arial"/>
          <w:color w:val="404040" w:themeColor="text1" w:themeTint="BF"/>
        </w:rPr>
        <w:t>Created a spring batch to automate the process of upda</w:t>
      </w:r>
      <w:r>
        <w:rPr>
          <w:rFonts w:ascii="Arial" w:hAnsi="Arial" w:cs="Arial"/>
          <w:color w:val="404040" w:themeColor="text1" w:themeTint="BF"/>
        </w:rPr>
        <w:t>ting the third party system through</w:t>
      </w:r>
      <w:r w:rsidRPr="007009F8">
        <w:rPr>
          <w:rFonts w:ascii="Arial" w:hAnsi="Arial" w:cs="Arial"/>
          <w:color w:val="404040" w:themeColor="text1" w:themeTint="BF"/>
        </w:rPr>
        <w:t xml:space="preserve"> JMS intact messages.</w:t>
      </w:r>
    </w:p>
    <w:p w14:paraId="1DCBE025" w14:textId="77777777" w:rsidR="009E5F27" w:rsidRPr="008043D6" w:rsidRDefault="009E5F27" w:rsidP="007002E8">
      <w:pPr>
        <w:tabs>
          <w:tab w:val="right" w:pos="12240"/>
        </w:tabs>
        <w:spacing w:line="243" w:lineRule="exact"/>
        <w:rPr>
          <w:rFonts w:ascii="Arial" w:hAnsi="Arial" w:cs="Arial"/>
          <w:b/>
          <w:color w:val="404040" w:themeColor="text1" w:themeTint="BF"/>
        </w:rPr>
      </w:pPr>
    </w:p>
    <w:p w14:paraId="376E0DF9" w14:textId="03EA1F1B" w:rsidR="00AF50F2" w:rsidRPr="008043D6" w:rsidRDefault="00655CA1" w:rsidP="00D47637">
      <w:pPr>
        <w:tabs>
          <w:tab w:val="right" w:pos="12240"/>
        </w:tabs>
        <w:spacing w:line="243" w:lineRule="exact"/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Oracle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Pr="00655CA1">
        <w:rPr>
          <w:rFonts w:ascii="Arial" w:hAnsi="Arial" w:cs="Arial"/>
          <w:i/>
          <w:color w:val="404040" w:themeColor="text1" w:themeTint="BF"/>
        </w:rPr>
        <w:t>Senior Application Engineer</w:t>
      </w:r>
      <w:r w:rsidR="00AB47D3" w:rsidRPr="008043D6">
        <w:rPr>
          <w:rFonts w:ascii="Arial" w:hAnsi="Arial" w:cs="Arial"/>
          <w:color w:val="404040" w:themeColor="text1" w:themeTint="BF"/>
        </w:rPr>
        <w:tab/>
      </w:r>
      <w:r w:rsidRPr="00D140C8">
        <w:rPr>
          <w:rFonts w:ascii="Arial" w:hAnsi="Arial" w:cs="Arial"/>
          <w:color w:val="404040" w:themeColor="text1" w:themeTint="BF"/>
        </w:rPr>
        <w:t>Mar 2020</w:t>
      </w:r>
      <w:r w:rsidR="00B104C0" w:rsidRPr="00D140C8">
        <w:rPr>
          <w:rFonts w:ascii="Arial" w:hAnsi="Arial" w:cs="Arial"/>
          <w:color w:val="404040" w:themeColor="text1" w:themeTint="BF"/>
        </w:rPr>
        <w:t xml:space="preserve"> </w:t>
      </w:r>
      <w:r w:rsidR="008043D6" w:rsidRPr="00D140C8">
        <w:rPr>
          <w:rFonts w:ascii="Arial" w:hAnsi="Arial" w:cs="Arial"/>
          <w:color w:val="404040" w:themeColor="text1" w:themeTint="BF"/>
        </w:rPr>
        <w:t xml:space="preserve">– </w:t>
      </w:r>
      <w:r w:rsidRPr="00D140C8">
        <w:rPr>
          <w:rFonts w:ascii="Arial" w:hAnsi="Arial" w:cs="Arial"/>
          <w:color w:val="404040" w:themeColor="text1" w:themeTint="BF"/>
        </w:rPr>
        <w:t>Sep</w:t>
      </w:r>
      <w:r w:rsidR="00B104C0" w:rsidRPr="00D140C8">
        <w:rPr>
          <w:rFonts w:ascii="Arial" w:hAnsi="Arial" w:cs="Arial"/>
          <w:color w:val="404040" w:themeColor="text1" w:themeTint="BF"/>
          <w:spacing w:val="-7"/>
        </w:rPr>
        <w:t xml:space="preserve"> </w:t>
      </w:r>
      <w:r w:rsidRPr="00D140C8">
        <w:rPr>
          <w:rFonts w:ascii="Arial" w:hAnsi="Arial" w:cs="Arial"/>
          <w:color w:val="404040" w:themeColor="text1" w:themeTint="BF"/>
        </w:rPr>
        <w:t>2022</w:t>
      </w:r>
    </w:p>
    <w:p w14:paraId="388D1218" w14:textId="77777777" w:rsidR="00655CA1" w:rsidRPr="00655CA1" w:rsidRDefault="00655CA1" w:rsidP="00D140C8">
      <w:pPr>
        <w:pStyle w:val="ListParagraph"/>
        <w:numPr>
          <w:ilvl w:val="0"/>
          <w:numId w:val="12"/>
        </w:numPr>
        <w:spacing w:line="288" w:lineRule="exact"/>
        <w:jc w:val="both"/>
        <w:rPr>
          <w:rFonts w:ascii="Arial" w:hAnsi="Arial" w:cs="Arial"/>
          <w:color w:val="404040" w:themeColor="text1" w:themeTint="BF"/>
        </w:rPr>
      </w:pPr>
      <w:r w:rsidRPr="00655CA1">
        <w:rPr>
          <w:rFonts w:ascii="Arial" w:hAnsi="Arial" w:cs="Arial"/>
          <w:color w:val="404040" w:themeColor="text1" w:themeTint="BF"/>
        </w:rPr>
        <w:t>Created a RESTful API called Adapter service which is based on Adapter design pattern that allowed for easy integration with third-party services.</w:t>
      </w:r>
    </w:p>
    <w:p w14:paraId="16FC00E8" w14:textId="087BD3D9" w:rsidR="00655CA1" w:rsidRPr="00655CA1" w:rsidRDefault="00655CA1" w:rsidP="00D140C8">
      <w:pPr>
        <w:pStyle w:val="ListParagraph"/>
        <w:numPr>
          <w:ilvl w:val="0"/>
          <w:numId w:val="12"/>
        </w:numPr>
        <w:spacing w:line="288" w:lineRule="exact"/>
        <w:jc w:val="both"/>
        <w:rPr>
          <w:rFonts w:ascii="Arial" w:hAnsi="Arial" w:cs="Arial"/>
          <w:color w:val="404040" w:themeColor="text1" w:themeTint="BF"/>
        </w:rPr>
      </w:pPr>
      <w:r w:rsidRPr="00655CA1">
        <w:rPr>
          <w:rFonts w:ascii="Arial" w:hAnsi="Arial" w:cs="Arial"/>
          <w:color w:val="404040" w:themeColor="text1" w:themeTint="BF"/>
        </w:rPr>
        <w:t>Conducted code reviews and mentored junior developers to improve code quality and ensure adherence to best practices.</w:t>
      </w:r>
    </w:p>
    <w:p w14:paraId="3B89CE46" w14:textId="2283E7C8" w:rsidR="00655CA1" w:rsidRDefault="00655CA1" w:rsidP="00D140C8">
      <w:pPr>
        <w:pStyle w:val="ListParagraph"/>
        <w:numPr>
          <w:ilvl w:val="0"/>
          <w:numId w:val="12"/>
        </w:numPr>
        <w:spacing w:line="288" w:lineRule="exact"/>
        <w:jc w:val="both"/>
        <w:rPr>
          <w:rFonts w:ascii="Arial" w:hAnsi="Arial" w:cs="Arial"/>
          <w:color w:val="404040" w:themeColor="text1" w:themeTint="BF"/>
        </w:rPr>
      </w:pPr>
      <w:r w:rsidRPr="00655CA1">
        <w:rPr>
          <w:rFonts w:ascii="Arial" w:hAnsi="Arial" w:cs="Arial"/>
          <w:color w:val="404040" w:themeColor="text1" w:themeTint="BF"/>
        </w:rPr>
        <w:t>Awarded as “PACESETTER” for major contributions to OBBRN product which is a complete solution for banking branch operations such as cash transactions, till and vault operations, payment transactions and customer services transactions those are built using the Microservices architecture.</w:t>
      </w:r>
    </w:p>
    <w:p w14:paraId="395FAE6F" w14:textId="77777777" w:rsidR="00655CA1" w:rsidRDefault="00655CA1" w:rsidP="00655CA1">
      <w:pPr>
        <w:pStyle w:val="ListParagraph"/>
        <w:spacing w:line="288" w:lineRule="exact"/>
        <w:ind w:left="227" w:firstLine="0"/>
        <w:rPr>
          <w:rFonts w:ascii="Arial" w:hAnsi="Arial" w:cs="Arial"/>
          <w:color w:val="404040" w:themeColor="text1" w:themeTint="BF"/>
        </w:rPr>
      </w:pPr>
    </w:p>
    <w:p w14:paraId="3B5CE10D" w14:textId="77777777" w:rsidR="00655CA1" w:rsidRPr="00D140C8" w:rsidRDefault="00655CA1" w:rsidP="00D47637">
      <w:pPr>
        <w:tabs>
          <w:tab w:val="right" w:pos="12240"/>
        </w:tabs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E2Open</w:t>
      </w:r>
      <w:r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Pr="008043D6">
        <w:rPr>
          <w:rFonts w:ascii="Arial" w:hAnsi="Arial" w:cs="Arial"/>
          <w:color w:val="404040" w:themeColor="text1" w:themeTint="BF"/>
        </w:rPr>
        <w:t>–</w:t>
      </w:r>
      <w:r w:rsidRPr="008043D6">
        <w:rPr>
          <w:rFonts w:ascii="Arial" w:hAnsi="Arial" w:cs="Arial"/>
          <w:b/>
          <w:color w:val="404040" w:themeColor="text1" w:themeTint="BF"/>
        </w:rPr>
        <w:t xml:space="preserve"> </w:t>
      </w:r>
      <w:r>
        <w:rPr>
          <w:rFonts w:ascii="Arial" w:hAnsi="Arial" w:cs="Arial"/>
          <w:i/>
          <w:color w:val="404040" w:themeColor="text1" w:themeTint="BF"/>
        </w:rPr>
        <w:t>Software Engineer</w:t>
      </w:r>
      <w:r w:rsidRPr="008043D6">
        <w:rPr>
          <w:rFonts w:ascii="Arial" w:hAnsi="Arial" w:cs="Arial"/>
          <w:color w:val="404040" w:themeColor="text1" w:themeTint="BF"/>
        </w:rPr>
        <w:tab/>
      </w:r>
      <w:r w:rsidRPr="00D140C8">
        <w:rPr>
          <w:rFonts w:ascii="Arial" w:hAnsi="Arial" w:cs="Arial"/>
          <w:color w:val="404040" w:themeColor="text1" w:themeTint="BF"/>
        </w:rPr>
        <w:t>Dec 2017 – Sep 2019</w:t>
      </w:r>
    </w:p>
    <w:p w14:paraId="75327B79" w14:textId="77777777" w:rsidR="00655CA1" w:rsidRPr="00655CA1" w:rsidRDefault="00655CA1" w:rsidP="00D140C8">
      <w:pPr>
        <w:pStyle w:val="Heading1"/>
        <w:numPr>
          <w:ilvl w:val="0"/>
          <w:numId w:val="14"/>
        </w:numPr>
        <w:jc w:val="both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655CA1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Implemented automated JUNIT test cases that increased code coverage to 80%, reducing the number of production issues by 5%. Actively participated in code review tasks and sonar issue fixing</w:t>
      </w:r>
      <w:r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.</w:t>
      </w:r>
    </w:p>
    <w:p w14:paraId="2CB7CEC3" w14:textId="77777777" w:rsidR="00655CA1" w:rsidRPr="008043D6" w:rsidRDefault="00655CA1" w:rsidP="00D140C8">
      <w:pPr>
        <w:pStyle w:val="Heading1"/>
        <w:numPr>
          <w:ilvl w:val="0"/>
          <w:numId w:val="14"/>
        </w:numPr>
        <w:jc w:val="both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655CA1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Optimized database queries to improve system performance by 1%</w:t>
      </w:r>
    </w:p>
    <w:p w14:paraId="4F8FE6F6" w14:textId="77777777" w:rsidR="00655CA1" w:rsidRPr="00655CA1" w:rsidRDefault="00655CA1" w:rsidP="00655CA1">
      <w:pPr>
        <w:spacing w:line="288" w:lineRule="exact"/>
        <w:rPr>
          <w:rFonts w:ascii="Arial" w:hAnsi="Arial" w:cs="Arial"/>
          <w:color w:val="404040" w:themeColor="text1" w:themeTint="BF"/>
        </w:rPr>
      </w:pPr>
    </w:p>
    <w:p w14:paraId="3A108925" w14:textId="138A5B26" w:rsidR="00BF556F" w:rsidRPr="008043D6" w:rsidRDefault="00655CA1" w:rsidP="00D47637">
      <w:pPr>
        <w:tabs>
          <w:tab w:val="right" w:pos="12240"/>
        </w:tabs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color w:val="404040" w:themeColor="text1" w:themeTint="BF"/>
        </w:rPr>
        <w:t>TCS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 w:rsidR="009E5F27" w:rsidRPr="008043D6">
        <w:rPr>
          <w:rFonts w:ascii="Arial" w:hAnsi="Arial" w:cs="Arial"/>
          <w:color w:val="404040" w:themeColor="text1" w:themeTint="BF"/>
        </w:rPr>
        <w:t>–</w:t>
      </w:r>
      <w:r w:rsidR="009E5F27" w:rsidRPr="008043D6">
        <w:rPr>
          <w:rFonts w:ascii="Arial" w:hAnsi="Arial" w:cs="Arial"/>
          <w:b/>
          <w:color w:val="404040" w:themeColor="text1" w:themeTint="BF"/>
        </w:rPr>
        <w:t xml:space="preserve"> </w:t>
      </w:r>
      <w:r>
        <w:rPr>
          <w:rFonts w:ascii="Arial" w:hAnsi="Arial" w:cs="Arial"/>
          <w:i/>
          <w:color w:val="404040" w:themeColor="text1" w:themeTint="BF"/>
        </w:rPr>
        <w:t>System Engineer</w:t>
      </w:r>
      <w:r w:rsidR="00FB66A9" w:rsidRPr="008043D6">
        <w:rPr>
          <w:rFonts w:ascii="Arial" w:hAnsi="Arial" w:cs="Arial"/>
          <w:color w:val="404040" w:themeColor="text1" w:themeTint="BF"/>
        </w:rPr>
        <w:tab/>
      </w:r>
      <w:r w:rsidR="00A514A9" w:rsidRPr="00D140C8">
        <w:rPr>
          <w:rFonts w:ascii="Arial" w:hAnsi="Arial" w:cs="Arial"/>
          <w:color w:val="404040" w:themeColor="text1" w:themeTint="BF"/>
        </w:rPr>
        <w:t>Jan 2015</w:t>
      </w:r>
      <w:r w:rsidRPr="00D140C8">
        <w:rPr>
          <w:rFonts w:ascii="Arial" w:hAnsi="Arial" w:cs="Arial"/>
          <w:color w:val="404040" w:themeColor="text1" w:themeTint="BF"/>
        </w:rPr>
        <w:t xml:space="preserve"> – </w:t>
      </w:r>
      <w:r w:rsidR="00A514A9" w:rsidRPr="00D140C8">
        <w:rPr>
          <w:rFonts w:ascii="Arial" w:hAnsi="Arial" w:cs="Arial"/>
          <w:color w:val="404040" w:themeColor="text1" w:themeTint="BF"/>
        </w:rPr>
        <w:t>Nov</w:t>
      </w:r>
      <w:r w:rsidRPr="00D140C8">
        <w:rPr>
          <w:rFonts w:ascii="Arial" w:hAnsi="Arial" w:cs="Arial"/>
          <w:color w:val="404040" w:themeColor="text1" w:themeTint="BF"/>
        </w:rPr>
        <w:t xml:space="preserve"> </w:t>
      </w:r>
      <w:r w:rsidR="00A514A9" w:rsidRPr="00D140C8">
        <w:rPr>
          <w:rFonts w:ascii="Arial" w:hAnsi="Arial" w:cs="Arial"/>
          <w:color w:val="404040" w:themeColor="text1" w:themeTint="BF"/>
        </w:rPr>
        <w:t>2017</w:t>
      </w:r>
    </w:p>
    <w:p w14:paraId="60A6C0B2" w14:textId="2A6EEDA9" w:rsidR="00655CA1" w:rsidRPr="00A514A9" w:rsidRDefault="00A514A9" w:rsidP="00D140C8">
      <w:pPr>
        <w:pStyle w:val="Heading1"/>
        <w:numPr>
          <w:ilvl w:val="0"/>
          <w:numId w:val="14"/>
        </w:numPr>
        <w:pBdr>
          <w:bottom w:val="single" w:sz="4" w:space="1" w:color="auto"/>
        </w:pBdr>
        <w:jc w:val="both"/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</w:pPr>
      <w:r w:rsidRPr="00A514A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Developed and maintained </w:t>
      </w:r>
      <w:r w:rsidR="00D140C8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>web application portal</w:t>
      </w:r>
      <w:r w:rsidRPr="00A514A9">
        <w:rPr>
          <w:rFonts w:ascii="Arial" w:hAnsi="Arial" w:cs="Arial"/>
          <w:b w:val="0"/>
          <w:bCs w:val="0"/>
          <w:color w:val="404040" w:themeColor="text1" w:themeTint="BF"/>
          <w:sz w:val="22"/>
          <w:szCs w:val="22"/>
        </w:rPr>
        <w:t xml:space="preserve"> based on core java, Spring MVC framework, JavaScript and JQuery</w:t>
      </w:r>
    </w:p>
    <w:p w14:paraId="652EEF62" w14:textId="0AEB48EC" w:rsidR="00BF556F" w:rsidRPr="008043D6" w:rsidRDefault="00BF556F" w:rsidP="00BF556F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9690F27" w14:textId="2EDB1676" w:rsidR="00BF556F" w:rsidRPr="008043D6" w:rsidRDefault="00BF556F" w:rsidP="00BF556F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8043D6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TECHNICAL SKILLS</w:t>
      </w:r>
    </w:p>
    <w:p w14:paraId="0E771BA5" w14:textId="77777777" w:rsidR="00BF556F" w:rsidRPr="008043D6" w:rsidRDefault="00BF556F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6C3F91" w14:textId="2EA0DB24" w:rsidR="00BF556F" w:rsidRPr="008043D6" w:rsidRDefault="00A514A9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>Core Java,</w:t>
      </w:r>
      <w:r w:rsidR="00443C37">
        <w:rPr>
          <w:rFonts w:ascii="Arial" w:hAnsi="Arial" w:cs="Arial"/>
          <w:color w:val="404040" w:themeColor="text1" w:themeTint="BF"/>
          <w:sz w:val="22"/>
          <w:szCs w:val="22"/>
        </w:rPr>
        <w:t xml:space="preserve"> Java 8,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Dat</w:t>
      </w:r>
      <w:r w:rsidR="00443C37">
        <w:rPr>
          <w:rFonts w:ascii="Arial" w:hAnsi="Arial" w:cs="Arial"/>
          <w:color w:val="404040" w:themeColor="text1" w:themeTint="BF"/>
          <w:sz w:val="22"/>
          <w:szCs w:val="22"/>
        </w:rPr>
        <w:t xml:space="preserve">a Structures, Design Patterns, Algorithms, JDBC, Hibernate, JSP,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Spring, Spring Boot, Spring Cloud, Micro Services, MQ, SQL,</w:t>
      </w:r>
      <w:r w:rsidR="00443C37">
        <w:rPr>
          <w:rFonts w:ascii="Arial" w:hAnsi="Arial" w:cs="Arial"/>
          <w:color w:val="404040" w:themeColor="text1" w:themeTint="BF"/>
          <w:sz w:val="22"/>
          <w:szCs w:val="22"/>
        </w:rPr>
        <w:t xml:space="preserve"> Pentaho (ETL Tool), Kettle Scripts, 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Junit, Shell Script, JavaScript, JQuery, Bootstrap, Web logic server, Tomcat, </w:t>
      </w:r>
      <w:r w:rsidR="00443C37">
        <w:rPr>
          <w:rFonts w:ascii="Arial" w:hAnsi="Arial" w:cs="Arial"/>
          <w:color w:val="404040" w:themeColor="text1" w:themeTint="BF"/>
          <w:sz w:val="22"/>
          <w:szCs w:val="22"/>
        </w:rPr>
        <w:t>Jira, Bit bucket, Confluence and Basics of AWS</w:t>
      </w:r>
    </w:p>
    <w:p w14:paraId="47497CBC" w14:textId="70337823" w:rsidR="00CF452B" w:rsidRPr="008043D6" w:rsidRDefault="00CF452B" w:rsidP="00BF556F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AA0BFF2" w14:textId="23F6E35A" w:rsidR="00CF452B" w:rsidRPr="008043D6" w:rsidRDefault="00443C37" w:rsidP="00CF452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Certification</w:t>
      </w:r>
    </w:p>
    <w:p w14:paraId="1FE56384" w14:textId="77777777" w:rsidR="008043D6" w:rsidRPr="008043D6" w:rsidRDefault="008043D6" w:rsidP="008043D6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3A96CD7F" w14:textId="463E98F0" w:rsidR="008043D6" w:rsidRDefault="00443C37" w:rsidP="00D47637">
      <w:pPr>
        <w:pStyle w:val="BodyText"/>
        <w:ind w:left="0" w:firstLine="0"/>
        <w:jc w:val="right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OpenSans" w:eastAsiaTheme="minorHAnsi" w:hAnsi="OpenSans" w:cs="OpenSans"/>
          <w:sz w:val="24"/>
          <w:szCs w:val="24"/>
        </w:rPr>
        <w:t>AWS Certified Developer - Associate (DVA-C02)</w:t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color w:val="404040" w:themeColor="text1" w:themeTint="BF"/>
          <w:sz w:val="22"/>
          <w:szCs w:val="22"/>
        </w:rPr>
        <w:t>Mar</w:t>
      </w:r>
      <w:r w:rsidR="008F69D5" w:rsidRPr="008F69D5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>2024 – Mar 2027</w:t>
      </w:r>
    </w:p>
    <w:p w14:paraId="017A9438" w14:textId="77777777" w:rsidR="00404069" w:rsidRPr="008043D6" w:rsidRDefault="00404069" w:rsidP="0040406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5694C9B0" w14:textId="77777777" w:rsidR="00404069" w:rsidRPr="008043D6" w:rsidRDefault="00404069" w:rsidP="0040406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8043D6">
        <w:rPr>
          <w:rFonts w:ascii="Arial" w:hAnsi="Arial" w:cs="Arial"/>
          <w:color w:val="404040" w:themeColor="text1" w:themeTint="BF"/>
        </w:rPr>
        <w:t>EDUCATION</w:t>
      </w:r>
    </w:p>
    <w:p w14:paraId="250A3843" w14:textId="77777777" w:rsidR="00404069" w:rsidRPr="008043D6" w:rsidRDefault="00404069" w:rsidP="00404069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Cs/>
          <w:color w:val="404040" w:themeColor="text1" w:themeTint="BF"/>
        </w:rPr>
      </w:pPr>
    </w:p>
    <w:p w14:paraId="141D20AF" w14:textId="77777777" w:rsidR="00404069" w:rsidRPr="008043D6" w:rsidRDefault="00404069" w:rsidP="00D47637">
      <w:pPr>
        <w:tabs>
          <w:tab w:val="right" w:pos="12240"/>
        </w:tabs>
        <w:spacing w:line="243" w:lineRule="exact"/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Cs/>
          <w:iCs/>
          <w:color w:val="404040" w:themeColor="text1" w:themeTint="BF"/>
        </w:rPr>
        <w:t>Bachelor in Electronics and C</w:t>
      </w:r>
      <w:r w:rsidRPr="007009F8">
        <w:rPr>
          <w:rFonts w:ascii="Arial" w:hAnsi="Arial" w:cs="Arial"/>
          <w:bCs/>
          <w:iCs/>
          <w:color w:val="404040" w:themeColor="text1" w:themeTint="BF"/>
        </w:rPr>
        <w:t>ommunication</w:t>
      </w:r>
      <w:r>
        <w:rPr>
          <w:rFonts w:ascii="Arial" w:hAnsi="Arial" w:cs="Arial"/>
          <w:bCs/>
          <w:iCs/>
          <w:color w:val="404040" w:themeColor="text1" w:themeTint="BF"/>
        </w:rPr>
        <w:t xml:space="preserve"> Engineering</w:t>
      </w:r>
      <w:r w:rsidRPr="008043D6">
        <w:rPr>
          <w:rFonts w:ascii="Arial" w:hAnsi="Arial" w:cs="Arial"/>
          <w:color w:val="404040" w:themeColor="text1" w:themeTint="BF"/>
        </w:rPr>
        <w:tab/>
      </w:r>
      <w:r w:rsidRPr="00D140C8">
        <w:rPr>
          <w:rFonts w:ascii="Arial" w:hAnsi="Arial" w:cs="Arial"/>
          <w:color w:val="404040" w:themeColor="text1" w:themeTint="BF"/>
        </w:rPr>
        <w:t>Jun</w:t>
      </w:r>
      <w:r w:rsidRPr="00D140C8">
        <w:rPr>
          <w:rFonts w:ascii="Arial" w:hAnsi="Arial" w:cs="Arial"/>
          <w:color w:val="404040" w:themeColor="text1" w:themeTint="BF"/>
          <w:spacing w:val="-4"/>
        </w:rPr>
        <w:t xml:space="preserve"> </w:t>
      </w:r>
      <w:r w:rsidRPr="00D140C8">
        <w:rPr>
          <w:rFonts w:ascii="Arial" w:hAnsi="Arial" w:cs="Arial"/>
          <w:color w:val="404040" w:themeColor="text1" w:themeTint="BF"/>
        </w:rPr>
        <w:t>2014</w:t>
      </w:r>
    </w:p>
    <w:p w14:paraId="2EC2EACF" w14:textId="584A86C3" w:rsidR="00AF50F2" w:rsidRPr="00173D7A" w:rsidRDefault="00404069" w:rsidP="00173D7A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  <w:r w:rsidRPr="007009F8">
        <w:rPr>
          <w:rFonts w:ascii="Arial" w:hAnsi="Arial" w:cs="Arial"/>
          <w:bCs/>
          <w:iCs/>
          <w:color w:val="404040" w:themeColor="text1" w:themeTint="BF"/>
        </w:rPr>
        <w:t>Visvesvaraya Technological University, Karnataka</w:t>
      </w:r>
      <w:r w:rsidR="00B61A91" w:rsidRPr="00870C8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E81649" wp14:editId="0C6D48B5">
                <wp:simplePos x="0" y="0"/>
                <wp:positionH relativeFrom="page">
                  <wp:posOffset>5686425</wp:posOffset>
                </wp:positionH>
                <wp:positionV relativeFrom="paragraph">
                  <wp:posOffset>348615</wp:posOffset>
                </wp:positionV>
                <wp:extent cx="197993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93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4607E" w14:textId="77777777" w:rsidR="00B61A91" w:rsidRPr="007A2C60" w:rsidRDefault="00B61A91" w:rsidP="00B61A9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81649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47.75pt;margin-top:27.45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" filled="f" stroked="f">
                <v:textbox>
                  <w:txbxContent>
                    <w:p w14:paraId="1084607E" w14:textId="77777777" w:rsidR="00B61A91" w:rsidRPr="007A2C60" w:rsidRDefault="00B61A91" w:rsidP="00B61A91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AF50F2" w:rsidRPr="00173D7A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4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7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16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783996">
    <w:abstractNumId w:val="6"/>
  </w:num>
  <w:num w:numId="2" w16cid:durableId="2002347753">
    <w:abstractNumId w:val="9"/>
  </w:num>
  <w:num w:numId="3" w16cid:durableId="2138444844">
    <w:abstractNumId w:val="3"/>
  </w:num>
  <w:num w:numId="4" w16cid:durableId="1985894323">
    <w:abstractNumId w:val="15"/>
  </w:num>
  <w:num w:numId="5" w16cid:durableId="318583076">
    <w:abstractNumId w:val="7"/>
  </w:num>
  <w:num w:numId="6" w16cid:durableId="677731833">
    <w:abstractNumId w:val="14"/>
  </w:num>
  <w:num w:numId="7" w16cid:durableId="553859587">
    <w:abstractNumId w:val="4"/>
  </w:num>
  <w:num w:numId="8" w16cid:durableId="1237788468">
    <w:abstractNumId w:val="13"/>
  </w:num>
  <w:num w:numId="9" w16cid:durableId="1295678617">
    <w:abstractNumId w:val="12"/>
  </w:num>
  <w:num w:numId="10" w16cid:durableId="1884638118">
    <w:abstractNumId w:val="11"/>
  </w:num>
  <w:num w:numId="11" w16cid:durableId="403378742">
    <w:abstractNumId w:val="1"/>
  </w:num>
  <w:num w:numId="12" w16cid:durableId="302926172">
    <w:abstractNumId w:val="2"/>
  </w:num>
  <w:num w:numId="13" w16cid:durableId="1680111531">
    <w:abstractNumId w:val="0"/>
  </w:num>
  <w:num w:numId="14" w16cid:durableId="1441607761">
    <w:abstractNumId w:val="10"/>
  </w:num>
  <w:num w:numId="15" w16cid:durableId="901913670">
    <w:abstractNumId w:val="5"/>
  </w:num>
  <w:num w:numId="16" w16cid:durableId="502940398">
    <w:abstractNumId w:val="16"/>
  </w:num>
  <w:num w:numId="17" w16cid:durableId="848761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45449"/>
    <w:rsid w:val="000B4743"/>
    <w:rsid w:val="00104BA3"/>
    <w:rsid w:val="0012392F"/>
    <w:rsid w:val="00173D7A"/>
    <w:rsid w:val="00175394"/>
    <w:rsid w:val="0017542B"/>
    <w:rsid w:val="00187C37"/>
    <w:rsid w:val="00202597"/>
    <w:rsid w:val="00207303"/>
    <w:rsid w:val="002118CB"/>
    <w:rsid w:val="002951DB"/>
    <w:rsid w:val="003331D7"/>
    <w:rsid w:val="00350064"/>
    <w:rsid w:val="003773E3"/>
    <w:rsid w:val="00393F65"/>
    <w:rsid w:val="00404069"/>
    <w:rsid w:val="00443C37"/>
    <w:rsid w:val="0053715D"/>
    <w:rsid w:val="005A7833"/>
    <w:rsid w:val="005D685B"/>
    <w:rsid w:val="005F5CAC"/>
    <w:rsid w:val="00613AC2"/>
    <w:rsid w:val="00620754"/>
    <w:rsid w:val="006537AE"/>
    <w:rsid w:val="00655073"/>
    <w:rsid w:val="00655CA1"/>
    <w:rsid w:val="006C0A2C"/>
    <w:rsid w:val="007002E8"/>
    <w:rsid w:val="007009F8"/>
    <w:rsid w:val="007066B9"/>
    <w:rsid w:val="00712C46"/>
    <w:rsid w:val="007C62F6"/>
    <w:rsid w:val="008043D6"/>
    <w:rsid w:val="008211DB"/>
    <w:rsid w:val="00894E96"/>
    <w:rsid w:val="008F69D5"/>
    <w:rsid w:val="009218F5"/>
    <w:rsid w:val="00994931"/>
    <w:rsid w:val="009A47D0"/>
    <w:rsid w:val="009C167F"/>
    <w:rsid w:val="009E5F27"/>
    <w:rsid w:val="00A514A9"/>
    <w:rsid w:val="00AB47D3"/>
    <w:rsid w:val="00AC50C1"/>
    <w:rsid w:val="00AF50F2"/>
    <w:rsid w:val="00B104C0"/>
    <w:rsid w:val="00B61A91"/>
    <w:rsid w:val="00BC3C5C"/>
    <w:rsid w:val="00BF556F"/>
    <w:rsid w:val="00C04504"/>
    <w:rsid w:val="00C87393"/>
    <w:rsid w:val="00C9469B"/>
    <w:rsid w:val="00CB309B"/>
    <w:rsid w:val="00CF452B"/>
    <w:rsid w:val="00D140C8"/>
    <w:rsid w:val="00D41643"/>
    <w:rsid w:val="00D47637"/>
    <w:rsid w:val="00D53BF6"/>
    <w:rsid w:val="00D5424C"/>
    <w:rsid w:val="00D617AE"/>
    <w:rsid w:val="00D61F84"/>
    <w:rsid w:val="00D7463E"/>
    <w:rsid w:val="00DA4A93"/>
    <w:rsid w:val="00DB0628"/>
    <w:rsid w:val="00EA3ECD"/>
    <w:rsid w:val="00EC190E"/>
    <w:rsid w:val="00EE0394"/>
    <w:rsid w:val="00F74646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9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9F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a64c34e4-9fca-4d45-92d3-78fdd6d0542b"/>
    <ds:schemaRef ds:uri="52da1144-a761-4d48-9b89-d9f53447ebd2"/>
  </ds:schemaRefs>
</ds:datastoreItem>
</file>

<file path=customXml/itemProps2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2708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Puttappanavar, Naveen</cp:lastModifiedBy>
  <cp:revision>2</cp:revision>
  <dcterms:created xsi:type="dcterms:W3CDTF">2024-08-19T13:47:00Z</dcterms:created>
  <dcterms:modified xsi:type="dcterms:W3CDTF">2024-08-19T13:47:00Z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