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Naveen JOHNSON VALLAVANATT</w:t>
      </w:r>
    </w:p>
    <w:p>
      <w:pPr>
        <w:spacing w:after="180"/>
        <w:jc w:val="center"/>
      </w:pPr>
      <w:r>
        <w:rPr>
          <w:sz w:val="18"/>
          <w:szCs w:val="18"/>
        </w:rPr>
        <w:t xml:space="preserve">Nice, France • E-mail : </w:t>
      </w:r>
      <w:hyperlink w:history="1" r:id="rIdgcefdifeqesfwepvnnost">
        <w:r>
          <w:rPr>
            <w:sz w:val="18"/>
            <w:szCs w:val="18"/>
          </w:rPr>
          <w:t xml:space="preserve">naveenjohnsonv@gmail.com</w:t>
        </w:r>
      </w:hyperlink>
      <w:r>
        <w:rPr>
          <w:sz w:val="18"/>
          <w:szCs w:val="18"/>
        </w:rPr>
        <w:t xml:space="preserve"> • Tél : </w:t>
      </w:r>
      <w:hyperlink w:history="1" r:id="rIdr--idwixctqawc-pcqcqq">
        <w:r>
          <w:rPr>
            <w:sz w:val="18"/>
            <w:szCs w:val="18"/>
          </w:rPr>
          <w:t xml:space="preserve">+33 6 02 56 18 12</w:t>
        </w:r>
      </w:hyperlink>
      <w:r>
        <w:rPr>
          <w:sz w:val="18"/>
          <w:szCs w:val="18"/>
        </w:rPr>
        <w:t xml:space="preserve"> • LinkedIn : </w:t>
      </w:r>
      <w:hyperlink w:history="1" r:id="rId1hhyea2u8spwlledl0d8h">
        <w:r>
          <w:rPr>
            <w:sz w:val="18"/>
            <w:szCs w:val="18"/>
          </w:rPr>
          <w:t xml:space="preserve">in/naveenjv</w:t>
        </w:r>
      </w:hyperlink>
      <w:r>
        <w:rPr>
          <w:sz w:val="18"/>
          <w:szCs w:val="18"/>
        </w:rPr>
        <w:t xml:space="preserve"> • Portfolio : </w:t>
      </w:r>
      <w:hyperlink w:history="1" r:id="rIdmx_da9kkmsvja06qvcx_g">
        <w:r>
          <w:rPr>
            <w:sz w:val="18"/>
            <w:szCs w:val="18"/>
          </w:rPr>
          <w:t xml:space="preserve">naveenjohnsonv.fr</w:t>
        </w:r>
      </w:hyperlink>
    </w:p>
    <w:p>
      <w:pPr>
        <w:pStyle w:val="SectionHeader"/>
      </w:pPr>
      <w:r>
        <w:t xml:space="preserve">PROFIL</w:t>
      </w:r>
    </w:p>
    <w:p>
      <w:pPr>
        <w:spacing w:after="120"/>
        <w:jc w:val="both"/>
      </w:pPr>
      <w:r>
        <w:t xml:space="preserve">Data Scientist avec Master en Data Science (EURECOM) et 2+ ans d'expérience en analytics. Expertise en Python, PyTorch, TensorFlow, NLP, deep learning, GenAI et science des données. Recherche poste Data Scientist ; ouvert aux postes Data Engineer/Analyst.</w:t>
      </w:r>
    </w:p>
    <w:p>
      <w:pPr>
        <w:pStyle w:val="SectionHeader"/>
      </w:pPr>
      <w:r>
        <w:t xml:space="preserve">EXPÉRIENCE PROFESSIONNELLE</w:t>
      </w:r>
    </w:p>
    <w:p>
      <w:pPr>
        <w:jc w:val="both"/>
      </w:pPr>
      <w:r>
        <w:rPr>
          <w:b/>
          <w:bCs/>
        </w:rPr>
        <w:t xml:space="preserve">Stagiaire Recherche Data Science - Planification IA / NLP</w:t>
      </w:r>
    </w:p>
    <w:p>
      <w:pPr>
        <w:tabs>
          <w:tab w:val="right" w:pos="10466"/>
        </w:tabs>
        <w:jc w:val="both"/>
      </w:pPr>
      <w:hyperlink w:history="1" r:id="rIdhx13ujh9fx1vr0oegbzzj">
        <w:r>
          <w:rPr>
            <w:b/>
            <w:bCs/>
          </w:rPr>
          <w:t xml:space="preserve">ALTEN Labs</w:t>
        </w:r>
      </w:hyperlink>
      <w:r>
        <w:rPr>
          <w:b/>
          <w:bCs/>
        </w:rPr>
        <w:tab/>
        <w:t xml:space="preserve">Mars 2025 - Août 2025, Valbonne, Alpes-Maritimes, France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Développement de pipeline LLM générant spécifications PDDL formelles exécutées via planificateur Fast Downward pour récits interactifs jouables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Amélioration de 60% de fiabilité via validation automatisée schéma/cohérence et mise en cache d'état pour auditabilité</w:t>
      </w:r>
    </w:p>
    <w:p>
      <w:pPr>
        <w:jc w:val="both"/>
      </w:pPr>
      <w:r>
        <w:rPr>
          <w:b/>
          <w:bCs/>
        </w:rPr>
        <w:t xml:space="preserve">Consultant Associate - SAP Analytics</w:t>
      </w:r>
    </w:p>
    <w:p>
      <w:pPr>
        <w:tabs>
          <w:tab w:val="right" w:pos="10466"/>
        </w:tabs>
        <w:jc w:val="both"/>
      </w:pPr>
      <w:hyperlink w:history="1" r:id="rIdr7caewlsv9ghfcobnhmbv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Décembre 2021 - Août 2023, Bengaluru, Karnataka, Inde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Livraison de 20+ tableaux de bord SAC avec analyses statistiques détaillées pour parties prenantes pharma/agrochimie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Construction de migrations ETL entre SAP ECC et BW/4HANA ; conception de logique KPI et pilotage UAT sur 5+ projets</w:t>
      </w:r>
    </w:p>
    <w:p>
      <w:pPr>
        <w:jc w:val="both"/>
      </w:pPr>
      <w:r>
        <w:rPr>
          <w:b/>
          <w:bCs/>
        </w:rPr>
        <w:t xml:space="preserve">Stagiaire - SAP Analytics</w:t>
      </w:r>
    </w:p>
    <w:p>
      <w:pPr>
        <w:tabs>
          <w:tab w:val="right" w:pos="10466"/>
        </w:tabs>
        <w:jc w:val="both"/>
      </w:pPr>
      <w:hyperlink w:history="1" r:id="rIdilafbsawdx9lqj4itshqt">
        <w:r>
          <w:rPr>
            <w:b/>
            <w:bCs/>
          </w:rPr>
          <w:t xml:space="preserve">Blueprint Technologies Pvt Ltd</w:t>
        </w:r>
      </w:hyperlink>
      <w:r>
        <w:rPr>
          <w:b/>
          <w:bCs/>
        </w:rPr>
        <w:tab/>
        <w:t xml:space="preserve">Juillet 2021 - Décembre 2021, Bengaluru, Karnataka, Inde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200+ heures de formation sur SAC, BW, HANA, Python, SQL; contribution aux prototypes et à la documentation ETL/UAT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Automatisation des contrôles de qualité des données en utilisant Python/Pandas et des extractions SQL</w:t>
      </w:r>
    </w:p>
    <w:p>
      <w:pPr>
        <w:pStyle w:val="SectionHeader"/>
      </w:pPr>
      <w:r>
        <w:t xml:space="preserve">FORMATION</w:t>
      </w:r>
    </w:p>
    <w:p>
      <w:pPr>
        <w:jc w:val="both"/>
      </w:pPr>
      <w:r>
        <w:rPr>
          <w:b/>
          <w:bCs/>
        </w:rPr>
        <w:t xml:space="preserve">Diplôme Master en Informatique, mention Data Science</w:t>
      </w:r>
    </w:p>
    <w:p>
      <w:pPr>
        <w:tabs>
          <w:tab w:val="right" w:pos="10466"/>
        </w:tabs>
        <w:jc w:val="both"/>
      </w:pPr>
      <w:hyperlink w:history="1" r:id="rIdgpg89wogze7jdt483hucs">
        <w:r>
          <w:t xml:space="preserve">EURECOM</w:t>
        </w:r>
      </w:hyperlink>
      <w:r>
        <w:t xml:space="preserve"> • Biot, France</w:t>
        <w:tab/>
        <w:t xml:space="preserve">2023 - 2025</w:t>
      </w:r>
    </w:p>
    <w:p>
      <w:pPr>
        <w:spacing w:after="40"/>
        <w:jc w:val="both"/>
      </w:pPr>
      <w:r>
        <w:t xml:space="preserve">• Sujet principales : Machine Learning, Reinforcement/Deep Learning, Inférence Statistique Avancée, Implémentation SGBD</w:t>
      </w:r>
    </w:p>
    <w:p>
      <w:pPr>
        <w:jc w:val="both"/>
      </w:pPr>
      <w:r>
        <w:rPr>
          <w:b/>
          <w:bCs/>
        </w:rPr>
        <w:t xml:space="preserve">Diplôme en Data Science</w:t>
      </w:r>
    </w:p>
    <w:p>
      <w:pPr>
        <w:tabs>
          <w:tab w:val="right" w:pos="10466"/>
        </w:tabs>
        <w:spacing w:after="40"/>
        <w:jc w:val="both"/>
      </w:pPr>
      <w:hyperlink w:history="1" r:id="rId7dh57r6l9caokoeipl8wt">
        <w:r>
          <w:t xml:space="preserve">Indian Institute of Technology, Madras</w:t>
        </w:r>
      </w:hyperlink>
      <w:r>
        <w:t xml:space="preserve"> • Chennai, Tamil Nadu, Inde</w:t>
        <w:tab/>
        <w:t xml:space="preserve">2021 - 2024</w:t>
      </w:r>
    </w:p>
    <w:p>
      <w:pPr>
        <w:jc w:val="both"/>
      </w:pPr>
      <w:r>
        <w:rPr>
          <w:b/>
          <w:bCs/>
        </w:rPr>
        <w:t xml:space="preserve">Diplôme d'Ingénieur (B.Tech) en Électronique et Télécommunications</w:t>
      </w:r>
    </w:p>
    <w:p>
      <w:pPr>
        <w:tabs>
          <w:tab w:val="right" w:pos="10466"/>
        </w:tabs>
        <w:spacing w:after="120"/>
        <w:jc w:val="both"/>
      </w:pPr>
      <w:hyperlink w:history="1" r:id="rIdz0npzelez0q0pu1_0rrh6">
        <w:r>
          <w:t xml:space="preserve">National Institute of Technology, Calicut</w:t>
        </w:r>
      </w:hyperlink>
      <w:r>
        <w:t xml:space="preserve"> • Kozhikode, Kerala, Inde</w:t>
        <w:tab/>
        <w:t xml:space="preserve">2016 - 2020</w:t>
      </w:r>
    </w:p>
    <w:p>
      <w:pPr>
        <w:pStyle w:val="SectionHeader"/>
      </w:pPr>
      <w:r>
        <w:t xml:space="preserve">PROJETS</w:t>
      </w:r>
    </w:p>
    <w:p>
      <w:pPr>
        <w:tabs>
          <w:tab w:val="right" w:pos="10466"/>
        </w:tabs>
        <w:jc w:val="both"/>
      </w:pPr>
      <w:hyperlink w:history="1" r:id="rIdimpgylozsbmevhtgzkdzj">
        <w:r>
          <w:rPr>
            <w:b/>
            <w:bCs/>
          </w:rPr>
          <w:t xml:space="preserve">Ingénierie des Connaissances à l'Ère des LLM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Reproduction/extension d'expériences Text2KGBench comparant LLMs de pointe pour extraction triplets RDF avec évaluation précision/rappel/F1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Développement de pipeline LLM conscient ontologies : GPT-4o atteignant AUC 0.89 vs Qwen2.5 32B ; intégration dataset DBpedia‑WebNLG, Wikidata‑TekGen, Odeuropa avec ontologies CIDOC-CRM</w:t>
      </w:r>
    </w:p>
    <w:p>
      <w:pPr>
        <w:tabs>
          <w:tab w:val="right" w:pos="10466"/>
        </w:tabs>
        <w:jc w:val="both"/>
      </w:pPr>
      <w:hyperlink w:history="1" r:id="rIdvgzquyoi5f3g9vdj_54ud">
        <w:r>
          <w:rPr>
            <w:b/>
            <w:bCs/>
          </w:rPr>
          <w:t xml:space="preserve">Analyse de Sentiments avec BERT</w:t>
        </w:r>
      </w:hyperlink>
      <w:r>
        <w:tab/>
        <w:t xml:space="preserve">EURECOM • 2024</w:t>
      </w:r>
    </w:p>
    <w:p>
      <w:pPr>
        <w:pStyle w:val="ListParagraph"/>
        <w:numPr>
          <w:ilvl w:val="0"/>
          <w:numId w:val="2"/>
        </w:numPr>
        <w:spacing w:before="0" w:after="120"/>
      </w:pPr>
      <w:r>
        <w:t xml:space="preserve">Classification de tweets basée sur BERT atteignant 78% de F1-score ; surpassant approches NLP traditionnelles (TextBlob, VADER) via preprocessing complet</w:t>
      </w:r>
    </w:p>
    <w:p>
      <w:pPr>
        <w:pStyle w:val="SectionHeader"/>
      </w:pPr>
      <w:r>
        <w:t xml:space="preserve">COMPÉTENCES</w:t>
      </w:r>
    </w:p>
    <w:p>
      <w:pPr>
        <w:spacing w:after="40"/>
        <w:jc w:val="left"/>
      </w:pPr>
      <w:r>
        <w:rPr>
          <w:b/>
          <w:bCs/>
        </w:rPr>
        <w:t xml:space="preserve">Technique : </w:t>
      </w:r>
      <w:r>
        <w:t xml:space="preserve">Python, SQL, R, PyTorch, TensorFlow, XGBoost, CNN, RNN, transformers, BERT, GPT-4o, HuggingFace, LangChain</w:t>
      </w:r>
    </w:p>
    <w:p>
      <w:pPr>
        <w:spacing w:after="40"/>
        <w:jc w:val="left"/>
      </w:pPr>
      <w:r>
        <w:rPr>
          <w:b/>
          <w:bCs/>
        </w:rPr>
        <w:t xml:space="preserve">Data/Cloud : </w:t>
      </w:r>
      <w:r>
        <w:t xml:space="preserve">Spark, ETL, MongoDB, Elasticsearch, GCP (Vertex AI, BigQuery), AWS, Docker, Git, CI/CD, SAP SAC, Power BI</w:t>
      </w:r>
    </w:p>
    <w:p>
      <w:pPr>
        <w:spacing w:after="40"/>
        <w:jc w:val="left"/>
      </w:pPr>
      <w:r>
        <w:rPr>
          <w:b/>
          <w:bCs/>
        </w:rPr>
        <w:t xml:space="preserve">Spécialisé : </w:t>
      </w:r>
      <w:r>
        <w:t xml:space="preserve">NLP, GenAI (prompt engineering, RAG, fine-tuning), séries temporelles, computer vision, graphes connaissances</w:t>
      </w:r>
    </w:p>
    <w:p>
      <w:pPr>
        <w:jc w:val="left"/>
      </w:pPr>
      <w:r>
        <w:rPr>
          <w:b/>
          <w:bCs/>
        </w:rPr>
        <w:t xml:space="preserve">Langues : </w:t>
      </w:r>
      <w:r>
        <w:t xml:space="preserve">Anglais - Courant (C2), Français - Intermédiaire (B1)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tillium Web" w:cs="Titillium Web" w:eastAsia="Titillium Web" w:hAnsi="Titillium We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12"/>
      </w:pBdr>
      <w:spacing w:before="180" w:after="80"/>
    </w:pPr>
    <w:rPr>
      <w:rFonts w:ascii="Titillium Web" w:cs="Titillium Web" w:eastAsia="Titillium Web" w:hAnsi="Titillium Web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cefdifeqesfwepvnnost" Type="http://schemas.openxmlformats.org/officeDocument/2006/relationships/hyperlink" Target="mailto:naveenjohnsonv@gmail.com" TargetMode="External"/><Relationship Id="rIdr--idwixctqawc-pcqcqq" Type="http://schemas.openxmlformats.org/officeDocument/2006/relationships/hyperlink" Target="tel:+33602561812" TargetMode="External"/><Relationship Id="rId1hhyea2u8spwlledl0d8h" Type="http://schemas.openxmlformats.org/officeDocument/2006/relationships/hyperlink" Target="https://www.linkedin.com/in/naveenjv" TargetMode="External"/><Relationship Id="rIdmx_da9kkmsvja06qvcx_g" Type="http://schemas.openxmlformats.org/officeDocument/2006/relationships/hyperlink" Target="https://naveenjohnsonv.fr" TargetMode="External"/><Relationship Id="rIdhx13ujh9fx1vr0oegbzzj" Type="http://schemas.openxmlformats.org/officeDocument/2006/relationships/hyperlink" Target="https://www.alten.fr/" TargetMode="External"/><Relationship Id="rIdr7caewlsv9ghfcobnhmbv" Type="http://schemas.openxmlformats.org/officeDocument/2006/relationships/hyperlink" Target="https://bpterp.com" TargetMode="External"/><Relationship Id="rIdilafbsawdx9lqj4itshqt" Type="http://schemas.openxmlformats.org/officeDocument/2006/relationships/hyperlink" Target="https://bpterp.com" TargetMode="External"/><Relationship Id="rIdgpg89wogze7jdt483hucs" Type="http://schemas.openxmlformats.org/officeDocument/2006/relationships/hyperlink" Target="https://www.eurecom.fr/en/teaching/master-computer-science/msc-computer-science-data-science-track" TargetMode="External"/><Relationship Id="rId7dh57r6l9caokoeipl8wt" Type="http://schemas.openxmlformats.org/officeDocument/2006/relationships/hyperlink" Target="https://study.iitm.ac.in/diploma" TargetMode="External"/><Relationship Id="rIdz0npzelez0q0pu1_0rrh6" Type="http://schemas.openxmlformats.org/officeDocument/2006/relationships/hyperlink" Target="https://nitc.ac.in/department/electronics-amp-communication-engineering/programmes/electronics-and-communication-engineering" TargetMode="External"/><Relationship Id="rIdimpgylozsbmevhtgzkdzj" Type="http://schemas.openxmlformats.org/officeDocument/2006/relationships/hyperlink" Target="https://github.com/naveenjohnsonv/Text2KGBench" TargetMode="External"/><Relationship Id="rIdvgzquyoi5f3g9vdj_54ud" Type="http://schemas.openxmlformats.org/officeDocument/2006/relationships/hyperlink" Target="https://github.com/naveenjohnsonv/AML/tree/main/Challenge%203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2025-11-12T18:14:54.185Z</dcterms:created>
  <dcterms:modified xsi:type="dcterms:W3CDTF">2025-11-12T18:14:54.186Z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