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40"/>
          <w:szCs w:val="40"/>
        </w:rPr>
        <w:t xml:space="preserve">Naveen JOHNSON VALLAVANATT</w:t>
      </w:r>
    </w:p>
    <w:p>
      <w:pPr>
        <w:spacing w:after="180"/>
        <w:jc w:val="center"/>
      </w:pPr>
      <w:r>
        <w:rPr>
          <w:sz w:val="18"/>
          <w:szCs w:val="18"/>
        </w:rPr>
        <w:t xml:space="preserve">Nice, France • E-mail : </w:t>
      </w:r>
      <w:hyperlink w:history="1" r:id="rIdvcpias4xonfhuzjoc7fxv">
        <w:r>
          <w:rPr>
            <w:sz w:val="18"/>
            <w:szCs w:val="18"/>
          </w:rPr>
          <w:t xml:space="preserve">naveenjohnsonv@gmail.com</w:t>
        </w:r>
      </w:hyperlink>
      <w:r>
        <w:rPr>
          <w:sz w:val="18"/>
          <w:szCs w:val="18"/>
        </w:rPr>
        <w:t xml:space="preserve"> • Tél : </w:t>
      </w:r>
      <w:hyperlink w:history="1" r:id="rIdphcgkhw6qei-flz-ipwwa">
        <w:r>
          <w:rPr>
            <w:sz w:val="18"/>
            <w:szCs w:val="18"/>
          </w:rPr>
          <w:t xml:space="preserve">+33 6 02 56 18 12</w:t>
        </w:r>
      </w:hyperlink>
      <w:r>
        <w:rPr>
          <w:sz w:val="18"/>
          <w:szCs w:val="18"/>
        </w:rPr>
        <w:t xml:space="preserve"> • LinkedIn : </w:t>
      </w:r>
      <w:hyperlink w:history="1" r:id="rId2rkli1_kifxfhyugkurat">
        <w:r>
          <w:rPr>
            <w:sz w:val="18"/>
            <w:szCs w:val="18"/>
          </w:rPr>
          <w:t xml:space="preserve">in/naveenjv</w:t>
        </w:r>
      </w:hyperlink>
      <w:r>
        <w:rPr>
          <w:sz w:val="18"/>
          <w:szCs w:val="18"/>
        </w:rPr>
        <w:t xml:space="preserve"> • Portfolio : </w:t>
      </w:r>
      <w:hyperlink w:history="1" r:id="rIdjsmjwd2fjbghfpy6qddgc">
        <w:r>
          <w:rPr>
            <w:sz w:val="18"/>
            <w:szCs w:val="18"/>
          </w:rPr>
          <w:t xml:space="preserve">naveenjohnsonv.fr</w:t>
        </w:r>
      </w:hyperlink>
    </w:p>
    <w:p>
      <w:pPr>
        <w:pStyle w:val="SectionHeader"/>
      </w:pPr>
      <w:r>
        <w:t xml:space="preserve">PROFIL</w:t>
      </w:r>
    </w:p>
    <w:p>
      <w:pPr>
        <w:spacing w:after="120"/>
        <w:jc w:val="both"/>
      </w:pPr>
      <w:r>
        <w:t xml:space="preserve">Data Scientist titulaire d'un Master en Data Science (EURECOM) avec 2+ ans d'expérience en tant qu'un Business Analyst. Maîtrise de Python, PyTorch, TensorFlow, NLP, deep learning, GenAI et science des données. Recherche poste Junior Data Scientist ; ouvert aux postes Data Engineer/Analyst.</w:t>
      </w:r>
    </w:p>
    <w:p>
      <w:pPr>
        <w:pStyle w:val="SectionHeader"/>
      </w:pPr>
      <w:r>
        <w:t xml:space="preserve">EXPÉRIENCE PROFESSIONNELLE</w:t>
      </w:r>
    </w:p>
    <w:p>
      <w:pPr>
        <w:jc w:val="both"/>
      </w:pPr>
      <w:r>
        <w:rPr>
          <w:b/>
          <w:bCs/>
        </w:rPr>
        <w:t xml:space="preserve">Stagiaire Recherche Data Science - Planification IA / NLP</w:t>
      </w:r>
    </w:p>
    <w:p>
      <w:pPr>
        <w:tabs>
          <w:tab w:val="right" w:pos="10466"/>
        </w:tabs>
        <w:jc w:val="both"/>
      </w:pPr>
      <w:hyperlink w:history="1" r:id="rIds2qt1pybjcf4kbr27q06t">
        <w:r>
          <w:rPr>
            <w:b/>
            <w:bCs/>
          </w:rPr>
          <w:t xml:space="preserve">ALTEN Labs</w:t>
        </w:r>
      </w:hyperlink>
      <w:r>
        <w:rPr>
          <w:b/>
          <w:bCs/>
        </w:rPr>
        <w:tab/>
        <w:t xml:space="preserve">Mars 2025 - Août 2025, Valbonne, Alpes-Maritimes, France</w:t>
      </w:r>
    </w:p>
    <w:p>
      <w:pPr>
        <w:pStyle w:val="ListParagraph"/>
        <w:numPr>
          <w:ilvl w:val="0"/>
          <w:numId w:val="2"/>
        </w:numPr>
        <w:spacing w:before="0"/>
      </w:pPr>
      <w:r>
        <w:t xml:space="preserve">Développement d'un pipeline LLM utilisant OpenAI GPT-4o pour génération de spécifications de tâches formelles PDDL, exécutées avec le planificateur open-source Fast Downward pour créer des récits interactifs jouables</w:t>
      </w:r>
    </w:p>
    <w:p>
      <w:pPr>
        <w:pStyle w:val="ListParagraph"/>
        <w:numPr>
          <w:ilvl w:val="0"/>
          <w:numId w:val="2"/>
        </w:numPr>
      </w:pPr>
      <w:r>
        <w:t xml:space="preserve">Réduction de 60% des échecs d'exécution via contrôles de schéma/cohérence avec corrections automatisées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Implémentation de hachage d'état et mise en cache pour traçabilité et rejouabilité des plans</w:t>
      </w:r>
    </w:p>
    <w:p>
      <w:pPr>
        <w:jc w:val="both"/>
      </w:pPr>
      <w:r>
        <w:rPr>
          <w:b/>
          <w:bCs/>
        </w:rPr>
        <w:t xml:space="preserve">Consultant Associate - SAP Analytics</w:t>
      </w:r>
    </w:p>
    <w:p>
      <w:pPr>
        <w:tabs>
          <w:tab w:val="right" w:pos="10466"/>
        </w:tabs>
        <w:jc w:val="both"/>
      </w:pPr>
      <w:hyperlink w:history="1" r:id="rIdrdf4jiyasuyjc2hu-ova-">
        <w:r>
          <w:rPr>
            <w:b/>
            <w:bCs/>
          </w:rPr>
          <w:t xml:space="preserve">Blueprint Technologies Pvt Ltd</w:t>
        </w:r>
      </w:hyperlink>
      <w:r>
        <w:rPr>
          <w:b/>
          <w:bCs/>
        </w:rPr>
        <w:tab/>
        <w:t xml:space="preserve">Décembre 2021 - Août 2023, Bengaluru, Karnataka, Inde</w:t>
      </w:r>
    </w:p>
    <w:p>
      <w:pPr>
        <w:pStyle w:val="ListParagraph"/>
        <w:numPr>
          <w:ilvl w:val="0"/>
          <w:numId w:val="2"/>
        </w:numPr>
        <w:spacing w:before="0"/>
      </w:pPr>
      <w:r>
        <w:t xml:space="preserve">Livraison de 20+ tableaux de bord SAC avec analyses détaillées statistiques pour les parties prenantes pharma et agrochimie</w:t>
      </w:r>
    </w:p>
    <w:p>
      <w:pPr>
        <w:pStyle w:val="ListParagraph"/>
        <w:numPr>
          <w:ilvl w:val="0"/>
          <w:numId w:val="2"/>
        </w:numPr>
      </w:pPr>
      <w:r>
        <w:t xml:space="preserve">Construction de migrations ETL entre SAP ECC et BW/4HANA (ADSOs, CompositeProviders, transformations)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Conception de logique KPI et pilotage de réconciliation de données et UAT sur 5+ projets d'entreprise</w:t>
      </w:r>
    </w:p>
    <w:p>
      <w:pPr>
        <w:jc w:val="both"/>
      </w:pPr>
      <w:r>
        <w:rPr>
          <w:b/>
          <w:bCs/>
        </w:rPr>
        <w:t xml:space="preserve">Stagiaire - SAP Analytics</w:t>
      </w:r>
    </w:p>
    <w:p>
      <w:pPr>
        <w:tabs>
          <w:tab w:val="right" w:pos="10466"/>
        </w:tabs>
        <w:jc w:val="both"/>
      </w:pPr>
      <w:hyperlink w:history="1" r:id="rIdx9z9gtsx2zk4lzjnuxmd8">
        <w:r>
          <w:rPr>
            <w:b/>
            <w:bCs/>
          </w:rPr>
          <w:t xml:space="preserve">Blueprint Technologies Pvt Ltd</w:t>
        </w:r>
      </w:hyperlink>
      <w:r>
        <w:rPr>
          <w:b/>
          <w:bCs/>
        </w:rPr>
        <w:tab/>
        <w:t xml:space="preserve">Juillet 2021 - Décembre 2021, Bengaluru, Karnataka, Inde</w:t>
      </w:r>
    </w:p>
    <w:p>
      <w:pPr>
        <w:pStyle w:val="ListParagraph"/>
        <w:numPr>
          <w:ilvl w:val="0"/>
          <w:numId w:val="2"/>
        </w:numPr>
        <w:spacing w:before="0"/>
      </w:pPr>
      <w:r>
        <w:t xml:space="preserve">Réalisation de 200+ heures de formation sur SAC, BW, HANA, Python, SQL ; contribution aux prototypes et à la documentation ETL/UAT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Automatisation des contrôles de qualité des données en utilisant Python/Pandas et des extractions SQL</w:t>
      </w:r>
    </w:p>
    <w:p>
      <w:pPr>
        <w:pStyle w:val="SectionHeader"/>
      </w:pPr>
      <w:r>
        <w:t xml:space="preserve">FORMATION</w:t>
      </w:r>
    </w:p>
    <w:p>
      <w:pPr>
        <w:jc w:val="both"/>
      </w:pPr>
      <w:r>
        <w:rPr>
          <w:b/>
          <w:bCs/>
        </w:rPr>
        <w:t xml:space="preserve">Diplôme Master en Informatique, mention Data Science</w:t>
      </w:r>
    </w:p>
    <w:p>
      <w:pPr>
        <w:tabs>
          <w:tab w:val="right" w:pos="10466"/>
        </w:tabs>
        <w:jc w:val="both"/>
      </w:pPr>
      <w:hyperlink w:history="1" r:id="rId2rob8ifxk_kakj5aflaw7">
        <w:r>
          <w:t xml:space="preserve">EURECOM</w:t>
        </w:r>
      </w:hyperlink>
      <w:r>
        <w:t xml:space="preserve"> • Biot, France</w:t>
        <w:tab/>
        <w:t xml:space="preserve">2023 - 2025</w:t>
      </w:r>
    </w:p>
    <w:p>
      <w:pPr>
        <w:spacing w:after="40"/>
        <w:jc w:val="both"/>
      </w:pPr>
      <w:r>
        <w:t xml:space="preserve">• Sujet principales : Machine Learning, Reinforcement Learning, Inférence Statistique Avancée, Deep Learning, Systèmes Distribués et Cloud Computing, Implémentation de Systèmes de Gestion de Base de Données (SGBD), Traitement d'Images Numériques &amp; Compression Vidéo, Web Sémantique et Conception d'Interaction Web, Sécurité des Systèmes et des Réseaux, Communications Sécurisées, Gestion de Projet et Méthodologie de Recherche</w:t>
      </w:r>
    </w:p>
    <w:p>
      <w:pPr>
        <w:jc w:val="both"/>
      </w:pPr>
      <w:r>
        <w:rPr>
          <w:b/>
          <w:bCs/>
        </w:rPr>
        <w:t xml:space="preserve">Diplôme en Data Science</w:t>
      </w:r>
    </w:p>
    <w:p>
      <w:pPr>
        <w:tabs>
          <w:tab w:val="right" w:pos="10466"/>
        </w:tabs>
        <w:spacing w:after="40"/>
        <w:jc w:val="both"/>
      </w:pPr>
      <w:hyperlink w:history="1" r:id="rIdaz4531umaqlqbcfrvatry">
        <w:r>
          <w:t xml:space="preserve">Indian Institute of Technology, Madras</w:t>
        </w:r>
      </w:hyperlink>
      <w:r>
        <w:t xml:space="preserve"> • Chennai, Tamil Nadu, Inde</w:t>
        <w:tab/>
        <w:t xml:space="preserve">2021 - 2024</w:t>
      </w:r>
    </w:p>
    <w:p>
      <w:pPr>
        <w:jc w:val="both"/>
      </w:pPr>
      <w:r>
        <w:rPr>
          <w:b/>
          <w:bCs/>
        </w:rPr>
        <w:t xml:space="preserve">Diplôme d'Ingénieur (B.Tech) en Électronique et Télécommunications</w:t>
      </w:r>
    </w:p>
    <w:p>
      <w:pPr>
        <w:tabs>
          <w:tab w:val="right" w:pos="10466"/>
        </w:tabs>
        <w:spacing w:after="120"/>
        <w:jc w:val="both"/>
      </w:pPr>
      <w:hyperlink w:history="1" r:id="rIdond8oiedq5jnnpaska1fn">
        <w:r>
          <w:t xml:space="preserve">National Institute of Technology, Calicut</w:t>
        </w:r>
      </w:hyperlink>
      <w:r>
        <w:t xml:space="preserve"> • Kozhikode, Kerala, Inde</w:t>
        <w:tab/>
        <w:t xml:space="preserve">2016 - 2020</w:t>
      </w:r>
    </w:p>
    <w:p>
      <w:pPr>
        <w:pStyle w:val="SectionHeader"/>
      </w:pPr>
      <w:r>
        <w:t xml:space="preserve">PROJETS</w:t>
      </w:r>
    </w:p>
    <w:p>
      <w:pPr>
        <w:tabs>
          <w:tab w:val="right" w:pos="10466"/>
        </w:tabs>
        <w:jc w:val="both"/>
      </w:pPr>
      <w:hyperlink w:history="1" r:id="rIdhhgxknmsdkqmwgzjnbvzy">
        <w:r>
          <w:rPr>
            <w:b/>
            <w:bCs/>
          </w:rPr>
          <w:t xml:space="preserve">Ingénierie des Connaissances à l'Ère des LLM</w:t>
        </w:r>
      </w:hyperlink>
      <w:r>
        <w:tab/>
        <w:t xml:space="preserve">EURECOM • 2024</w:t>
      </w:r>
    </w:p>
    <w:p>
      <w:pPr>
        <w:pStyle w:val="ListParagraph"/>
        <w:numPr>
          <w:ilvl w:val="0"/>
          <w:numId w:val="2"/>
        </w:numPr>
        <w:spacing w:before="0"/>
      </w:pPr>
      <w:r>
        <w:t xml:space="preserve">Reproduction et extension des expériences Text2KGBench (Text-to-Knowledge-Graph Benchmark) comparant les performances des modèles LLM de pointe pour l'extraction de triplets RDF, avec évaluation de la précision, du rappel et du F1-score</w:t>
      </w:r>
    </w:p>
    <w:p>
      <w:pPr>
        <w:pStyle w:val="ListParagraph"/>
        <w:numPr>
          <w:ilvl w:val="0"/>
          <w:numId w:val="2"/>
        </w:numPr>
      </w:pPr>
      <w:r>
        <w:t xml:space="preserve">Développement d'un pipeline LLM conscient des ontologies atteignant performance supérieure avec GPT-4o (AUC 0.89) par rapport à Qwen2.5 32B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Intégration du dataset DBpedia‑WebNLG, Wikidata‑TekGen, Odeuropa avec ontologies alignées CIDOC-CRM pour évaluation de la précision sémantique et réduction des hallucinations</w:t>
      </w:r>
    </w:p>
    <w:p>
      <w:pPr>
        <w:tabs>
          <w:tab w:val="right" w:pos="10466"/>
        </w:tabs>
        <w:jc w:val="both"/>
      </w:pPr>
      <w:hyperlink w:history="1" r:id="rIdkg2qs8owitczvhs9uird9">
        <w:r>
          <w:rPr>
            <w:b/>
            <w:bCs/>
          </w:rPr>
          <w:t xml:space="preserve">Analyse de Sentiments avec BERT</w:t>
        </w:r>
      </w:hyperlink>
      <w:r>
        <w:tab/>
        <w:t xml:space="preserve">EURECOM • 2024</w:t>
      </w:r>
    </w:p>
    <w:p>
      <w:pPr>
        <w:pStyle w:val="ListParagraph"/>
        <w:numPr>
          <w:ilvl w:val="0"/>
          <w:numId w:val="2"/>
        </w:numPr>
        <w:spacing w:before="0"/>
      </w:pPr>
      <w:r>
        <w:t xml:space="preserve">Implémentation d'un modèle basé sur BERT pour classification de sentiments de tweets atteignant 78% de F1-Score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Comparaison de performance avec approches NLP traditionnelles (TextBlob, VADER), démontrant résultats supérieurs avec modèles transformers via pipeline de prétraitement complet</w:t>
      </w:r>
    </w:p>
    <w:p>
      <w:pPr>
        <w:tabs>
          <w:tab w:val="right" w:pos="10466"/>
        </w:tabs>
        <w:jc w:val="both"/>
      </w:pPr>
      <w:hyperlink w:history="1" r:id="rIduq87hkqbpz913ixzazfel">
        <w:r>
          <w:rPr>
            <w:b/>
            <w:bCs/>
          </w:rPr>
          <w:t xml:space="preserve">Détection d'Anomalies Audio dans les Machines Industrielles</w:t>
        </w:r>
      </w:hyperlink>
      <w:r>
        <w:tab/>
        <w:t xml:space="preserve">EURECOM • 2024</w:t>
      </w:r>
    </w:p>
    <w:p>
      <w:pPr>
        <w:pStyle w:val="ListParagraph"/>
        <w:numPr>
          <w:ilvl w:val="0"/>
          <w:numId w:val="2"/>
        </w:numPr>
        <w:spacing w:before="0"/>
      </w:pPr>
      <w:r>
        <w:t xml:space="preserve">Implémentation d'autoencodeurs convolutionnels et variationnels pour détecter anomalies dans sons de machines industrielles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Obtention d'un score AUC de 88,8% avec VAE surpassant AE classique (76,6%), permettant applications de maintenance prédictive pour machines à rails coulissants</w:t>
      </w:r>
    </w:p>
    <w:p>
      <w:pPr>
        <w:tabs>
          <w:tab w:val="right" w:pos="10466"/>
        </w:tabs>
        <w:jc w:val="both"/>
      </w:pPr>
      <w:hyperlink w:history="1" r:id="rIdftctqut1ocjt-ime4_wgq">
        <w:r>
          <w:rPr>
            <w:b/>
            <w:bCs/>
          </w:rPr>
          <w:t xml:space="preserve">Identification de Cactus par Imagerie Aérienne</w:t>
        </w:r>
      </w:hyperlink>
      <w:r>
        <w:tab/>
        <w:t xml:space="preserve">EURECOM • 2024</w:t>
      </w:r>
    </w:p>
    <w:p>
      <w:pPr>
        <w:pStyle w:val="ListParagraph"/>
        <w:numPr>
          <w:ilvl w:val="0"/>
          <w:numId w:val="2"/>
        </w:numPr>
        <w:spacing w:before="0"/>
      </w:pPr>
      <w:r>
        <w:t xml:space="preserve">Développement d'une architecture CNN personnalisée pour identification de cactus columnaires à partir d'imagerie aérienne utilisant blocs convolutionnels empilés avec normalisation par batch et dropout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Obtention d'une précision de 99% et score ROC/AUC de 1,0 sur dataset du projet VIGIA</w:t>
      </w:r>
    </w:p>
    <w:p>
      <w:pPr>
        <w:tabs>
          <w:tab w:val="right" w:pos="10466"/>
        </w:tabs>
        <w:jc w:val="both"/>
      </w:pPr>
      <w:hyperlink w:history="1" r:id="rIdvkwgymhz3nevff0hbbhg3">
        <w:r>
          <w:rPr>
            <w:b/>
            <w:bCs/>
          </w:rPr>
          <w:t xml:space="preserve">Prévision de Production d'Énergie Solaire</w:t>
        </w:r>
      </w:hyperlink>
      <w:r>
        <w:tab/>
        <w:t xml:space="preserve">EURECOM • 2024</w:t>
      </w:r>
    </w:p>
    <w:p>
      <w:pPr>
        <w:pStyle w:val="ListParagraph"/>
        <w:numPr>
          <w:ilvl w:val="0"/>
          <w:numId w:val="2"/>
        </w:numPr>
        <w:spacing w:before="0"/>
      </w:pPr>
      <w:r>
        <w:t xml:space="preserve">Analyse comparative de modèles de régression LASSO et k plus proches voisins pour prédiction jour suivant de puissance DC d'installation solaire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LassoCV a atteint RMSE de 0,538 utilisant puissance DC retardée et caractéristiques de température ambiante sur données horaires</w:t>
      </w:r>
    </w:p>
    <w:p>
      <w:pPr>
        <w:pStyle w:val="SectionHeader"/>
      </w:pPr>
      <w:r>
        <w:t xml:space="preserve">COMPÉTENCES</w:t>
      </w:r>
    </w:p>
    <w:p>
      <w:pPr>
        <w:spacing w:after="40"/>
        <w:jc w:val="left"/>
      </w:pPr>
      <w:r>
        <w:rPr>
          <w:b/>
          <w:bCs/>
        </w:rPr>
        <w:t xml:space="preserve">Programmation/ML: </w:t>
      </w:r>
      <w:r>
        <w:t xml:space="preserve">Python, SQL, R, scikit-learn, PyTorch, TensorFlow, XGBoost, PySpark, Pandas, NumPy</w:t>
      </w:r>
    </w:p>
    <w:p>
      <w:pPr>
        <w:spacing w:after="40"/>
        <w:jc w:val="left"/>
      </w:pPr>
      <w:r>
        <w:rPr>
          <w:b/>
          <w:bCs/>
        </w:rPr>
        <w:t xml:space="preserve">Deep Learning/NLP/GenAI: </w:t>
      </w:r>
      <w:r>
        <w:t xml:space="preserve">CNN, RNN, Autoencodeurs, Transformers, BERT, GPT-4o, HuggingFace, LangChain, Prompt Engineering, Détection Hallucinations, RAG</w:t>
      </w:r>
    </w:p>
    <w:p>
      <w:pPr>
        <w:spacing w:after="40"/>
        <w:jc w:val="left"/>
      </w:pPr>
      <w:r>
        <w:rPr>
          <w:b/>
          <w:bCs/>
        </w:rPr>
        <w:t xml:space="preserve">Techniques ML: </w:t>
      </w:r>
      <w:r>
        <w:t xml:space="preserve">Séries temporelles (ARIMAX, LASSO), computer vision, RL, optimisation, feature engineering</w:t>
      </w:r>
    </w:p>
    <w:p>
      <w:pPr>
        <w:spacing w:after="40"/>
        <w:jc w:val="left"/>
      </w:pPr>
      <w:r>
        <w:rPr>
          <w:b/>
          <w:bCs/>
        </w:rPr>
        <w:t xml:space="preserve">Data/Cloud: </w:t>
      </w:r>
      <w:r>
        <w:t xml:space="preserve">ETL pipelines, Spark, Airflow, SQL, MongoDB, GCP (Vertex AI, BigQuery), AWS, Azure</w:t>
      </w:r>
    </w:p>
    <w:p>
      <w:pPr>
        <w:spacing w:after="40"/>
        <w:jc w:val="left"/>
      </w:pPr>
      <w:r>
        <w:rPr>
          <w:b/>
          <w:bCs/>
        </w:rPr>
        <w:t xml:space="preserve">DevOps/BI: </w:t>
      </w:r>
      <w:r>
        <w:t xml:space="preserve">Docker, Git, CI/CD, SAP SAC, dashboards, conception KPI, SCRUM, Agile</w:t>
      </w:r>
    </w:p>
    <w:p>
      <w:pPr>
        <w:jc w:val="left"/>
      </w:pPr>
      <w:r>
        <w:rPr>
          <w:b/>
          <w:bCs/>
        </w:rPr>
        <w:t xml:space="preserve">Langues : </w:t>
      </w:r>
      <w:r>
        <w:t xml:space="preserve">Anglais - Courant (C2), Français - Intermédiaire (B1)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8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tillium Web" w:cs="Titillium Web" w:eastAsia="Titillium Web" w:hAnsi="Titillium We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SectionHeader">
    <w:name w:val="Section Header"/>
    <w:basedOn w:val="Normal"/>
    <w:pPr>
      <w:pBdr>
        <w:bottom w:val="single" w:color="000000" w:sz="12"/>
      </w:pBdr>
      <w:spacing w:before="180" w:after="80"/>
    </w:pPr>
    <w:rPr>
      <w:rFonts w:ascii="Titillium Web" w:cs="Titillium Web" w:eastAsia="Titillium Web" w:hAnsi="Titillium Web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vcpias4xonfhuzjoc7fxv" Type="http://schemas.openxmlformats.org/officeDocument/2006/relationships/hyperlink" Target="mailto:naveenjohnsonv@gmail.com" TargetMode="External"/><Relationship Id="rIdphcgkhw6qei-flz-ipwwa" Type="http://schemas.openxmlformats.org/officeDocument/2006/relationships/hyperlink" Target="tel:+33602561812" TargetMode="External"/><Relationship Id="rId2rkli1_kifxfhyugkurat" Type="http://schemas.openxmlformats.org/officeDocument/2006/relationships/hyperlink" Target="https://www.linkedin.com/in/naveenjv" TargetMode="External"/><Relationship Id="rIdjsmjwd2fjbghfpy6qddgc" Type="http://schemas.openxmlformats.org/officeDocument/2006/relationships/hyperlink" Target="https://naveenjohnsonv.fr" TargetMode="External"/><Relationship Id="rIds2qt1pybjcf4kbr27q06t" Type="http://schemas.openxmlformats.org/officeDocument/2006/relationships/hyperlink" Target="https://www.alten.fr/" TargetMode="External"/><Relationship Id="rIdrdf4jiyasuyjc2hu-ova-" Type="http://schemas.openxmlformats.org/officeDocument/2006/relationships/hyperlink" Target="https://bpterp.com" TargetMode="External"/><Relationship Id="rIdx9z9gtsx2zk4lzjnuxmd8" Type="http://schemas.openxmlformats.org/officeDocument/2006/relationships/hyperlink" Target="https://bpterp.com" TargetMode="External"/><Relationship Id="rId2rob8ifxk_kakj5aflaw7" Type="http://schemas.openxmlformats.org/officeDocument/2006/relationships/hyperlink" Target="https://www.eurecom.fr/en/teaching/master-computer-science/msc-computer-science-data-science-track" TargetMode="External"/><Relationship Id="rIdaz4531umaqlqbcfrvatry" Type="http://schemas.openxmlformats.org/officeDocument/2006/relationships/hyperlink" Target="https://study.iitm.ac.in/diploma" TargetMode="External"/><Relationship Id="rIdond8oiedq5jnnpaska1fn" Type="http://schemas.openxmlformats.org/officeDocument/2006/relationships/hyperlink" Target="https://nitc.ac.in/department/electronics-amp-communication-engineering/programmes/electronics-and-communication-engineering" TargetMode="External"/><Relationship Id="rIdhhgxknmsdkqmwgzjnbvzy" Type="http://schemas.openxmlformats.org/officeDocument/2006/relationships/hyperlink" Target="https://github.com/naveenjohnsonv/Text2KGBench" TargetMode="External"/><Relationship Id="rIdkg2qs8owitczvhs9uird9" Type="http://schemas.openxmlformats.org/officeDocument/2006/relationships/hyperlink" Target="https://github.com/naveenjohnsonv/AML/tree/main/Challenge%203" TargetMode="External"/><Relationship Id="rIduq87hkqbpz913ixzazfel" Type="http://schemas.openxmlformats.org/officeDocument/2006/relationships/hyperlink" Target="https://github.com/naveenjohnsonv/AML/tree/main/Challenge%202" TargetMode="External"/><Relationship Id="rIdftctqut1ocjt-ime4_wgq" Type="http://schemas.openxmlformats.org/officeDocument/2006/relationships/hyperlink" Target="https://github.com/naveenjohnsonv/AML/tree/main/Challenge%201" TargetMode="External"/><Relationship Id="rIdvkwgymhz3nevff0hbbhg3" Type="http://schemas.openxmlformats.org/officeDocument/2006/relationships/hyperlink" Target="https://github.com/naveenjohnsonv/ResearchProject" TargetMode="External"/><Relationship Id="rId21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2025-11-12T16:13:56.549Z</dcterms:created>
  <dcterms:modified xsi:type="dcterms:W3CDTF">2025-11-12T16:13:56.549Z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