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A07" w:rsidRDefault="00B01A07">
      <w:bookmarkStart w:id="0" w:name="_GoBack"/>
      <w:r>
        <w:t>1.</w:t>
      </w:r>
      <w:r w:rsidRPr="00B01A07">
        <w:t xml:space="preserve"> Cite 2-3 authoritative/seminal works (in APA 7.0 format) and define "What the term Digital Forensics Investigator mean to you?" Based upon the work of your cited authors, would you say the meaning of the term has changed since it was originally created?  If so how?  If not why not? Elaborate.</w:t>
      </w:r>
    </w:p>
    <w:p w:rsidR="00B55B23" w:rsidRDefault="00B55B23">
      <w:r>
        <w:t xml:space="preserve">Answer: </w:t>
      </w:r>
    </w:p>
    <w:p w:rsidR="00100D6D" w:rsidRDefault="009016C9">
      <w:r w:rsidRPr="009016C9">
        <w:t>Authoritative/Seminal Works on Digital Forensics:</w:t>
      </w:r>
    </w:p>
    <w:p w:rsidR="003C09CE" w:rsidRDefault="003C09CE" w:rsidP="003C09CE">
      <w:pPr>
        <w:pStyle w:val="ListParagraph"/>
        <w:numPr>
          <w:ilvl w:val="0"/>
          <w:numId w:val="1"/>
        </w:numPr>
      </w:pPr>
      <w:r>
        <w:t>Digital forensics research: The next 10 years</w:t>
      </w:r>
      <w:r>
        <w:t xml:space="preserve">, </w:t>
      </w:r>
      <w:r>
        <w:t xml:space="preserve">Simson L. </w:t>
      </w:r>
      <w:proofErr w:type="spellStart"/>
      <w:r>
        <w:t>Garfinkel</w:t>
      </w:r>
      <w:proofErr w:type="spellEnd"/>
      <w:r>
        <w:t xml:space="preserve"> </w:t>
      </w:r>
      <w:r w:rsidR="009016C9" w:rsidRPr="009016C9">
        <w:t>:</w:t>
      </w:r>
      <w:r w:rsidR="009016C9">
        <w:t xml:space="preserve"> </w:t>
      </w:r>
      <w:r>
        <w:t xml:space="preserve">             </w:t>
      </w:r>
    </w:p>
    <w:p w:rsidR="009016C9" w:rsidRDefault="003C09CE" w:rsidP="003C09CE">
      <w:pPr>
        <w:pStyle w:val="ListParagraph"/>
      </w:pPr>
      <w:r>
        <w:t xml:space="preserve">DOI: </w:t>
      </w:r>
      <w:hyperlink r:id="rId5" w:history="1">
        <w:r w:rsidR="009016C9" w:rsidRPr="00891324">
          <w:rPr>
            <w:rStyle w:val="Hyperlink"/>
          </w:rPr>
          <w:t>https://doi.org/10.1016/j.diin.2010.05.009</w:t>
        </w:r>
      </w:hyperlink>
    </w:p>
    <w:p w:rsidR="003C09CE" w:rsidRDefault="003C09CE" w:rsidP="003C09CE">
      <w:pPr>
        <w:pStyle w:val="ListParagraph"/>
        <w:numPr>
          <w:ilvl w:val="0"/>
          <w:numId w:val="1"/>
        </w:numPr>
      </w:pPr>
      <w:r w:rsidRPr="003C09CE">
        <w:t>Digital Forensics AI: Evaluating, Standardizing and Optimizing Digital Evidence Mining Techniques</w:t>
      </w:r>
      <w:r>
        <w:t xml:space="preserve">, </w:t>
      </w:r>
      <w:proofErr w:type="spellStart"/>
      <w:r>
        <w:t>Abiodun</w:t>
      </w:r>
      <w:proofErr w:type="spellEnd"/>
      <w:r>
        <w:t xml:space="preserve"> A. </w:t>
      </w:r>
      <w:proofErr w:type="spellStart"/>
      <w:r>
        <w:t>Solanke</w:t>
      </w:r>
      <w:proofErr w:type="spellEnd"/>
      <w:r>
        <w:t xml:space="preserve"> &amp; </w:t>
      </w:r>
      <w:r>
        <w:t xml:space="preserve"> </w:t>
      </w:r>
      <w:r>
        <w:t xml:space="preserve">Maria Angela </w:t>
      </w:r>
      <w:proofErr w:type="spellStart"/>
      <w:r>
        <w:t>Biasiotti</w:t>
      </w:r>
      <w:proofErr w:type="spellEnd"/>
      <w:r>
        <w:t xml:space="preserve"> </w:t>
      </w:r>
    </w:p>
    <w:p w:rsidR="003C09CE" w:rsidRDefault="003C09CE" w:rsidP="003C09CE">
      <w:pPr>
        <w:pStyle w:val="ListParagraph"/>
      </w:pPr>
      <w:r>
        <w:t xml:space="preserve">DOI: </w:t>
      </w:r>
      <w:hyperlink r:id="rId6" w:history="1">
        <w:r w:rsidRPr="00891324">
          <w:rPr>
            <w:rStyle w:val="Hyperlink"/>
          </w:rPr>
          <w:t>https://doi.org/10.1007/s13218-022-00763-9</w:t>
        </w:r>
      </w:hyperlink>
    </w:p>
    <w:p w:rsidR="009016C9" w:rsidRDefault="00B01A07">
      <w:r>
        <w:t>Digital F</w:t>
      </w:r>
      <w:r w:rsidR="00BD6534">
        <w:t>orensics Investigators are people who are specializes in retrieving, safeguarding and examining data from various places. They play an important role at the time of any cybersecurity breach investigations. They manage a various electronics devices involved in legal cases and addressing potential civil and criminal liabilities. They no longer confined to digital and online investigations. They are also involved in offline cases like accidents.</w:t>
      </w:r>
    </w:p>
    <w:p w:rsidR="00BD6534" w:rsidRDefault="00BD6534">
      <w:r>
        <w:t>According to Prof. Sim</w:t>
      </w:r>
      <w:r w:rsidR="00E86CD0">
        <w:t>s</w:t>
      </w:r>
      <w:r>
        <w:t xml:space="preserve">on from </w:t>
      </w:r>
      <w:r w:rsidR="00B01A07">
        <w:t>“</w:t>
      </w:r>
      <w:r w:rsidR="00B01A07" w:rsidRPr="00B01A07">
        <w:rPr>
          <w:i/>
        </w:rPr>
        <w:t>Digital forensics research</w:t>
      </w:r>
      <w:r w:rsidR="00B01A07">
        <w:t>”, He says that the way Digital Forensics is now may not be the same in the coming years as the data that need to investigate will increasing in enormous amount and it may be present in formats that are not compatible for analyzing with the tools we have now. Due to lack of proper training for the Forensics Investigators will have very less to no knowledge when it comes to real world. I agree with that because, In today’s world there more people study computer’s because of high paying salary not out of passion for computer’s or interest in the field.</w:t>
      </w:r>
    </w:p>
    <w:p w:rsidR="00B01A07" w:rsidRDefault="00B01A07">
      <w:r>
        <w:t xml:space="preserve">2. </w:t>
      </w:r>
      <w:r w:rsidRPr="00B01A07">
        <w:t xml:space="preserve">Many investigative techniques were derived from </w:t>
      </w:r>
      <w:proofErr w:type="spellStart"/>
      <w:r w:rsidRPr="00B01A07">
        <w:t>non digital</w:t>
      </w:r>
      <w:proofErr w:type="spellEnd"/>
      <w:r w:rsidRPr="00B01A07">
        <w:t xml:space="preserve"> methodologies, draw parallels between digital and physical investigative techniques.  Which components have stayed the same? Which components have changed? Were the changes necessary? Explain in 3-5 sentences.</w:t>
      </w:r>
    </w:p>
    <w:p w:rsidR="00B55B23" w:rsidRDefault="00B55B23">
      <w:r>
        <w:t>Answer:</w:t>
      </w:r>
    </w:p>
    <w:p w:rsidR="008B0463" w:rsidRDefault="00B55B23" w:rsidP="00B55B23">
      <w:r>
        <w:t>Every interaction with a digital device has the potential to le</w:t>
      </w:r>
      <w:r>
        <w:t xml:space="preserve">ave a trail of what we did, who </w:t>
      </w:r>
      <w:r>
        <w:t>we did it with, where we were, and when the event took place</w:t>
      </w:r>
      <w:r>
        <w:t xml:space="preserve">. Forensics Investigators work to retrieve these data for sake evidence or for finding the person who did it. There are different techniques involved in doing it. In this Digital era, </w:t>
      </w:r>
      <w:r w:rsidR="008B0463">
        <w:t xml:space="preserve">the need for digital investigation (.i.e. mobiles, laptops, </w:t>
      </w:r>
      <w:proofErr w:type="spellStart"/>
      <w:r w:rsidR="008B0463">
        <w:t>usb’s</w:t>
      </w:r>
      <w:proofErr w:type="spellEnd"/>
      <w:r w:rsidR="008B0463">
        <w:t xml:space="preserve">, cloud and so on) </w:t>
      </w:r>
    </w:p>
    <w:p w:rsidR="008B0463" w:rsidRDefault="008B0463" w:rsidP="00B55B23">
      <w:r>
        <w:t xml:space="preserve">The </w:t>
      </w:r>
      <w:proofErr w:type="spellStart"/>
      <w:r>
        <w:t>some</w:t>
      </w:r>
      <w:proofErr w:type="spellEnd"/>
      <w:r>
        <w:t xml:space="preserve"> of techniques used in digital Investigation are derived from non-digital/physical investigation techniques like gathering evidence onsite of crime, safely retrieving the found evidence, safe guarding the evidence.</w:t>
      </w:r>
    </w:p>
    <w:p w:rsidR="008B0463" w:rsidRDefault="008B0463" w:rsidP="00B55B23">
      <w:r>
        <w:t>Techniques that remained same:</w:t>
      </w:r>
    </w:p>
    <w:p w:rsidR="008B0463" w:rsidRDefault="008B0463" w:rsidP="008B0463">
      <w:pPr>
        <w:pStyle w:val="ListParagraph"/>
        <w:numPr>
          <w:ilvl w:val="0"/>
          <w:numId w:val="1"/>
        </w:numPr>
      </w:pPr>
      <w:r>
        <w:t>Gathering evidence onsite</w:t>
      </w:r>
    </w:p>
    <w:p w:rsidR="008B0463" w:rsidRDefault="008B0463" w:rsidP="008B0463">
      <w:pPr>
        <w:pStyle w:val="ListParagraph"/>
        <w:numPr>
          <w:ilvl w:val="0"/>
          <w:numId w:val="1"/>
        </w:numPr>
      </w:pPr>
      <w:r>
        <w:t xml:space="preserve">Keeping the evidence safe place until it can be examined </w:t>
      </w:r>
    </w:p>
    <w:p w:rsidR="008B0463" w:rsidRDefault="008B0463" w:rsidP="008B0463">
      <w:pPr>
        <w:pStyle w:val="ListParagraph"/>
        <w:numPr>
          <w:ilvl w:val="0"/>
          <w:numId w:val="1"/>
        </w:numPr>
      </w:pPr>
      <w:r>
        <w:t>Guarding the evidence for that not get tampered by anyone.</w:t>
      </w:r>
    </w:p>
    <w:p w:rsidR="008B0463" w:rsidRDefault="008B0463" w:rsidP="008B0463">
      <w:r>
        <w:lastRenderedPageBreak/>
        <w:t>Techniques that have changed:</w:t>
      </w:r>
    </w:p>
    <w:p w:rsidR="00E86CD0" w:rsidRDefault="00E86CD0" w:rsidP="008B0463">
      <w:pPr>
        <w:pStyle w:val="ListParagraph"/>
        <w:numPr>
          <w:ilvl w:val="0"/>
          <w:numId w:val="2"/>
        </w:numPr>
      </w:pPr>
      <w:r>
        <w:t>The need of computer knowledge as we can hide things anywhere in the devices.</w:t>
      </w:r>
    </w:p>
    <w:p w:rsidR="008B0463" w:rsidRDefault="008B0463" w:rsidP="008B0463">
      <w:pPr>
        <w:pStyle w:val="ListParagraph"/>
        <w:numPr>
          <w:ilvl w:val="0"/>
          <w:numId w:val="2"/>
        </w:numPr>
      </w:pPr>
      <w:r>
        <w:t>The data present in devices can be volatile and need to check immediately.</w:t>
      </w:r>
    </w:p>
    <w:p w:rsidR="008B0463" w:rsidRDefault="008B0463" w:rsidP="00E86CD0">
      <w:pPr>
        <w:pStyle w:val="ListParagraph"/>
        <w:numPr>
          <w:ilvl w:val="0"/>
          <w:numId w:val="2"/>
        </w:numPr>
      </w:pPr>
      <w:r>
        <w:t xml:space="preserve"> The devices might be password protected and encrypted which require different set of skills to work with it.</w:t>
      </w:r>
    </w:p>
    <w:p w:rsidR="008B0463" w:rsidRDefault="00E86CD0" w:rsidP="008B0463">
      <w:pPr>
        <w:ind w:left="360"/>
      </w:pPr>
      <w:r>
        <w:t xml:space="preserve">The changes are necessary as the need to deal to different of devices require different techniques, but the naming used to represent them may be same, the underlying process for doing is completely different when compared to physical and digital investigations. </w:t>
      </w:r>
    </w:p>
    <w:p w:rsidR="00E86CD0" w:rsidRDefault="00E86CD0" w:rsidP="00E86CD0">
      <w:r>
        <w:t xml:space="preserve">3. </w:t>
      </w:r>
      <w:r w:rsidRPr="00E86CD0">
        <w:t>Based upon this week’s reading, what attributes do you see as useful in forensics? What type of personality do you envision as being a good investigator?  Why?</w:t>
      </w:r>
    </w:p>
    <w:p w:rsidR="00E86CD0" w:rsidRDefault="00E86CD0" w:rsidP="00E86CD0">
      <w:r>
        <w:t>Answer:</w:t>
      </w:r>
    </w:p>
    <w:p w:rsidR="00E86CD0" w:rsidRDefault="00E86CD0" w:rsidP="00E86CD0">
      <w:r>
        <w:t>Based on this week reading, I have learnt what it means to be forensic Investigator and different techniques used in forensics Investigations and paper by Prof. Simson as changed my way of thinking on how thinks are there in the real world.</w:t>
      </w:r>
    </w:p>
    <w:p w:rsidR="00E86CD0" w:rsidRDefault="001B4987" w:rsidP="00E86CD0">
      <w:r>
        <w:t xml:space="preserve">4. </w:t>
      </w:r>
      <w:r w:rsidRPr="001B4987">
        <w:t>What did you discover your personality type was? (</w:t>
      </w:r>
      <w:proofErr w:type="gramStart"/>
      <w:r w:rsidRPr="001B4987">
        <w:t>if</w:t>
      </w:r>
      <w:proofErr w:type="gramEnd"/>
      <w:r w:rsidRPr="001B4987">
        <w:t xml:space="preserve"> you are willing to)  Do you see your personality traits aligning with the forensic investigator? Why or why not? Explain.</w:t>
      </w:r>
    </w:p>
    <w:p w:rsidR="00E86CD0" w:rsidRDefault="001B4987" w:rsidP="00E86CD0">
      <w:r>
        <w:t>I’m a Logisticians. I think I’m aligned with forensic investigations as we require to follow structure for doing things rather that going blindly which gives me the idea where exactly I’m  going to with work I need to do.</w:t>
      </w:r>
    </w:p>
    <w:p w:rsidR="00B55B23" w:rsidRDefault="00B55B23">
      <w:r>
        <w:t>Reference:</w:t>
      </w:r>
    </w:p>
    <w:p w:rsidR="00B55B23" w:rsidRDefault="00B55B23">
      <w:hyperlink r:id="rId7" w:history="1">
        <w:r w:rsidRPr="00891324">
          <w:rPr>
            <w:rStyle w:val="Hyperlink"/>
          </w:rPr>
          <w:t>https://www.natlawreview.com/article/5-keys-to-selecting-right-digital-forensics-investigator</w:t>
        </w:r>
      </w:hyperlink>
    </w:p>
    <w:p w:rsidR="00B55B23" w:rsidRDefault="00B55B23">
      <w:hyperlink r:id="rId8" w:history="1">
        <w:r w:rsidRPr="00891324">
          <w:rPr>
            <w:rStyle w:val="Hyperlink"/>
          </w:rPr>
          <w:t>https://nvlpubs.nist.gov/nistpubs/ir/2022/NIST.IR.8354-draft.pdf</w:t>
        </w:r>
      </w:hyperlink>
    </w:p>
    <w:bookmarkEnd w:id="0"/>
    <w:p w:rsidR="00B55B23" w:rsidRDefault="00B55B23"/>
    <w:sectPr w:rsidR="00B5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C6139"/>
    <w:multiLevelType w:val="hybridMultilevel"/>
    <w:tmpl w:val="1D3A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E83EB9"/>
    <w:multiLevelType w:val="hybridMultilevel"/>
    <w:tmpl w:val="FEC4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6D"/>
    <w:rsid w:val="00100D6D"/>
    <w:rsid w:val="001B4987"/>
    <w:rsid w:val="003C09CE"/>
    <w:rsid w:val="008761FD"/>
    <w:rsid w:val="008B0463"/>
    <w:rsid w:val="009016C9"/>
    <w:rsid w:val="00951527"/>
    <w:rsid w:val="00B01A07"/>
    <w:rsid w:val="00B55B23"/>
    <w:rsid w:val="00BD6534"/>
    <w:rsid w:val="00E86CD0"/>
    <w:rsid w:val="00FD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8508"/>
  <w15:chartTrackingRefBased/>
  <w15:docId w15:val="{CE216B94-16B7-4A77-9F08-C6E4C788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6C9"/>
    <w:rPr>
      <w:color w:val="0563C1" w:themeColor="hyperlink"/>
      <w:u w:val="single"/>
    </w:rPr>
  </w:style>
  <w:style w:type="paragraph" w:styleId="ListParagraph">
    <w:name w:val="List Paragraph"/>
    <w:basedOn w:val="Normal"/>
    <w:uiPriority w:val="34"/>
    <w:qFormat/>
    <w:rsid w:val="003C0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3440">
      <w:bodyDiv w:val="1"/>
      <w:marLeft w:val="0"/>
      <w:marRight w:val="0"/>
      <w:marTop w:val="0"/>
      <w:marBottom w:val="0"/>
      <w:divBdr>
        <w:top w:val="none" w:sz="0" w:space="0" w:color="auto"/>
        <w:left w:val="none" w:sz="0" w:space="0" w:color="auto"/>
        <w:bottom w:val="none" w:sz="0" w:space="0" w:color="auto"/>
        <w:right w:val="none" w:sz="0" w:space="0" w:color="auto"/>
      </w:divBdr>
    </w:div>
    <w:div w:id="409885679">
      <w:bodyDiv w:val="1"/>
      <w:marLeft w:val="0"/>
      <w:marRight w:val="0"/>
      <w:marTop w:val="0"/>
      <w:marBottom w:val="0"/>
      <w:divBdr>
        <w:top w:val="none" w:sz="0" w:space="0" w:color="auto"/>
        <w:left w:val="none" w:sz="0" w:space="0" w:color="auto"/>
        <w:bottom w:val="none" w:sz="0" w:space="0" w:color="auto"/>
        <w:right w:val="none" w:sz="0" w:space="0" w:color="auto"/>
      </w:divBdr>
    </w:div>
    <w:div w:id="430245230">
      <w:bodyDiv w:val="1"/>
      <w:marLeft w:val="0"/>
      <w:marRight w:val="0"/>
      <w:marTop w:val="0"/>
      <w:marBottom w:val="0"/>
      <w:divBdr>
        <w:top w:val="none" w:sz="0" w:space="0" w:color="auto"/>
        <w:left w:val="none" w:sz="0" w:space="0" w:color="auto"/>
        <w:bottom w:val="none" w:sz="0" w:space="0" w:color="auto"/>
        <w:right w:val="none" w:sz="0" w:space="0" w:color="auto"/>
      </w:divBdr>
    </w:div>
    <w:div w:id="1365709318">
      <w:bodyDiv w:val="1"/>
      <w:marLeft w:val="0"/>
      <w:marRight w:val="0"/>
      <w:marTop w:val="0"/>
      <w:marBottom w:val="0"/>
      <w:divBdr>
        <w:top w:val="none" w:sz="0" w:space="0" w:color="auto"/>
        <w:left w:val="none" w:sz="0" w:space="0" w:color="auto"/>
        <w:bottom w:val="none" w:sz="0" w:space="0" w:color="auto"/>
        <w:right w:val="none" w:sz="0" w:space="0" w:color="auto"/>
      </w:divBdr>
    </w:div>
    <w:div w:id="1612542274">
      <w:bodyDiv w:val="1"/>
      <w:marLeft w:val="0"/>
      <w:marRight w:val="0"/>
      <w:marTop w:val="0"/>
      <w:marBottom w:val="0"/>
      <w:divBdr>
        <w:top w:val="none" w:sz="0" w:space="0" w:color="auto"/>
        <w:left w:val="none" w:sz="0" w:space="0" w:color="auto"/>
        <w:bottom w:val="none" w:sz="0" w:space="0" w:color="auto"/>
        <w:right w:val="none" w:sz="0" w:space="0" w:color="auto"/>
      </w:divBdr>
    </w:div>
    <w:div w:id="1707827028">
      <w:bodyDiv w:val="1"/>
      <w:marLeft w:val="0"/>
      <w:marRight w:val="0"/>
      <w:marTop w:val="0"/>
      <w:marBottom w:val="0"/>
      <w:divBdr>
        <w:top w:val="none" w:sz="0" w:space="0" w:color="auto"/>
        <w:left w:val="none" w:sz="0" w:space="0" w:color="auto"/>
        <w:bottom w:val="none" w:sz="0" w:space="0" w:color="auto"/>
        <w:right w:val="none" w:sz="0" w:space="0" w:color="auto"/>
      </w:divBdr>
    </w:div>
    <w:div w:id="1989161258">
      <w:bodyDiv w:val="1"/>
      <w:marLeft w:val="0"/>
      <w:marRight w:val="0"/>
      <w:marTop w:val="0"/>
      <w:marBottom w:val="0"/>
      <w:divBdr>
        <w:top w:val="none" w:sz="0" w:space="0" w:color="auto"/>
        <w:left w:val="none" w:sz="0" w:space="0" w:color="auto"/>
        <w:bottom w:val="none" w:sz="0" w:space="0" w:color="auto"/>
        <w:right w:val="none" w:sz="0" w:space="0" w:color="auto"/>
      </w:divBdr>
      <w:divsChild>
        <w:div w:id="1273049506">
          <w:marLeft w:val="0"/>
          <w:marRight w:val="0"/>
          <w:marTop w:val="0"/>
          <w:marBottom w:val="0"/>
          <w:divBdr>
            <w:top w:val="single" w:sz="2" w:space="0" w:color="D9D9E3"/>
            <w:left w:val="single" w:sz="2" w:space="0" w:color="D9D9E3"/>
            <w:bottom w:val="single" w:sz="2" w:space="0" w:color="D9D9E3"/>
            <w:right w:val="single" w:sz="2" w:space="0" w:color="D9D9E3"/>
          </w:divBdr>
          <w:divsChild>
            <w:div w:id="1024474568">
              <w:marLeft w:val="0"/>
              <w:marRight w:val="0"/>
              <w:marTop w:val="0"/>
              <w:marBottom w:val="0"/>
              <w:divBdr>
                <w:top w:val="single" w:sz="2" w:space="0" w:color="D9D9E3"/>
                <w:left w:val="single" w:sz="2" w:space="0" w:color="D9D9E3"/>
                <w:bottom w:val="single" w:sz="2" w:space="0" w:color="D9D9E3"/>
                <w:right w:val="single" w:sz="2" w:space="0" w:color="D9D9E3"/>
              </w:divBdr>
              <w:divsChild>
                <w:div w:id="546143873">
                  <w:marLeft w:val="0"/>
                  <w:marRight w:val="0"/>
                  <w:marTop w:val="0"/>
                  <w:marBottom w:val="0"/>
                  <w:divBdr>
                    <w:top w:val="single" w:sz="2" w:space="0" w:color="D9D9E3"/>
                    <w:left w:val="single" w:sz="2" w:space="0" w:color="D9D9E3"/>
                    <w:bottom w:val="single" w:sz="2" w:space="0" w:color="D9D9E3"/>
                    <w:right w:val="single" w:sz="2" w:space="0" w:color="D9D9E3"/>
                  </w:divBdr>
                  <w:divsChild>
                    <w:div w:id="2036810023">
                      <w:marLeft w:val="0"/>
                      <w:marRight w:val="0"/>
                      <w:marTop w:val="0"/>
                      <w:marBottom w:val="0"/>
                      <w:divBdr>
                        <w:top w:val="single" w:sz="2" w:space="0" w:color="D9D9E3"/>
                        <w:left w:val="single" w:sz="2" w:space="0" w:color="D9D9E3"/>
                        <w:bottom w:val="single" w:sz="2" w:space="0" w:color="D9D9E3"/>
                        <w:right w:val="single" w:sz="2" w:space="0" w:color="D9D9E3"/>
                      </w:divBdr>
                      <w:divsChild>
                        <w:div w:id="675235091">
                          <w:marLeft w:val="0"/>
                          <w:marRight w:val="0"/>
                          <w:marTop w:val="0"/>
                          <w:marBottom w:val="0"/>
                          <w:divBdr>
                            <w:top w:val="single" w:sz="2" w:space="0" w:color="auto"/>
                            <w:left w:val="single" w:sz="2" w:space="0" w:color="auto"/>
                            <w:bottom w:val="single" w:sz="6" w:space="0" w:color="auto"/>
                            <w:right w:val="single" w:sz="2" w:space="0" w:color="auto"/>
                          </w:divBdr>
                          <w:divsChild>
                            <w:div w:id="655381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053201">
                                  <w:marLeft w:val="0"/>
                                  <w:marRight w:val="0"/>
                                  <w:marTop w:val="0"/>
                                  <w:marBottom w:val="0"/>
                                  <w:divBdr>
                                    <w:top w:val="single" w:sz="2" w:space="0" w:color="D9D9E3"/>
                                    <w:left w:val="single" w:sz="2" w:space="0" w:color="D9D9E3"/>
                                    <w:bottom w:val="single" w:sz="2" w:space="0" w:color="D9D9E3"/>
                                    <w:right w:val="single" w:sz="2" w:space="0" w:color="D9D9E3"/>
                                  </w:divBdr>
                                  <w:divsChild>
                                    <w:div w:id="1738475052">
                                      <w:marLeft w:val="0"/>
                                      <w:marRight w:val="0"/>
                                      <w:marTop w:val="0"/>
                                      <w:marBottom w:val="0"/>
                                      <w:divBdr>
                                        <w:top w:val="single" w:sz="2" w:space="0" w:color="D9D9E3"/>
                                        <w:left w:val="single" w:sz="2" w:space="0" w:color="D9D9E3"/>
                                        <w:bottom w:val="single" w:sz="2" w:space="0" w:color="D9D9E3"/>
                                        <w:right w:val="single" w:sz="2" w:space="0" w:color="D9D9E3"/>
                                      </w:divBdr>
                                      <w:divsChild>
                                        <w:div w:id="2129156435">
                                          <w:marLeft w:val="0"/>
                                          <w:marRight w:val="0"/>
                                          <w:marTop w:val="0"/>
                                          <w:marBottom w:val="0"/>
                                          <w:divBdr>
                                            <w:top w:val="single" w:sz="2" w:space="0" w:color="D9D9E3"/>
                                            <w:left w:val="single" w:sz="2" w:space="0" w:color="D9D9E3"/>
                                            <w:bottom w:val="single" w:sz="2" w:space="0" w:color="D9D9E3"/>
                                            <w:right w:val="single" w:sz="2" w:space="0" w:color="D9D9E3"/>
                                          </w:divBdr>
                                          <w:divsChild>
                                            <w:div w:id="476340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9660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ir/2022/NIST.IR.8354-draft.pdf" TargetMode="External"/><Relationship Id="rId3" Type="http://schemas.openxmlformats.org/officeDocument/2006/relationships/settings" Target="settings.xml"/><Relationship Id="rId7" Type="http://schemas.openxmlformats.org/officeDocument/2006/relationships/hyperlink" Target="https://www.natlawreview.com/article/5-keys-to-selecting-right-digital-forensics-investig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3218-022-00763-9" TargetMode="External"/><Relationship Id="rId5" Type="http://schemas.openxmlformats.org/officeDocument/2006/relationships/hyperlink" Target="https://doi.org/10.1016/j.diin.2010.05.00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1</cp:revision>
  <dcterms:created xsi:type="dcterms:W3CDTF">2023-08-25T22:04:00Z</dcterms:created>
  <dcterms:modified xsi:type="dcterms:W3CDTF">2023-08-26T01:26:00Z</dcterms:modified>
</cp:coreProperties>
</file>