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2F3" w:rsidRDefault="002E02F3" w:rsidP="002E02F3">
      <w:r>
        <w:t xml:space="preserve">Wireless link metrics are quantitative measurements used to evaluate the quality and performance of wireless connections between devices in a network. These metrics are crucial for ensuring reliable communication and optimal performance in wireless networks. Here are some commonly used wireless link </w:t>
      </w:r>
      <w:r>
        <w:t>metrics and their significance:</w:t>
      </w:r>
    </w:p>
    <w:p w:rsidR="002E02F3" w:rsidRDefault="002E02F3" w:rsidP="002E02F3">
      <w:r>
        <w:t>Signal Strength (RSSI - Received Signal Strength Indicator):</w:t>
      </w:r>
    </w:p>
    <w:p w:rsidR="002E02F3" w:rsidRDefault="002E02F3" w:rsidP="002E02F3">
      <w:pPr>
        <w:ind w:left="720"/>
      </w:pPr>
      <w:r>
        <w:t>- Measures the power level of the received signal at a receiver device.</w:t>
      </w:r>
    </w:p>
    <w:p w:rsidR="002E02F3" w:rsidRDefault="002E02F3" w:rsidP="002E02F3">
      <w:pPr>
        <w:ind w:left="720"/>
      </w:pPr>
      <w:r>
        <w:t>- Indicates how strong or weak the signal is and helps determine the distance between the transmitter and receiver.</w:t>
      </w:r>
    </w:p>
    <w:p w:rsidR="002E02F3" w:rsidRDefault="002E02F3" w:rsidP="002E02F3">
      <w:pPr>
        <w:ind w:left="720"/>
      </w:pPr>
      <w:r>
        <w:t>- Higher signal strength usually correlates with better netwo</w:t>
      </w:r>
      <w:r>
        <w:t>rk performance and reliability.</w:t>
      </w:r>
    </w:p>
    <w:p w:rsidR="002E02F3" w:rsidRDefault="002E02F3" w:rsidP="002E02F3">
      <w:r>
        <w:t>Signal-to-Noise Ratio (SNR):</w:t>
      </w:r>
    </w:p>
    <w:p w:rsidR="002E02F3" w:rsidRDefault="002E02F3" w:rsidP="002E02F3">
      <w:pPr>
        <w:ind w:left="720"/>
      </w:pPr>
      <w:r>
        <w:t>- Compares the level of the received signal to the level of background noise.</w:t>
      </w:r>
    </w:p>
    <w:p w:rsidR="002E02F3" w:rsidRDefault="002E02F3" w:rsidP="002E02F3">
      <w:pPr>
        <w:ind w:left="720"/>
      </w:pPr>
      <w:r>
        <w:t>- A higher SNR indicates a clearer signal with less interference, resulting in better data transmission quality.</w:t>
      </w:r>
    </w:p>
    <w:p w:rsidR="002E02F3" w:rsidRDefault="002E02F3" w:rsidP="002E02F3">
      <w:pPr>
        <w:ind w:left="720"/>
      </w:pPr>
      <w:r>
        <w:t>- Low SNR values can lead to data errors an</w:t>
      </w:r>
      <w:r>
        <w:t>d degraded network performance.</w:t>
      </w:r>
    </w:p>
    <w:p w:rsidR="002E02F3" w:rsidRDefault="002E02F3" w:rsidP="002E02F3">
      <w:r>
        <w:t>Packet Loss Rate:</w:t>
      </w:r>
    </w:p>
    <w:p w:rsidR="002E02F3" w:rsidRDefault="002E02F3" w:rsidP="002E02F3">
      <w:pPr>
        <w:ind w:left="720"/>
      </w:pPr>
      <w:r>
        <w:t>- Measures the percentage of data packets lost during transmission between devices.</w:t>
      </w:r>
    </w:p>
    <w:p w:rsidR="002E02F3" w:rsidRDefault="002E02F3" w:rsidP="002E02F3">
      <w:pPr>
        <w:ind w:left="720"/>
      </w:pPr>
      <w:r>
        <w:t>- Reflects the reliability and integrity of the wireless link.</w:t>
      </w:r>
    </w:p>
    <w:p w:rsidR="002E02F3" w:rsidRDefault="002E02F3" w:rsidP="002E02F3">
      <w:pPr>
        <w:ind w:left="720"/>
      </w:pPr>
      <w:r>
        <w:t>- Lower packet loss rates are desirable for maintaining smooth and u</w:t>
      </w:r>
      <w:r>
        <w:t>ninterrupted data transmission.</w:t>
      </w:r>
    </w:p>
    <w:p w:rsidR="002E02F3" w:rsidRDefault="002E02F3" w:rsidP="002E02F3">
      <w:r>
        <w:t>Data Rate (Throughput):</w:t>
      </w:r>
    </w:p>
    <w:p w:rsidR="002E02F3" w:rsidRDefault="002E02F3" w:rsidP="002E02F3">
      <w:pPr>
        <w:ind w:left="720"/>
      </w:pPr>
      <w:r>
        <w:t>- Refers to the speed at which data is transmitted over the wireless link, usually measured in bits per second (bps) or megabits per second (Mbps).</w:t>
      </w:r>
    </w:p>
    <w:p w:rsidR="002E02F3" w:rsidRDefault="002E02F3" w:rsidP="002E02F3">
      <w:pPr>
        <w:ind w:left="720"/>
      </w:pPr>
      <w:r>
        <w:t>- Higher data rates indicate faster transmission speeds and better network performance.</w:t>
      </w:r>
    </w:p>
    <w:p w:rsidR="002E02F3" w:rsidRDefault="002E02F3" w:rsidP="002E02F3">
      <w:pPr>
        <w:ind w:left="720"/>
      </w:pPr>
      <w:r>
        <w:t>- Data rate is influenced by factors such as signal strength, channe</w:t>
      </w:r>
      <w:r>
        <w:t>l conditions, and interference.</w:t>
      </w:r>
    </w:p>
    <w:p w:rsidR="002E02F3" w:rsidRDefault="002E02F3" w:rsidP="002E02F3">
      <w:r>
        <w:t>Latency (Delay):</w:t>
      </w:r>
    </w:p>
    <w:p w:rsidR="002E02F3" w:rsidRDefault="002E02F3" w:rsidP="002E02F3">
      <w:pPr>
        <w:ind w:left="720"/>
      </w:pPr>
      <w:r>
        <w:t>- Measures the time it takes for a data packet to travel from the source to the destination.</w:t>
      </w:r>
    </w:p>
    <w:p w:rsidR="002E02F3" w:rsidRDefault="002E02F3" w:rsidP="002E02F3">
      <w:pPr>
        <w:ind w:left="720"/>
      </w:pPr>
      <w:r>
        <w:t>- Low latency is critical for real-time applications like video streaming, online gaming, and voice communication.</w:t>
      </w:r>
    </w:p>
    <w:p w:rsidR="002E02F3" w:rsidRDefault="002E02F3" w:rsidP="002E02F3">
      <w:pPr>
        <w:ind w:left="720"/>
      </w:pPr>
      <w:r>
        <w:t>- High latency can result in delays and sluggish responsiveness, affecting user e</w:t>
      </w:r>
      <w:r>
        <w:t>xperience.</w:t>
      </w:r>
    </w:p>
    <w:p w:rsidR="002E02F3" w:rsidRDefault="002E02F3" w:rsidP="002E02F3">
      <w:r>
        <w:t>2.</w:t>
      </w:r>
    </w:p>
    <w:p w:rsidR="002E02F3" w:rsidRDefault="002E02F3" w:rsidP="002E02F3">
      <w:r>
        <w:t>The accurate measurement of wireless link metrics is subject to several challenges due to the complex and dynamic nature of wireless environments. Some of the key challenges involved include:</w:t>
      </w:r>
    </w:p>
    <w:p w:rsidR="002E02F3" w:rsidRDefault="002E02F3" w:rsidP="002E02F3">
      <w:pPr>
        <w:pStyle w:val="ListParagraph"/>
        <w:numPr>
          <w:ilvl w:val="0"/>
          <w:numId w:val="1"/>
        </w:numPr>
      </w:pPr>
      <w:r>
        <w:lastRenderedPageBreak/>
        <w:t>Environmental Factors: The physical environment plays a significant role in wireless signal propagation. Obstacles like buildings, trees, and terrain can attenuate or reflect signals, leading to signal loss or multipath effects. Additionally, weather conditions such as rain, fog, or snow can further degrade signal quality.</w:t>
      </w:r>
    </w:p>
    <w:p w:rsidR="002E02F3" w:rsidRDefault="002E02F3" w:rsidP="002E02F3">
      <w:pPr>
        <w:pStyle w:val="ListParagraph"/>
        <w:numPr>
          <w:ilvl w:val="0"/>
          <w:numId w:val="1"/>
        </w:numPr>
      </w:pPr>
      <w:r>
        <w:t>Mobility: In mobile environments, such as vehicles or handheld devices, the distance and orientation between devices can rapidly change. This dynamic nature makes it challenging to maintain a stable wireless connection and accurately measure link metrics over time.</w:t>
      </w:r>
    </w:p>
    <w:p w:rsidR="002E02F3" w:rsidRDefault="002E02F3" w:rsidP="002E02F3">
      <w:pPr>
        <w:pStyle w:val="ListParagraph"/>
        <w:numPr>
          <w:ilvl w:val="0"/>
          <w:numId w:val="1"/>
        </w:numPr>
      </w:pPr>
      <w:r>
        <w:t>Interference: Wireless networks often operate in shared spectrum bands, leading to potential interference from other wireless devices or networks. This interference can degrade signal quality and impact the accuracy of link metric measurements.</w:t>
      </w:r>
    </w:p>
    <w:p w:rsidR="002E02F3" w:rsidRDefault="002E02F3" w:rsidP="002E02F3">
      <w:pPr>
        <w:pStyle w:val="ListParagraph"/>
        <w:numPr>
          <w:ilvl w:val="0"/>
          <w:numId w:val="1"/>
        </w:numPr>
      </w:pPr>
      <w:r>
        <w:t>Channel Fading: Wireless signals experience fading due to multipath propagation, where signals take multiple paths to reach the receiver, leading to constructive or destructive interference. This can cause fluctuations in signal strength and affect the reliability of link metrics.</w:t>
      </w:r>
    </w:p>
    <w:p w:rsidR="002E02F3" w:rsidRDefault="002E02F3" w:rsidP="002E02F3">
      <w:r>
        <w:t>However, achieving precise measurements of wireless link metrics remains an ongoing area of research and development due to the complex and dynamic nature of wireless environments.</w:t>
      </w:r>
    </w:p>
    <w:p w:rsidR="002E02F3" w:rsidRDefault="002E02F3" w:rsidP="002E02F3">
      <w:r>
        <w:t>3.</w:t>
      </w:r>
    </w:p>
    <w:p w:rsidR="002E02F3" w:rsidRDefault="002E02F3" w:rsidP="002E02F3">
      <w:r>
        <w:t>The evolution of wireless link metrics has closely paralleled the advancements in wireless technologies such as Wi-Fi 6 and 5G. These new wireless standards have introduced several improvements in terms of data rates, capacity, and efficiency, which have necessitated enhancements in how we measure and evaluate wireless link performance. Here's a reflection on the evolution of wireless link metrics and potential new metrics o</w:t>
      </w:r>
      <w:r>
        <w:t>r methodologies on the horizon:</w:t>
      </w:r>
    </w:p>
    <w:p w:rsidR="002E02F3" w:rsidRDefault="002E02F3" w:rsidP="002E02F3">
      <w:pPr>
        <w:pStyle w:val="ListParagraph"/>
        <w:numPr>
          <w:ilvl w:val="0"/>
          <w:numId w:val="2"/>
        </w:numPr>
      </w:pPr>
      <w:r>
        <w:t>Higher Data Rates and Throughput: With the introduction of Wi-Fi 6 and 5G, which offer significantly higher data rates compared to their predecessors, there's a greater emphasis on measuring and optimizing throughput metrics.</w:t>
      </w:r>
    </w:p>
    <w:p w:rsidR="002E02F3" w:rsidRDefault="002E02F3" w:rsidP="002E02F3">
      <w:pPr>
        <w:pStyle w:val="ListParagraph"/>
        <w:numPr>
          <w:ilvl w:val="0"/>
          <w:numId w:val="2"/>
        </w:numPr>
      </w:pPr>
      <w:r>
        <w:t xml:space="preserve">Multi-User and Multi-Input Multi-Output (MU-MIMO): Wi-Fi 6 and 5G leverage technologies like MU-MIMO to enable simultaneous communication with multiple devices, enhancing network capacity and efficiency. </w:t>
      </w:r>
    </w:p>
    <w:p w:rsidR="002E02F3" w:rsidRDefault="002E02F3" w:rsidP="002E02F3">
      <w:pPr>
        <w:pStyle w:val="ListParagraph"/>
        <w:numPr>
          <w:ilvl w:val="0"/>
          <w:numId w:val="2"/>
        </w:numPr>
      </w:pPr>
      <w:r>
        <w:t>Low Latency and Ultra-Reliable Communication: 5G, in particular, promises ultra-low latency and high reliability, enabling applications like autonomous vehicles and remote surgery. Metrics related to late</w:t>
      </w:r>
      <w:r>
        <w:t>ncy, packet delay variation</w:t>
      </w:r>
      <w:r>
        <w:t>.</w:t>
      </w:r>
    </w:p>
    <w:p w:rsidR="002E02F3" w:rsidRDefault="002E02F3" w:rsidP="007365BB">
      <w:pPr>
        <w:pStyle w:val="ListParagraph"/>
        <w:numPr>
          <w:ilvl w:val="0"/>
          <w:numId w:val="2"/>
        </w:numPr>
      </w:pPr>
      <w:r>
        <w:t xml:space="preserve">Energy Efficiency: With increasing concerns about energy consumption and sustainability, wireless link metrics may include energy efficiency parameters such as power consumption per transmitted bit or energy per information bit. </w:t>
      </w:r>
    </w:p>
    <w:p w:rsidR="002E02F3" w:rsidRDefault="002E02F3" w:rsidP="00B72EBE">
      <w:pPr>
        <w:pStyle w:val="ListParagraph"/>
        <w:numPr>
          <w:ilvl w:val="0"/>
          <w:numId w:val="2"/>
        </w:numPr>
      </w:pPr>
      <w:r>
        <w:t xml:space="preserve">Interference Management and Coexistence: As wireless networks become more densely populated and diverse, managing interference and ensuring spectrum coexistence become critical challenges. </w:t>
      </w:r>
    </w:p>
    <w:p w:rsidR="002E02F3" w:rsidRDefault="002E02F3" w:rsidP="00E42487">
      <w:pPr>
        <w:pStyle w:val="ListParagraph"/>
        <w:numPr>
          <w:ilvl w:val="0"/>
          <w:numId w:val="2"/>
        </w:numPr>
      </w:pPr>
      <w:r>
        <w:t>Security and Resilience: With the proliferation of connected devices and the growing threat landscape, security and resilience metrics will become increasingly important</w:t>
      </w:r>
    </w:p>
    <w:p w:rsidR="002E02F3" w:rsidRDefault="002E02F3" w:rsidP="002E02F3">
      <w:r>
        <w:t xml:space="preserve">4. </w:t>
      </w:r>
    </w:p>
    <w:p w:rsidR="002E02F3" w:rsidRDefault="002E02F3" w:rsidP="002E02F3">
      <w:r>
        <w:t>S</w:t>
      </w:r>
      <w:r>
        <w:t>ome examples where understanding and optimizing wireless link metrics made a significant i</w:t>
      </w:r>
      <w:r>
        <w:t>mpact:</w:t>
      </w:r>
    </w:p>
    <w:p w:rsidR="002E02F3" w:rsidRDefault="002E02F3" w:rsidP="002E02F3">
      <w:pPr>
        <w:pStyle w:val="ListParagraph"/>
        <w:numPr>
          <w:ilvl w:val="0"/>
          <w:numId w:val="3"/>
        </w:numPr>
      </w:pPr>
      <w:r>
        <w:lastRenderedPageBreak/>
        <w:t>Mobile Network Optimization: Mobile network operators continuously monitor and optimize wireless link metrics to ensure seamless connectivity for their subscribers. By analyzing metrics such as signal strength, signal-to-noise ratio, and packet loss rates, operators can identify areas with poor coverage or high interference and take corrective actions, such as deploying additional base stations or adjusting antenna configurations. Optimizing these link metrics enhances network performance, reduces dropped calls, and im</w:t>
      </w:r>
      <w:r>
        <w:t>proves overall user experience.</w:t>
      </w:r>
    </w:p>
    <w:p w:rsidR="002E02F3" w:rsidRDefault="002E02F3" w:rsidP="002E02F3">
      <w:pPr>
        <w:pStyle w:val="ListParagraph"/>
        <w:numPr>
          <w:ilvl w:val="0"/>
          <w:numId w:val="3"/>
        </w:numPr>
      </w:pPr>
      <w:r>
        <w:t xml:space="preserve">Enterprise </w:t>
      </w:r>
      <w:proofErr w:type="gramStart"/>
      <w:r>
        <w:t>Wi-</w:t>
      </w:r>
      <w:proofErr w:type="gramEnd"/>
      <w:r>
        <w:t>Fi Networks: In enterprise environments, maintaining reliable Wi-Fi connectivity is crucial for productivity and collaboration. By monitoring metrics like signal strength, channel utilization, and roaming behavior, network administrators can identify and address issues such as coverage gaps, channel interference, and roaming latency. Optimizing these link metrics through strategic placement of access points, channel allocation, and client steering techniques ensures consistent connectivity and high-performance Wi-Fi for employees and guests.</w:t>
      </w:r>
    </w:p>
    <w:p w:rsidR="00963911" w:rsidRDefault="002E02F3" w:rsidP="002E02F3">
      <w:pPr>
        <w:pStyle w:val="ListParagraph"/>
        <w:numPr>
          <w:ilvl w:val="0"/>
          <w:numId w:val="3"/>
        </w:numPr>
      </w:pPr>
      <w:r>
        <w:t>Video Streaming Services: Video streaming services rely on stable and high-bandwidth wireless connections to deliver content to users without buffering or interruptions. By optimizing link metrics such as throughput, latency, and packet loss, streaming providers can dynamically adjust video bitrate and quality to match network conditions and device capabilities. This optimization ensures smooth playback, reduced buffering, and a better viewing experience for users, especially in congested or bandwidth-limited environments.</w:t>
      </w:r>
      <w:bookmarkStart w:id="0" w:name="_GoBack"/>
      <w:bookmarkEnd w:id="0"/>
    </w:p>
    <w:sectPr w:rsidR="00963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5F7B"/>
    <w:multiLevelType w:val="hybridMultilevel"/>
    <w:tmpl w:val="886C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22B65"/>
    <w:multiLevelType w:val="hybridMultilevel"/>
    <w:tmpl w:val="1E26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BD2712"/>
    <w:multiLevelType w:val="hybridMultilevel"/>
    <w:tmpl w:val="2BC2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2F3"/>
    <w:rsid w:val="002E02F3"/>
    <w:rsid w:val="008761FD"/>
    <w:rsid w:val="00951527"/>
    <w:rsid w:val="0096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0203"/>
  <w15:chartTrackingRefBased/>
  <w15:docId w15:val="{C3074417-F916-48C8-8595-8CF26B38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1</cp:revision>
  <dcterms:created xsi:type="dcterms:W3CDTF">2024-04-28T17:50:00Z</dcterms:created>
  <dcterms:modified xsi:type="dcterms:W3CDTF">2024-04-28T17:56:00Z</dcterms:modified>
</cp:coreProperties>
</file>