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062E1C" w:rsidR="00B52BC7" w:rsidTr="00D844DD" w14:paraId="79C2B274" w14:textId="77777777">
        <w:tc>
          <w:tcPr>
            <w:tcW w:w="2263" w:type="dxa"/>
          </w:tcPr>
          <w:p w:rsidRPr="00062E1C" w:rsidR="00B52BC7" w:rsidP="00D844DD" w:rsidRDefault="00B52BC7" w14:paraId="251DE83B" w14:textId="1C940242">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rsidRPr="00062E1C" w:rsidR="00B52BC7" w:rsidP="00D844DD" w:rsidRDefault="00B52BC7" w14:paraId="0762F0F6" w14:textId="6B56063A">
            <w:pPr>
              <w:jc w:val="center"/>
              <w:rPr>
                <w:rFonts w:ascii="Cambria" w:hAnsi="Cambria"/>
                <w:b/>
                <w:bCs/>
              </w:rPr>
            </w:pPr>
            <w:r w:rsidRPr="00B52BC7">
              <w:rPr>
                <w:rFonts w:ascii="Cambria" w:hAnsi="Cambria"/>
                <w:b/>
                <w:bCs/>
              </w:rPr>
              <w:t>Designing Multivariate Patterns</w:t>
            </w:r>
          </w:p>
        </w:tc>
      </w:tr>
      <w:tr w:rsidRPr="00062E1C" w:rsidR="00B52BC7" w:rsidTr="00D844DD" w14:paraId="767558A0" w14:textId="77777777">
        <w:tc>
          <w:tcPr>
            <w:tcW w:w="2263" w:type="dxa"/>
          </w:tcPr>
          <w:p w:rsidRPr="00062E1C" w:rsidR="00B52BC7" w:rsidP="00D844DD" w:rsidRDefault="00B52BC7" w14:paraId="3D4508F9" w14:textId="0012D2AA">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rsidRPr="00062E1C" w:rsidR="00B52BC7" w:rsidP="00D844DD" w:rsidRDefault="00B52BC7" w14:paraId="1C76039D" w14:textId="77777777">
            <w:pPr>
              <w:jc w:val="center"/>
              <w:rPr>
                <w:rFonts w:ascii="Cambria" w:hAnsi="Cambria"/>
                <w:b/>
                <w:bCs/>
              </w:rPr>
            </w:pPr>
          </w:p>
        </w:tc>
      </w:tr>
    </w:tbl>
    <w:p w:rsidRPr="00062E1C" w:rsidR="00B52BC7" w:rsidP="00B52BC7" w:rsidRDefault="00B52BC7" w14:paraId="0ED5F3FB" w14:textId="77777777">
      <w:pPr>
        <w:spacing w:after="0" w:line="240" w:lineRule="auto"/>
        <w:rPr>
          <w:rFonts w:ascii="Cambria" w:hAnsi="Cambria"/>
        </w:rPr>
      </w:pPr>
    </w:p>
    <w:p w:rsidRPr="00062E1C" w:rsidR="00B52BC7" w:rsidP="00F549EF" w:rsidRDefault="00B52BC7" w14:paraId="40FD8F6B" w14:textId="77777777">
      <w:pPr>
        <w:spacing w:line="240" w:lineRule="auto"/>
        <w:rPr>
          <w:rFonts w:ascii="Cambria" w:hAnsi="Cambria"/>
          <w:b/>
          <w:bCs/>
        </w:rPr>
      </w:pPr>
      <w:r w:rsidRPr="00062E1C">
        <w:rPr>
          <w:rFonts w:ascii="Cambria" w:hAnsi="Cambria"/>
          <w:b/>
          <w:bCs/>
        </w:rPr>
        <w:t>PRE-LAB QUESTIONS (PROVIDE BRIEF ANSWERS TO THE FOLLOWING QUESTIONS)</w:t>
      </w:r>
    </w:p>
    <w:p w:rsidR="00B52BC7" w:rsidP="00F549EF" w:rsidRDefault="00B52BC7" w14:paraId="611C5978" w14:textId="0355BE45">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Why is multivariate analysis essential in real-world AI problems?</w:t>
      </w:r>
    </w:p>
    <w:p w:rsidR="00F549EF" w:rsidP="17D1137D" w:rsidRDefault="00F549EF" w14:paraId="39F37030" w14:textId="0CA0CAA3">
      <w:pPr>
        <w:pStyle w:val="NormalWeb"/>
        <w:spacing w:before="0" w:beforeAutospacing="off" w:after="0" w:afterAutospacing="off"/>
        <w:ind w:left="720"/>
        <w:rPr>
          <w:b w:val="0"/>
          <w:bCs w:val="0"/>
          <w:noProof w:val="0"/>
          <w:lang w:val="en-IN"/>
        </w:rPr>
      </w:pPr>
      <w:r w:rsidRPr="17D1137D" w:rsidR="00F549EF">
        <w:rPr>
          <w:rFonts w:ascii="Cambria" w:hAnsi="Cambria"/>
          <w:sz w:val="22"/>
          <w:szCs w:val="22"/>
        </w:rPr>
        <w:t>Ans:</w:t>
      </w:r>
      <w:r w:rsidRPr="17D1137D" w:rsidR="25502EA6">
        <w:rPr>
          <w:rFonts w:ascii="Cambria" w:hAnsi="Cambria"/>
          <w:sz w:val="22"/>
          <w:szCs w:val="22"/>
        </w:rPr>
        <w:t xml:space="preserve"> </w:t>
      </w:r>
      <w:r w:rsidRPr="17D1137D" w:rsidR="769ECFAF">
        <w:rPr>
          <w:b w:val="0"/>
          <w:bCs w:val="0"/>
          <w:noProof w:val="0"/>
          <w:lang w:val="en-IN"/>
        </w:rPr>
        <w:t>Multivariate</w:t>
      </w:r>
      <w:r w:rsidRPr="17D1137D" w:rsidR="769ECFAF">
        <w:rPr>
          <w:b w:val="0"/>
          <w:bCs w:val="0"/>
          <w:noProof w:val="0"/>
          <w:lang w:val="en-IN"/>
        </w:rPr>
        <w:t xml:space="preserve"> analysis is important because real-world AI applications deal with many interconnected variables simultaneously. It allows AI models to understand complex interactions and dependencies among features, resulting in more </w:t>
      </w:r>
      <w:r w:rsidRPr="17D1137D" w:rsidR="769ECFAF">
        <w:rPr>
          <w:b w:val="0"/>
          <w:bCs w:val="0"/>
          <w:noProof w:val="0"/>
          <w:lang w:val="en-IN"/>
        </w:rPr>
        <w:t>accurate</w:t>
      </w:r>
      <w:r w:rsidRPr="17D1137D" w:rsidR="769ECFAF">
        <w:rPr>
          <w:b w:val="0"/>
          <w:bCs w:val="0"/>
          <w:noProof w:val="0"/>
          <w:lang w:val="en-IN"/>
        </w:rPr>
        <w:t xml:space="preserve"> predictions and improved decision-making compared to univariate or bivariate approaches.</w:t>
      </w:r>
    </w:p>
    <w:p w:rsidRPr="00B52BC7" w:rsidR="00F549EF" w:rsidP="00F549EF" w:rsidRDefault="00F549EF" w14:paraId="0FA462BD" w14:textId="77777777">
      <w:pPr>
        <w:pStyle w:val="NormalWeb"/>
        <w:spacing w:before="0" w:beforeAutospacing="0" w:after="0" w:afterAutospacing="0"/>
        <w:rPr>
          <w:rFonts w:ascii="Cambria" w:hAnsi="Cambria"/>
          <w:sz w:val="22"/>
          <w:szCs w:val="22"/>
        </w:rPr>
      </w:pPr>
    </w:p>
    <w:p w:rsidR="00B52BC7" w:rsidP="00F549EF" w:rsidRDefault="00B52BC7" w14:paraId="17A13D51" w14:textId="7EC7BBB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challenges arise when visualizing high-dimensional data?</w:t>
      </w:r>
    </w:p>
    <w:p w:rsidR="00F549EF" w:rsidP="17D1137D" w:rsidRDefault="00F549EF" w14:paraId="0FC0D2B1" w14:textId="26008508">
      <w:pPr>
        <w:pStyle w:val="NormalWeb"/>
        <w:spacing w:before="0" w:beforeAutospacing="off" w:after="0" w:afterAutospacing="off"/>
        <w:ind w:left="720"/>
        <w:rPr>
          <w:b w:val="0"/>
          <w:bCs w:val="0"/>
          <w:noProof w:val="0"/>
          <w:lang w:val="en-IN"/>
        </w:rPr>
      </w:pPr>
      <w:r w:rsidRPr="17D1137D" w:rsidR="00F549EF">
        <w:rPr>
          <w:rFonts w:ascii="Cambria" w:hAnsi="Cambria"/>
          <w:sz w:val="22"/>
          <w:szCs w:val="22"/>
        </w:rPr>
        <w:t xml:space="preserve">Ans: </w:t>
      </w:r>
      <w:r w:rsidRPr="17D1137D" w:rsidR="22F38A10">
        <w:rPr>
          <w:b w:val="0"/>
          <w:bCs w:val="0"/>
          <w:noProof w:val="0"/>
          <w:lang w:val="en-IN"/>
        </w:rPr>
        <w:t xml:space="preserve">Visualizing high-dimensional data presents several challenges such as </w:t>
      </w:r>
      <w:r w:rsidRPr="17D1137D" w:rsidR="22F38A10">
        <w:rPr>
          <w:b w:val="0"/>
          <w:bCs w:val="0"/>
          <w:noProof w:val="0"/>
          <w:lang w:val="en-IN"/>
        </w:rPr>
        <w:t xml:space="preserve">visual clutter, overlapping data points, difficulty in </w:t>
      </w:r>
      <w:r w:rsidRPr="17D1137D" w:rsidR="22F38A10">
        <w:rPr>
          <w:b w:val="0"/>
          <w:bCs w:val="0"/>
          <w:noProof w:val="0"/>
          <w:lang w:val="en-IN"/>
        </w:rPr>
        <w:t>identifying</w:t>
      </w:r>
      <w:r w:rsidRPr="17D1137D" w:rsidR="22F38A10">
        <w:rPr>
          <w:b w:val="0"/>
          <w:bCs w:val="0"/>
          <w:noProof w:val="0"/>
          <w:lang w:val="en-IN"/>
        </w:rPr>
        <w:t xml:space="preserve"> meaningful patterns</w:t>
      </w:r>
      <w:r w:rsidRPr="17D1137D" w:rsidR="22F38A10">
        <w:rPr>
          <w:b w:val="0"/>
          <w:bCs w:val="0"/>
          <w:noProof w:val="0"/>
          <w:lang w:val="en-IN"/>
        </w:rPr>
        <w:t xml:space="preserve">, and </w:t>
      </w:r>
      <w:r w:rsidRPr="17D1137D" w:rsidR="22F38A10">
        <w:rPr>
          <w:b w:val="0"/>
          <w:bCs w:val="0"/>
          <w:noProof w:val="0"/>
          <w:lang w:val="en-IN"/>
        </w:rPr>
        <w:t>information loss during dimensionality reduction</w:t>
      </w:r>
      <w:r w:rsidRPr="17D1137D" w:rsidR="22F38A10">
        <w:rPr>
          <w:b w:val="0"/>
          <w:bCs w:val="0"/>
          <w:noProof w:val="0"/>
          <w:lang w:val="en-IN"/>
        </w:rPr>
        <w:t xml:space="preserve">. Additionally, presenting many variables at once can cause </w:t>
      </w:r>
      <w:r w:rsidRPr="17D1137D" w:rsidR="22F38A10">
        <w:rPr>
          <w:b w:val="0"/>
          <w:bCs w:val="0"/>
          <w:noProof w:val="0"/>
          <w:lang w:val="en-IN"/>
        </w:rPr>
        <w:t>cognitive overload</w:t>
      </w:r>
      <w:r w:rsidRPr="17D1137D" w:rsidR="22F38A10">
        <w:rPr>
          <w:b w:val="0"/>
          <w:bCs w:val="0"/>
          <w:noProof w:val="0"/>
          <w:lang w:val="en-IN"/>
        </w:rPr>
        <w:t xml:space="preserve">, and traditional 2D or 3D visualizations often </w:t>
      </w:r>
      <w:r w:rsidRPr="17D1137D" w:rsidR="22F38A10">
        <w:rPr>
          <w:b w:val="0"/>
          <w:bCs w:val="0"/>
          <w:noProof w:val="0"/>
          <w:lang w:val="en-IN"/>
        </w:rPr>
        <w:t>fail to</w:t>
      </w:r>
      <w:r w:rsidRPr="17D1137D" w:rsidR="22F38A10">
        <w:rPr>
          <w:b w:val="0"/>
          <w:bCs w:val="0"/>
          <w:noProof w:val="0"/>
          <w:lang w:val="en-IN"/>
        </w:rPr>
        <w:t xml:space="preserve"> capture all dimensions effectively.</w:t>
      </w:r>
    </w:p>
    <w:p w:rsidRPr="00B52BC7" w:rsidR="00F549EF" w:rsidP="00F549EF" w:rsidRDefault="00F549EF" w14:paraId="508D844D" w14:textId="77777777">
      <w:pPr>
        <w:pStyle w:val="NormalWeb"/>
        <w:spacing w:before="0" w:beforeAutospacing="0" w:after="0" w:afterAutospacing="0"/>
        <w:ind w:left="720"/>
        <w:rPr>
          <w:rFonts w:ascii="Cambria" w:hAnsi="Cambria"/>
          <w:sz w:val="22"/>
          <w:szCs w:val="22"/>
        </w:rPr>
      </w:pPr>
    </w:p>
    <w:p w:rsidR="00B52BC7" w:rsidP="00F549EF" w:rsidRDefault="00B52BC7" w14:paraId="1FBA1569" w14:textId="5B162A03">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How does correlation analysis support feature selection?</w:t>
      </w:r>
    </w:p>
    <w:p w:rsidR="00F549EF" w:rsidP="17D1137D" w:rsidRDefault="00F549EF" w14:paraId="7494BB2B" w14:textId="1E03469C">
      <w:pPr>
        <w:pStyle w:val="NormalWeb"/>
        <w:spacing w:before="0" w:beforeAutospacing="off" w:after="0" w:afterAutospacing="off"/>
        <w:ind w:left="720"/>
        <w:rPr>
          <w:b w:val="0"/>
          <w:bCs w:val="0"/>
          <w:noProof w:val="0"/>
          <w:lang w:val="en-IN"/>
        </w:rPr>
      </w:pPr>
      <w:r w:rsidRPr="17D1137D" w:rsidR="00F549EF">
        <w:rPr>
          <w:rFonts w:ascii="Cambria" w:hAnsi="Cambria"/>
          <w:sz w:val="22"/>
          <w:szCs w:val="22"/>
        </w:rPr>
        <w:t xml:space="preserve">Ans: </w:t>
      </w:r>
      <w:r w:rsidRPr="17D1137D" w:rsidR="431AAA9A">
        <w:rPr>
          <w:b w:val="0"/>
          <w:bCs w:val="0"/>
          <w:noProof w:val="0"/>
          <w:lang w:val="en-IN"/>
        </w:rPr>
        <w:t xml:space="preserve">Correlation analysis helps </w:t>
      </w:r>
      <w:r w:rsidRPr="17D1137D" w:rsidR="431AAA9A">
        <w:rPr>
          <w:b w:val="0"/>
          <w:bCs w:val="0"/>
          <w:noProof w:val="0"/>
          <w:lang w:val="en-IN"/>
        </w:rPr>
        <w:t>identify</w:t>
      </w:r>
      <w:r w:rsidRPr="17D1137D" w:rsidR="431AAA9A">
        <w:rPr>
          <w:b w:val="0"/>
          <w:bCs w:val="0"/>
          <w:noProof w:val="0"/>
          <w:lang w:val="en-IN"/>
        </w:rPr>
        <w:t xml:space="preserve"> how strongly features are related to the target variable and to each other. This enables the selection of </w:t>
      </w:r>
      <w:r w:rsidRPr="17D1137D" w:rsidR="431AAA9A">
        <w:rPr>
          <w:b w:val="0"/>
          <w:bCs w:val="0"/>
          <w:noProof w:val="0"/>
          <w:lang w:val="en-IN"/>
        </w:rPr>
        <w:t>relevant and informative features</w:t>
      </w:r>
      <w:r w:rsidRPr="17D1137D" w:rsidR="431AAA9A">
        <w:rPr>
          <w:b w:val="0"/>
          <w:bCs w:val="0"/>
          <w:noProof w:val="0"/>
          <w:lang w:val="en-IN"/>
        </w:rPr>
        <w:t xml:space="preserve"> while removing </w:t>
      </w:r>
      <w:r w:rsidRPr="17D1137D" w:rsidR="431AAA9A">
        <w:rPr>
          <w:b w:val="0"/>
          <w:bCs w:val="0"/>
          <w:noProof w:val="0"/>
          <w:lang w:val="en-IN"/>
        </w:rPr>
        <w:t>redundant or highly correlated variables</w:t>
      </w:r>
      <w:r w:rsidRPr="17D1137D" w:rsidR="431AAA9A">
        <w:rPr>
          <w:b w:val="0"/>
          <w:bCs w:val="0"/>
          <w:noProof w:val="0"/>
          <w:lang w:val="en-IN"/>
        </w:rPr>
        <w:t>, thereby improving model performance, reducing overfitting, and increasing interpretability.</w:t>
      </w:r>
    </w:p>
    <w:p w:rsidR="17D1137D" w:rsidP="17D1137D" w:rsidRDefault="17D1137D" w14:paraId="5DCF3172" w14:textId="221C1C44">
      <w:pPr>
        <w:pStyle w:val="NormalWeb"/>
        <w:spacing w:before="0" w:beforeAutospacing="off" w:after="0" w:afterAutospacing="off"/>
        <w:ind w:left="720"/>
        <w:rPr>
          <w:b w:val="0"/>
          <w:bCs w:val="0"/>
          <w:noProof w:val="0"/>
          <w:lang w:val="en-IN"/>
        </w:rPr>
      </w:pPr>
    </w:p>
    <w:p w:rsidR="00B52BC7" w:rsidP="00F549EF" w:rsidRDefault="00B52BC7" w14:paraId="40D40D79" w14:textId="4F545B5E">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are ethical concerns in healthcare data visualization?</w:t>
      </w:r>
    </w:p>
    <w:p w:rsidR="00F549EF" w:rsidP="17D1137D" w:rsidRDefault="00F549EF" w14:paraId="7A180173" w14:textId="6317A280">
      <w:pPr>
        <w:pStyle w:val="NormalWeb"/>
        <w:spacing w:before="0" w:beforeAutospacing="off" w:after="0" w:afterAutospacing="off"/>
        <w:ind w:left="720"/>
        <w:rPr>
          <w:b w:val="0"/>
          <w:bCs w:val="0"/>
          <w:noProof w:val="0"/>
          <w:lang w:val="en-IN"/>
        </w:rPr>
      </w:pPr>
      <w:r w:rsidRPr="17D1137D" w:rsidR="00F549EF">
        <w:rPr>
          <w:rFonts w:ascii="Cambria" w:hAnsi="Cambria"/>
          <w:sz w:val="22"/>
          <w:szCs w:val="22"/>
        </w:rPr>
        <w:t xml:space="preserve">Ans: </w:t>
      </w:r>
      <w:r w:rsidRPr="17D1137D" w:rsidR="57777EB0">
        <w:rPr>
          <w:b w:val="0"/>
          <w:bCs w:val="0"/>
          <w:noProof w:val="0"/>
          <w:lang w:val="en-IN"/>
        </w:rPr>
        <w:t xml:space="preserve">Ethical concerns include </w:t>
      </w:r>
      <w:r w:rsidRPr="17D1137D" w:rsidR="57777EB0">
        <w:rPr>
          <w:b w:val="0"/>
          <w:bCs w:val="0"/>
          <w:noProof w:val="0"/>
          <w:lang w:val="en-IN"/>
        </w:rPr>
        <w:t>protecting patient privacy and data confidentiality</w:t>
      </w:r>
      <w:r w:rsidRPr="17D1137D" w:rsidR="57777EB0">
        <w:rPr>
          <w:b w:val="0"/>
          <w:bCs w:val="0"/>
          <w:noProof w:val="0"/>
          <w:lang w:val="en-IN"/>
        </w:rPr>
        <w:t xml:space="preserve">, avoiding misleading or biased visual representations, ensuring informed consent, and preventing misuse of sensitive health information. Poor visualization practices may lead to </w:t>
      </w:r>
      <w:r w:rsidRPr="17D1137D" w:rsidR="57777EB0">
        <w:rPr>
          <w:b w:val="0"/>
          <w:bCs w:val="0"/>
          <w:noProof w:val="0"/>
          <w:lang w:val="en-IN"/>
        </w:rPr>
        <w:t>discrimination, misinterpretation, or incorrect clinical decisions</w:t>
      </w:r>
      <w:r w:rsidRPr="17D1137D" w:rsidR="57777EB0">
        <w:rPr>
          <w:b w:val="0"/>
          <w:bCs w:val="0"/>
          <w:noProof w:val="0"/>
          <w:lang w:val="en-IN"/>
        </w:rPr>
        <w:t>.</w:t>
      </w:r>
    </w:p>
    <w:p w:rsidRPr="00B52BC7" w:rsidR="00F549EF" w:rsidP="00F549EF" w:rsidRDefault="00F549EF" w14:paraId="24CBA9D1" w14:textId="77777777">
      <w:pPr>
        <w:pStyle w:val="NormalWeb"/>
        <w:spacing w:before="0" w:beforeAutospacing="0" w:after="0" w:afterAutospacing="0"/>
        <w:ind w:left="720"/>
        <w:rPr>
          <w:rFonts w:ascii="Cambria" w:hAnsi="Cambria"/>
          <w:sz w:val="22"/>
          <w:szCs w:val="22"/>
        </w:rPr>
      </w:pPr>
    </w:p>
    <w:p w:rsidRPr="00F549EF" w:rsidR="00F549EF" w:rsidP="00F549EF" w:rsidRDefault="00B52BC7" w14:paraId="018B9204" w14:textId="77777777">
      <w:pPr>
        <w:pStyle w:val="NormalWeb"/>
        <w:numPr>
          <w:ilvl w:val="0"/>
          <w:numId w:val="1"/>
        </w:numPr>
        <w:spacing w:before="0" w:beforeAutospacing="0" w:after="0" w:afterAutospacing="0"/>
        <w:rPr>
          <w:sz w:val="22"/>
          <w:szCs w:val="22"/>
        </w:rPr>
      </w:pPr>
      <w:r w:rsidRPr="00B52BC7">
        <w:rPr>
          <w:rFonts w:ascii="Cambria" w:hAnsi="Cambria"/>
          <w:sz w:val="22"/>
          <w:szCs w:val="22"/>
        </w:rPr>
        <w:t>Give examples of multivariate data in AI systems.</w:t>
      </w:r>
    </w:p>
    <w:p w:rsidRPr="00F549EF" w:rsidR="00F549EF" w:rsidP="00F549EF" w:rsidRDefault="00F549EF" w14:paraId="34C1787D" w14:textId="0A2F72FA">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Patient records (age, symptoms, lab results, medical history)</w:t>
      </w:r>
    </w:p>
    <w:p w:rsidRPr="00F549EF" w:rsidR="00F549EF" w:rsidP="00F549EF" w:rsidRDefault="00F549EF" w14:paraId="7D3810C6" w14:textId="77777777">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Autonomous vehicle data (speed, location, sensor readings, weather)</w:t>
      </w:r>
    </w:p>
    <w:p w:rsidRPr="00F549EF" w:rsidR="00F549EF" w:rsidP="00F549EF" w:rsidRDefault="00F549EF" w14:paraId="6AE87310" w14:textId="38E75ECA">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 xml:space="preserve">Financial fraud detection (transaction amount, time, location, user </w:t>
      </w:r>
      <w:r w:rsidRPr="00F549EF">
        <w:rPr>
          <w:rFonts w:ascii="Cambria" w:hAnsi="Cambria"/>
          <w:sz w:val="22"/>
          <w:szCs w:val="22"/>
        </w:rPr>
        <w:t>behaviour</w:t>
      </w:r>
      <w:r w:rsidRPr="00F549EF">
        <w:rPr>
          <w:rFonts w:ascii="Cambria" w:hAnsi="Cambria"/>
          <w:sz w:val="22"/>
          <w:szCs w:val="22"/>
        </w:rPr>
        <w:t>)</w:t>
      </w:r>
    </w:p>
    <w:p w:rsidR="00F549EF" w:rsidP="00F549EF" w:rsidRDefault="00F549EF" w14:paraId="5D56171E" w14:textId="729325D2">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Recommendation systems (user preferences, ratings, browsing history)</w:t>
      </w:r>
      <w:r>
        <w:rPr>
          <w:rFonts w:ascii="Cambria" w:hAnsi="Cambria"/>
          <w:sz w:val="22"/>
          <w:szCs w:val="22"/>
        </w:rPr>
        <w:t xml:space="preserve"> </w:t>
      </w:r>
    </w:p>
    <w:p w:rsidRPr="00B52BC7" w:rsidR="00B52BC7" w:rsidP="00F549EF" w:rsidRDefault="00B52BC7" w14:paraId="256EB8C1" w14:textId="343E83E1">
      <w:pPr>
        <w:pStyle w:val="NormalWeb"/>
        <w:spacing w:before="0" w:beforeAutospacing="0" w:after="0" w:afterAutospacing="0"/>
        <w:ind w:left="720"/>
        <w:rPr>
          <w:sz w:val="22"/>
          <w:szCs w:val="22"/>
        </w:rPr>
      </w:pPr>
      <w:r w:rsidRPr="00B52BC7">
        <w:rPr>
          <w:rFonts w:ascii="Cambria" w:hAnsi="Cambria"/>
          <w:sz w:val="22"/>
          <w:szCs w:val="22"/>
        </w:rPr>
        <w:br/>
      </w:r>
    </w:p>
    <w:p w:rsidRPr="00062E1C" w:rsidR="00B52BC7" w:rsidP="00B52BC7" w:rsidRDefault="00B52BC7" w14:paraId="23B296C3" w14:textId="77777777">
      <w:pPr>
        <w:spacing w:after="0" w:line="240" w:lineRule="auto"/>
        <w:rPr>
          <w:rFonts w:ascii="Cambria" w:hAnsi="Cambria"/>
          <w:b/>
          <w:bCs/>
        </w:rPr>
      </w:pPr>
      <w:r w:rsidRPr="00062E1C">
        <w:rPr>
          <w:rFonts w:ascii="Cambria" w:hAnsi="Cambria"/>
          <w:b/>
          <w:bCs/>
        </w:rPr>
        <w:t>IN-LAB EXERCISE:</w:t>
      </w:r>
    </w:p>
    <w:p w:rsidRPr="00B52BC7" w:rsidR="00B52BC7" w:rsidP="00B52BC7" w:rsidRDefault="00B52BC7" w14:paraId="4E033F3C" w14:textId="77777777">
      <w:pPr>
        <w:spacing w:after="0" w:line="240" w:lineRule="auto"/>
        <w:rPr>
          <w:rFonts w:ascii="Cambria" w:hAnsi="Cambria"/>
          <w:b/>
          <w:bCs/>
        </w:rPr>
      </w:pPr>
      <w:r w:rsidRPr="00B52BC7">
        <w:rPr>
          <w:rFonts w:ascii="Cambria" w:hAnsi="Cambria"/>
          <w:b/>
          <w:bCs/>
        </w:rPr>
        <w:t xml:space="preserve">OBJECTIVE: </w:t>
      </w:r>
    </w:p>
    <w:p w:rsidR="00B52BC7" w:rsidP="00B52BC7" w:rsidRDefault="00B52BC7" w14:paraId="0F85832C" w14:textId="4F3F649A">
      <w:pPr>
        <w:spacing w:after="0" w:line="240" w:lineRule="auto"/>
        <w:rPr>
          <w:rFonts w:ascii="Cambria" w:hAnsi="Cambria"/>
        </w:rPr>
      </w:pPr>
      <w:r w:rsidRPr="00B52BC7">
        <w:rPr>
          <w:rFonts w:ascii="Cambria" w:hAnsi="Cambria"/>
        </w:rPr>
        <w:t>To discover relationships among multiple variables using multivariate visualization.</w:t>
      </w:r>
    </w:p>
    <w:p w:rsidRPr="00B52BC7" w:rsidR="00DF5FDA" w:rsidP="00B52BC7" w:rsidRDefault="00DF5FDA" w14:paraId="10C98168" w14:textId="77777777">
      <w:pPr>
        <w:spacing w:after="0" w:line="240" w:lineRule="auto"/>
        <w:rPr>
          <w:rFonts w:ascii="Cambria" w:hAnsi="Cambria"/>
        </w:rPr>
      </w:pPr>
    </w:p>
    <w:p w:rsidRPr="00B52BC7" w:rsidR="00B52BC7" w:rsidP="00B52BC7" w:rsidRDefault="00B52BC7" w14:paraId="5A918868" w14:textId="77777777">
      <w:pPr>
        <w:spacing w:after="0" w:line="240" w:lineRule="auto"/>
        <w:rPr>
          <w:rFonts w:ascii="Cambria" w:hAnsi="Cambria"/>
          <w:b/>
          <w:bCs/>
        </w:rPr>
      </w:pPr>
      <w:r w:rsidRPr="00B52BC7">
        <w:rPr>
          <w:rFonts w:ascii="Cambria" w:hAnsi="Cambria"/>
          <w:b/>
          <w:bCs/>
        </w:rPr>
        <w:t xml:space="preserve">SCENARIO: </w:t>
      </w:r>
    </w:p>
    <w:p w:rsidR="00B52BC7" w:rsidP="00B52BC7" w:rsidRDefault="00B52BC7" w14:paraId="1005E90F" w14:textId="6D9DD216">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rsidRPr="00B52BC7" w:rsidR="00DF5FDA" w:rsidP="00B52BC7" w:rsidRDefault="00DF5FDA" w14:paraId="5A38F18B" w14:textId="77777777">
      <w:pPr>
        <w:spacing w:after="0" w:line="240" w:lineRule="auto"/>
        <w:rPr>
          <w:rFonts w:ascii="Cambria" w:hAnsi="Cambria"/>
        </w:rPr>
      </w:pPr>
    </w:p>
    <w:p w:rsidRPr="00B52BC7" w:rsidR="00B52BC7" w:rsidP="00B52BC7" w:rsidRDefault="00B52BC7" w14:paraId="34BB281F" w14:textId="77777777">
      <w:pPr>
        <w:spacing w:after="0" w:line="240" w:lineRule="auto"/>
        <w:rPr>
          <w:rFonts w:ascii="Cambria" w:hAnsi="Cambria"/>
          <w:b/>
          <w:bCs/>
        </w:rPr>
      </w:pPr>
      <w:r w:rsidRPr="00B52BC7">
        <w:rPr>
          <w:rFonts w:ascii="Cambria" w:hAnsi="Cambria"/>
          <w:b/>
          <w:bCs/>
        </w:rPr>
        <w:t>IN-LAB TASKS (Using R Language)</w:t>
      </w:r>
    </w:p>
    <w:p w:rsidR="00B52BC7" w:rsidP="00B52BC7" w:rsidRDefault="00B52BC7" w14:paraId="26BEFB71" w14:textId="77777777">
      <w:pPr>
        <w:pStyle w:val="ListParagraph"/>
        <w:numPr>
          <w:ilvl w:val="0"/>
          <w:numId w:val="5"/>
        </w:numPr>
        <w:spacing w:after="0" w:line="240" w:lineRule="auto"/>
        <w:rPr>
          <w:rFonts w:ascii="Cambria" w:hAnsi="Cambria"/>
        </w:rPr>
      </w:pPr>
      <w:r w:rsidRPr="00B52BC7">
        <w:rPr>
          <w:rFonts w:ascii="Cambria" w:hAnsi="Cambria"/>
        </w:rPr>
        <w:t>Generate scatter plot matrix</w:t>
      </w:r>
    </w:p>
    <w:p w:rsidR="00B52BC7" w:rsidP="00B52BC7" w:rsidRDefault="00B52BC7" w14:paraId="29FD824B" w14:textId="7777777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rsidRPr="00B52BC7" w:rsidR="00B52BC7" w:rsidP="00B52BC7" w:rsidRDefault="00B52BC7" w14:paraId="4DCA8F28" w14:textId="68DE0F4A">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rsidRPr="00062E1C" w:rsidR="00B52BC7" w:rsidP="00B52BC7" w:rsidRDefault="00B52BC7" w14:paraId="73CEA52E" w14:textId="77777777">
      <w:pPr>
        <w:spacing w:after="0" w:line="240" w:lineRule="auto"/>
        <w:rPr>
          <w:rFonts w:ascii="Cambria" w:hAnsi="Cambria"/>
        </w:rPr>
      </w:pPr>
    </w:p>
    <w:p w:rsidR="00F549EF" w:rsidP="00B52BC7" w:rsidRDefault="00F549EF" w14:paraId="5E4FA742" w14:textId="77777777">
      <w:pPr>
        <w:spacing w:after="0" w:line="240" w:lineRule="auto"/>
        <w:rPr>
          <w:rFonts w:ascii="Cambria" w:hAnsi="Cambria"/>
        </w:rPr>
      </w:pPr>
    </w:p>
    <w:p w:rsidR="00F549EF" w:rsidP="00B52BC7" w:rsidRDefault="00F549EF" w14:paraId="48BBEFCB" w14:textId="77777777">
      <w:pPr>
        <w:spacing w:after="0" w:line="240" w:lineRule="auto"/>
        <w:rPr>
          <w:rFonts w:ascii="Cambria" w:hAnsi="Cambria"/>
        </w:rPr>
      </w:pPr>
    </w:p>
    <w:p w:rsidR="00F549EF" w:rsidP="00B52BC7" w:rsidRDefault="00F549EF" w14:paraId="117CEB48" w14:textId="77777777">
      <w:pPr>
        <w:spacing w:after="0" w:line="240" w:lineRule="auto"/>
        <w:rPr>
          <w:rFonts w:ascii="Cambria" w:hAnsi="Cambria"/>
        </w:rPr>
      </w:pPr>
    </w:p>
    <w:p w:rsidR="00DF5FDA" w:rsidP="00B52BC7" w:rsidRDefault="00DF5FDA" w14:paraId="25816747" w14:textId="77777777">
      <w:pPr>
        <w:spacing w:after="0" w:line="240" w:lineRule="auto"/>
        <w:rPr>
          <w:rFonts w:ascii="Cambria" w:hAnsi="Cambria"/>
        </w:rPr>
      </w:pPr>
    </w:p>
    <w:p w:rsidR="00DF5FDA" w:rsidP="00B52BC7" w:rsidRDefault="00DF5FDA" w14:paraId="429E6F02" w14:textId="77777777">
      <w:pPr>
        <w:spacing w:after="0" w:line="240" w:lineRule="auto"/>
        <w:rPr>
          <w:rFonts w:ascii="Cambria" w:hAnsi="Cambria"/>
        </w:rPr>
      </w:pPr>
    </w:p>
    <w:p w:rsidR="00F549EF" w:rsidP="00B52BC7" w:rsidRDefault="00F549EF" w14:paraId="38398B40" w14:textId="77777777">
      <w:pPr>
        <w:spacing w:after="0" w:line="240" w:lineRule="auto"/>
        <w:rPr>
          <w:rFonts w:ascii="Cambria" w:hAnsi="Cambria"/>
        </w:rPr>
      </w:pPr>
    </w:p>
    <w:p w:rsidR="00DF5FDA" w:rsidP="00B52BC7" w:rsidRDefault="00DF5FDA" w14:paraId="62A8A5F0" w14:textId="7A8F02FC">
      <w:pPr>
        <w:spacing w:after="0" w:line="240" w:lineRule="auto"/>
        <w:rPr>
          <w:rFonts w:ascii="Cambria" w:hAnsi="Cambria"/>
        </w:rPr>
      </w:pPr>
      <w:r w:rsidRPr="17D1137D" w:rsidR="00DF5FDA">
        <w:rPr>
          <w:rFonts w:ascii="Cambria" w:hAnsi="Cambria"/>
        </w:rPr>
        <w:t>CODE:</w:t>
      </w:r>
    </w:p>
    <w:p w:rsidR="00DF5FDA" w:rsidP="17D1137D" w:rsidRDefault="00DF5FDA" w14:paraId="50077AAD" w14:textId="6825513B">
      <w:pPr>
        <w:pStyle w:val="Normal"/>
        <w:spacing w:after="0" w:line="240" w:lineRule="auto"/>
      </w:pPr>
      <w:r w:rsidR="1389AA01">
        <w:drawing>
          <wp:inline wp14:editId="3F3B09DE" wp14:anchorId="08B9BFE6">
            <wp:extent cx="5724525" cy="4752975"/>
            <wp:effectExtent l="0" t="0" r="0" b="0"/>
            <wp:docPr id="2087761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761090" name="Picture 2087761090"/>
                    <pic:cNvPicPr/>
                  </pic:nvPicPr>
                  <pic:blipFill>
                    <a:blip xmlns:r="http://schemas.openxmlformats.org/officeDocument/2006/relationships" r:embed="rId1622173405">
                      <a:extLst>
                        <a:ext uri="{28A0092B-C50C-407E-A947-70E740481C1C}">
                          <a14:useLocalDpi xmlns:a14="http://schemas.microsoft.com/office/drawing/2010/main"/>
                        </a:ext>
                      </a:extLst>
                    </a:blip>
                    <a:stretch>
                      <a:fillRect/>
                    </a:stretch>
                  </pic:blipFill>
                  <pic:spPr>
                    <a:xfrm>
                      <a:off x="0" y="0"/>
                      <a:ext cx="5724525" cy="4752975"/>
                    </a:xfrm>
                    <a:prstGeom prst="rect">
                      <a:avLst/>
                    </a:prstGeom>
                  </pic:spPr>
                </pic:pic>
              </a:graphicData>
            </a:graphic>
          </wp:inline>
        </w:drawing>
      </w:r>
    </w:p>
    <w:p w:rsidR="00DF5FDA" w:rsidP="00B52BC7" w:rsidRDefault="00DF5FDA" w14:paraId="19641731" w14:textId="77777777">
      <w:pPr>
        <w:spacing w:after="0" w:line="240" w:lineRule="auto"/>
        <w:rPr>
          <w:rFonts w:ascii="Cambria" w:hAnsi="Cambria"/>
        </w:rPr>
      </w:pPr>
    </w:p>
    <w:p w:rsidR="17D1137D" w:rsidP="17D1137D" w:rsidRDefault="17D1137D" w14:paraId="0E5ED0A7" w14:textId="006EAE3F">
      <w:pPr>
        <w:spacing w:after="0" w:line="240" w:lineRule="auto"/>
        <w:rPr>
          <w:rFonts w:ascii="Cambria" w:hAnsi="Cambria"/>
        </w:rPr>
      </w:pPr>
    </w:p>
    <w:p w:rsidR="17D1137D" w:rsidP="17D1137D" w:rsidRDefault="17D1137D" w14:paraId="636281D1" w14:textId="46448F59">
      <w:pPr>
        <w:spacing w:after="0" w:line="240" w:lineRule="auto"/>
        <w:rPr>
          <w:rFonts w:ascii="Cambria" w:hAnsi="Cambria"/>
        </w:rPr>
      </w:pPr>
    </w:p>
    <w:p w:rsidR="17D1137D" w:rsidP="17D1137D" w:rsidRDefault="17D1137D" w14:paraId="54764535" w14:textId="48D28B9E">
      <w:pPr>
        <w:spacing w:after="0" w:line="240" w:lineRule="auto"/>
        <w:rPr>
          <w:rFonts w:ascii="Cambria" w:hAnsi="Cambria"/>
        </w:rPr>
      </w:pPr>
    </w:p>
    <w:p w:rsidR="17D1137D" w:rsidP="17D1137D" w:rsidRDefault="17D1137D" w14:paraId="1B1CF59D" w14:textId="62A77286">
      <w:pPr>
        <w:spacing w:after="0" w:line="240" w:lineRule="auto"/>
        <w:rPr>
          <w:rFonts w:ascii="Cambria" w:hAnsi="Cambria"/>
        </w:rPr>
      </w:pPr>
    </w:p>
    <w:p w:rsidR="17D1137D" w:rsidP="17D1137D" w:rsidRDefault="17D1137D" w14:paraId="1BECBEE0" w14:textId="614E8090">
      <w:pPr>
        <w:spacing w:after="0" w:line="240" w:lineRule="auto"/>
        <w:rPr>
          <w:rFonts w:ascii="Cambria" w:hAnsi="Cambria"/>
        </w:rPr>
      </w:pPr>
    </w:p>
    <w:p w:rsidR="17D1137D" w:rsidP="17D1137D" w:rsidRDefault="17D1137D" w14:paraId="5F1BA3D9" w14:textId="1B94AEFC">
      <w:pPr>
        <w:spacing w:after="0" w:line="240" w:lineRule="auto"/>
        <w:rPr>
          <w:rFonts w:ascii="Cambria" w:hAnsi="Cambria"/>
        </w:rPr>
      </w:pPr>
    </w:p>
    <w:p w:rsidR="17D1137D" w:rsidP="17D1137D" w:rsidRDefault="17D1137D" w14:paraId="70FA14F7" w14:textId="469AA36F">
      <w:pPr>
        <w:spacing w:after="0" w:line="240" w:lineRule="auto"/>
        <w:rPr>
          <w:rFonts w:ascii="Cambria" w:hAnsi="Cambria"/>
        </w:rPr>
      </w:pPr>
    </w:p>
    <w:p w:rsidR="17D1137D" w:rsidP="17D1137D" w:rsidRDefault="17D1137D" w14:paraId="00EA2140" w14:textId="485B1FB4">
      <w:pPr>
        <w:spacing w:after="0" w:line="240" w:lineRule="auto"/>
        <w:rPr>
          <w:rFonts w:ascii="Cambria" w:hAnsi="Cambria"/>
        </w:rPr>
      </w:pPr>
    </w:p>
    <w:p w:rsidR="17D1137D" w:rsidP="17D1137D" w:rsidRDefault="17D1137D" w14:paraId="0C5495D9" w14:textId="0AF4336C">
      <w:pPr>
        <w:spacing w:after="0" w:line="240" w:lineRule="auto"/>
        <w:rPr>
          <w:rFonts w:ascii="Cambria" w:hAnsi="Cambria"/>
        </w:rPr>
      </w:pPr>
    </w:p>
    <w:p w:rsidR="17D1137D" w:rsidP="17D1137D" w:rsidRDefault="17D1137D" w14:paraId="7B3E0DE2" w14:textId="4FC78C5E">
      <w:pPr>
        <w:spacing w:after="0" w:line="240" w:lineRule="auto"/>
        <w:rPr>
          <w:rFonts w:ascii="Cambria" w:hAnsi="Cambria"/>
        </w:rPr>
      </w:pPr>
    </w:p>
    <w:p w:rsidR="17D1137D" w:rsidP="17D1137D" w:rsidRDefault="17D1137D" w14:paraId="38B3090F" w14:textId="33F8B755">
      <w:pPr>
        <w:spacing w:after="0" w:line="240" w:lineRule="auto"/>
        <w:rPr>
          <w:rFonts w:ascii="Cambria" w:hAnsi="Cambria"/>
        </w:rPr>
      </w:pPr>
    </w:p>
    <w:p w:rsidR="17D1137D" w:rsidP="17D1137D" w:rsidRDefault="17D1137D" w14:paraId="556E9728" w14:textId="7BC6A0A6">
      <w:pPr>
        <w:spacing w:after="0" w:line="240" w:lineRule="auto"/>
        <w:rPr>
          <w:rFonts w:ascii="Cambria" w:hAnsi="Cambria"/>
        </w:rPr>
      </w:pPr>
    </w:p>
    <w:p w:rsidR="17D1137D" w:rsidP="17D1137D" w:rsidRDefault="17D1137D" w14:paraId="773FEA8B" w14:textId="500E33B3">
      <w:pPr>
        <w:spacing w:after="0" w:line="240" w:lineRule="auto"/>
        <w:rPr>
          <w:rFonts w:ascii="Cambria" w:hAnsi="Cambria"/>
        </w:rPr>
      </w:pPr>
    </w:p>
    <w:p w:rsidR="17D1137D" w:rsidP="17D1137D" w:rsidRDefault="17D1137D" w14:paraId="09808AAD" w14:textId="081F458A">
      <w:pPr>
        <w:spacing w:after="0" w:line="240" w:lineRule="auto"/>
        <w:rPr>
          <w:rFonts w:ascii="Cambria" w:hAnsi="Cambria"/>
        </w:rPr>
      </w:pPr>
    </w:p>
    <w:p w:rsidR="17D1137D" w:rsidP="17D1137D" w:rsidRDefault="17D1137D" w14:paraId="54CC868B" w14:textId="5DA06C65">
      <w:pPr>
        <w:spacing w:after="0" w:line="240" w:lineRule="auto"/>
        <w:rPr>
          <w:rFonts w:ascii="Cambria" w:hAnsi="Cambria"/>
        </w:rPr>
      </w:pPr>
    </w:p>
    <w:p w:rsidR="17D1137D" w:rsidP="17D1137D" w:rsidRDefault="17D1137D" w14:paraId="199D20DB" w14:textId="349BD0B5">
      <w:pPr>
        <w:spacing w:after="0" w:line="240" w:lineRule="auto"/>
        <w:rPr>
          <w:rFonts w:ascii="Cambria" w:hAnsi="Cambria"/>
        </w:rPr>
      </w:pPr>
    </w:p>
    <w:p w:rsidR="17D1137D" w:rsidP="17D1137D" w:rsidRDefault="17D1137D" w14:paraId="3D619736" w14:textId="2D3E7487">
      <w:pPr>
        <w:spacing w:after="0" w:line="240" w:lineRule="auto"/>
        <w:rPr>
          <w:rFonts w:ascii="Cambria" w:hAnsi="Cambria"/>
        </w:rPr>
      </w:pPr>
    </w:p>
    <w:p w:rsidR="17D1137D" w:rsidP="17D1137D" w:rsidRDefault="17D1137D" w14:paraId="10C69FBF" w14:textId="61C9740E">
      <w:pPr>
        <w:spacing w:after="0" w:line="240" w:lineRule="auto"/>
        <w:rPr>
          <w:rFonts w:ascii="Cambria" w:hAnsi="Cambria"/>
        </w:rPr>
      </w:pPr>
    </w:p>
    <w:p w:rsidR="00DF5FDA" w:rsidP="00B52BC7" w:rsidRDefault="00DF5FDA" w14:paraId="6A1C51BF" w14:textId="7E16F960">
      <w:pPr>
        <w:spacing w:after="0" w:line="240" w:lineRule="auto"/>
        <w:rPr>
          <w:rFonts w:ascii="Cambria" w:hAnsi="Cambria"/>
        </w:rPr>
      </w:pPr>
      <w:r w:rsidRPr="17D1137D" w:rsidR="00DF5FDA">
        <w:rPr>
          <w:rFonts w:ascii="Cambria" w:hAnsi="Cambria"/>
        </w:rPr>
        <w:t>OUTPUT:</w:t>
      </w:r>
    </w:p>
    <w:p w:rsidR="00B52BC7" w:rsidP="17D1137D" w:rsidRDefault="00DF5FDA" w14:paraId="6C9EC516" w14:textId="2B58BF45">
      <w:pPr>
        <w:pStyle w:val="Normal"/>
        <w:spacing w:after="0" w:line="240" w:lineRule="auto"/>
      </w:pPr>
      <w:r w:rsidR="04024A11">
        <w:drawing>
          <wp:inline wp14:editId="5F152091" wp14:anchorId="38E4E396">
            <wp:extent cx="5724525" cy="4181475"/>
            <wp:effectExtent l="0" t="0" r="0" b="0"/>
            <wp:docPr id="225240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240000" name="Picture 225240000"/>
                    <pic:cNvPicPr/>
                  </pic:nvPicPr>
                  <pic:blipFill>
                    <a:blip xmlns:r="http://schemas.openxmlformats.org/officeDocument/2006/relationships" r:embed="rId1241332547">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00DF5FDA" w:rsidP="00B52BC7" w:rsidRDefault="00DF5FDA" w14:paraId="0204EC9F" w14:textId="5ED3280E">
      <w:pPr>
        <w:spacing w:after="0" w:line="240" w:lineRule="auto"/>
        <w:rPr>
          <w:rFonts w:ascii="Cambria" w:hAnsi="Cambria"/>
        </w:rPr>
      </w:pPr>
      <w:r w:rsidRPr="00DF5FDA">
        <w:rPr>
          <w:rFonts w:ascii="Cambria" w:hAnsi="Cambria"/>
        </w:rPr>
        <w:lastRenderedPageBreak/>
        <w:drawing>
          <wp:inline distT="0" distB="0" distL="0" distR="0" wp14:anchorId="65B499B8" wp14:editId="05FB38F7">
            <wp:extent cx="5731510" cy="896620"/>
            <wp:effectExtent l="0" t="0" r="2540" b="0"/>
            <wp:docPr id="141402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22064" name=""/>
                    <pic:cNvPicPr/>
                  </pic:nvPicPr>
                  <pic:blipFill>
                    <a:blip r:embed="rId10"/>
                    <a:stretch>
                      <a:fillRect/>
                    </a:stretch>
                  </pic:blipFill>
                  <pic:spPr>
                    <a:xfrm>
                      <a:off x="0" y="0"/>
                      <a:ext cx="5731510" cy="896620"/>
                    </a:xfrm>
                    <a:prstGeom prst="rect">
                      <a:avLst/>
                    </a:prstGeom>
                  </pic:spPr>
                </pic:pic>
              </a:graphicData>
            </a:graphic>
          </wp:inline>
        </w:drawing>
      </w:r>
    </w:p>
    <w:p w:rsidRPr="00DF5FDA" w:rsidR="00DF5FDA" w:rsidP="00B52BC7" w:rsidRDefault="00DF5FDA" w14:paraId="515AE51D" w14:textId="77777777">
      <w:pPr>
        <w:spacing w:after="0" w:line="240" w:lineRule="auto"/>
        <w:rPr>
          <w:rFonts w:ascii="Cambria" w:hAnsi="Cambria"/>
        </w:rPr>
      </w:pPr>
    </w:p>
    <w:p w:rsidR="17D1137D" w:rsidP="17D1137D" w:rsidRDefault="17D1137D" w14:paraId="614B446F" w14:textId="3D363AD3">
      <w:pPr>
        <w:pStyle w:val="Normal"/>
        <w:spacing w:after="0" w:line="240" w:lineRule="auto"/>
        <w:rPr>
          <w:rFonts w:ascii="Cambria" w:hAnsi="Cambria"/>
        </w:rPr>
      </w:pPr>
    </w:p>
    <w:p w:rsidRPr="00062E1C" w:rsidR="00B52BC7" w:rsidP="00B52BC7" w:rsidRDefault="00B52BC7" w14:paraId="21FBD2A2" w14:textId="77777777">
      <w:pPr>
        <w:spacing w:after="0" w:line="240" w:lineRule="auto"/>
        <w:rPr>
          <w:rFonts w:ascii="Cambria" w:hAnsi="Cambria"/>
          <w:b/>
          <w:bCs/>
        </w:rPr>
      </w:pPr>
      <w:r w:rsidRPr="00062E1C">
        <w:rPr>
          <w:rFonts w:ascii="Cambria" w:hAnsi="Cambria"/>
          <w:b/>
          <w:bCs/>
        </w:rPr>
        <w:t>POST-LAB QUESTIONS (PROVIDE BRIEF ANSWERS TO THE FOLLOWING QUESTIONS)</w:t>
      </w:r>
    </w:p>
    <w:p w:rsidR="00B52BC7" w:rsidP="00B52BC7" w:rsidRDefault="00B52BC7" w14:paraId="1C8F10AB" w14:textId="685DF554">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Which health parameters show strong correlation?</w:t>
      </w:r>
    </w:p>
    <w:p w:rsidRPr="00DF5FDA" w:rsidR="00DF5FDA" w:rsidP="00DF5FDA" w:rsidRDefault="00DF5FDA" w14:paraId="4FBD2AAD" w14:textId="1D439C16">
      <w:pPr>
        <w:pStyle w:val="ListParagraph"/>
        <w:numPr>
          <w:ilvl w:val="0"/>
          <w:numId w:val="9"/>
        </w:numPr>
        <w:spacing w:after="0"/>
        <w:rPr>
          <w:rFonts w:ascii="Cambria" w:hAnsi="Cambria"/>
        </w:rPr>
      </w:pPr>
      <w:r w:rsidRPr="00DF5FDA">
        <w:rPr>
          <w:rFonts w:ascii="Cambria" w:hAnsi="Cambria"/>
          <w:b/>
          <w:bCs/>
        </w:rPr>
        <w:t>Blood Pressure and Glucose Level:</w:t>
      </w:r>
      <w:r w:rsidRPr="00DF5FDA">
        <w:rPr>
          <w:rFonts w:ascii="Cambria" w:hAnsi="Cambria"/>
        </w:rPr>
        <w:t xml:space="preserve"> Show a positive correlation (~0.26).</w:t>
      </w:r>
    </w:p>
    <w:p w:rsidRPr="00DF5FDA" w:rsidR="00DF5FDA" w:rsidP="00DF5FDA" w:rsidRDefault="00DF5FDA" w14:paraId="271B11FB" w14:textId="45C7C8C4">
      <w:pPr>
        <w:pStyle w:val="ListParagraph"/>
        <w:numPr>
          <w:ilvl w:val="0"/>
          <w:numId w:val="9"/>
        </w:numPr>
        <w:spacing w:after="0"/>
        <w:rPr>
          <w:rFonts w:ascii="Cambria" w:hAnsi="Cambria" w:eastAsia="Times New Roman" w:cs="Times New Roman"/>
          <w:lang w:eastAsia="en-IN" w:bidi="ta-IN"/>
        </w:rPr>
      </w:pPr>
      <w:r w:rsidRPr="00DF5FDA">
        <w:rPr>
          <w:rFonts w:ascii="Cambria" w:hAnsi="Cambria" w:eastAsia="Times New Roman" w:cs="Times New Roman"/>
          <w:b/>
          <w:bCs/>
          <w:lang w:eastAsia="en-IN" w:bidi="ta-IN"/>
        </w:rPr>
        <w:t>Blood Pressure and BMI:</w:t>
      </w:r>
      <w:r w:rsidRPr="00DF5FDA">
        <w:rPr>
          <w:rFonts w:ascii="Cambria" w:hAnsi="Cambria" w:eastAsia="Times New Roman" w:cs="Times New Roman"/>
          <w:lang w:eastAsia="en-IN" w:bidi="ta-IN"/>
        </w:rPr>
        <w:t xml:space="preserve"> Show a positive correlation (~0.25).</w:t>
      </w:r>
    </w:p>
    <w:p w:rsidRPr="00B52BC7" w:rsidR="00DF5FDA" w:rsidP="00DF5FDA" w:rsidRDefault="00DF5FDA" w14:paraId="407BB74C" w14:textId="548D8992">
      <w:pPr>
        <w:pStyle w:val="ListParagraph"/>
        <w:spacing w:after="0" w:line="240" w:lineRule="auto"/>
        <w:rPr>
          <w:rFonts w:ascii="Cambria" w:hAnsi="Cambria" w:eastAsia="Times New Roman" w:cs="Times New Roman"/>
          <w:lang w:eastAsia="en-IN" w:bidi="ta-IN"/>
        </w:rPr>
      </w:pPr>
    </w:p>
    <w:p w:rsidR="00B52BC7" w:rsidP="00B52BC7" w:rsidRDefault="00B52BC7" w14:paraId="377F2CD0" w14:textId="1079DAC4">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 xml:space="preserve">Why </w:t>
      </w:r>
      <w:proofErr w:type="gramStart"/>
      <w:r w:rsidRPr="00B52BC7">
        <w:rPr>
          <w:rFonts w:ascii="Cambria" w:hAnsi="Cambria" w:eastAsia="Times New Roman" w:cs="Times New Roman"/>
          <w:lang w:eastAsia="en-IN" w:bidi="ta-IN"/>
        </w:rPr>
        <w:t>correlation does</w:t>
      </w:r>
      <w:proofErr w:type="gramEnd"/>
      <w:r w:rsidRPr="00B52BC7">
        <w:rPr>
          <w:rFonts w:ascii="Cambria" w:hAnsi="Cambria" w:eastAsia="Times New Roman" w:cs="Times New Roman"/>
          <w:lang w:eastAsia="en-IN" w:bidi="ta-IN"/>
        </w:rPr>
        <w:t xml:space="preserve"> not imply causation in medical data?</w:t>
      </w:r>
    </w:p>
    <w:p w:rsidR="00DF5FDA" w:rsidP="00DF5FDA" w:rsidRDefault="00DF5FDA" w14:paraId="63956933" w14:textId="1459E9C4">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lang w:eastAsia="en-IN" w:bidi="ta-IN"/>
        </w:rPr>
        <w:t xml:space="preserve">Ans: </w:t>
      </w:r>
      <w:r w:rsidRPr="00DF5FDA">
        <w:rPr>
          <w:rFonts w:ascii="Cambria" w:hAnsi="Cambria" w:eastAsia="Times New Roman" w:cs="Times New Roman"/>
          <w:lang w:eastAsia="en-IN" w:bidi="ta-IN"/>
        </w:rPr>
        <w:t>Correlation only indicates that two variables move together, not that one causes the other. In medicine, a "confounding variable" often causes both. For example, high BMI and High Blood Pressure correlate, but being overweight might not directly cause the pressure to rise</w:t>
      </w:r>
      <w:r>
        <w:rPr>
          <w:rFonts w:ascii="Cambria" w:hAnsi="Cambria" w:eastAsia="Times New Roman" w:cs="Times New Roman"/>
          <w:lang w:eastAsia="en-IN" w:bidi="ta-IN"/>
        </w:rPr>
        <w:t>.</w:t>
      </w:r>
      <w:r w:rsidRPr="00DF5FDA">
        <w:rPr>
          <w:rFonts w:ascii="Cambria" w:hAnsi="Cambria" w:eastAsia="Times New Roman" w:cs="Times New Roman"/>
          <w:lang w:eastAsia="en-IN" w:bidi="ta-IN"/>
        </w:rPr>
        <w:t xml:space="preserve"> </w:t>
      </w:r>
    </w:p>
    <w:p w:rsidRPr="00B52BC7" w:rsidR="00DF5FDA" w:rsidP="00DF5FDA" w:rsidRDefault="00DF5FDA" w14:paraId="01D5332F" w14:textId="77777777">
      <w:pPr>
        <w:pStyle w:val="ListParagraph"/>
        <w:spacing w:after="0" w:line="240" w:lineRule="auto"/>
        <w:rPr>
          <w:rFonts w:ascii="Cambria" w:hAnsi="Cambria" w:eastAsia="Times New Roman" w:cs="Times New Roman"/>
          <w:lang w:eastAsia="en-IN" w:bidi="ta-IN"/>
        </w:rPr>
      </w:pPr>
    </w:p>
    <w:p w:rsidR="00B52BC7" w:rsidP="00B52BC7" w:rsidRDefault="00B52BC7" w14:paraId="24E70659" w14:textId="5293B4BC">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How can these patterns assist predictive healthcare AI?</w:t>
      </w:r>
    </w:p>
    <w:p w:rsidR="00DF5FDA" w:rsidP="00DF5FDA" w:rsidRDefault="00DF5FDA" w14:paraId="6A3705B3" w14:textId="57EA27E8">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lang w:eastAsia="en-IN" w:bidi="ta-IN"/>
        </w:rPr>
        <w:t xml:space="preserve">Ans: </w:t>
      </w:r>
      <w:r w:rsidRPr="00DF5FDA">
        <w:rPr>
          <w:rFonts w:ascii="Cambria" w:hAnsi="Cambria" w:eastAsia="Times New Roman" w:cs="Times New Roman"/>
          <w:lang w:eastAsia="en-IN" w:bidi="ta-IN"/>
        </w:rPr>
        <w:t>Correlations act as "features" or clues for AI models. If an algorithm learns that High BMI and High Glucose usually appear together with "High Disease Risk," it can weigh these factors heavily to predict risk for a new patient before they even show severe symptoms.</w:t>
      </w:r>
    </w:p>
    <w:p w:rsidRPr="00B52BC7" w:rsidR="00DF5FDA" w:rsidP="00DF5FDA" w:rsidRDefault="00DF5FDA" w14:paraId="648D1FD0" w14:textId="77777777">
      <w:pPr>
        <w:pStyle w:val="ListParagraph"/>
        <w:spacing w:after="0" w:line="240" w:lineRule="auto"/>
        <w:rPr>
          <w:rFonts w:ascii="Cambria" w:hAnsi="Cambria" w:eastAsia="Times New Roman" w:cs="Times New Roman"/>
          <w:lang w:eastAsia="en-IN" w:bidi="ta-IN"/>
        </w:rPr>
      </w:pPr>
    </w:p>
    <w:p w:rsidR="00B52BC7" w:rsidP="00B52BC7" w:rsidRDefault="00B52BC7" w14:paraId="4DEB558E" w14:textId="45FD02D5">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What visualization limitations exist for high-dimensional data?</w:t>
      </w:r>
    </w:p>
    <w:p w:rsidRPr="00783D4B" w:rsidR="00783D4B" w:rsidP="00783D4B" w:rsidRDefault="00783D4B" w14:paraId="3E6C57A2" w14:textId="77777777">
      <w:pPr>
        <w:pStyle w:val="ListParagraph"/>
        <w:numPr>
          <w:ilvl w:val="0"/>
          <w:numId w:val="10"/>
        </w:numPr>
        <w:spacing w:after="0" w:line="240" w:lineRule="auto"/>
        <w:rPr>
          <w:rFonts w:ascii="Cambria" w:hAnsi="Cambria" w:eastAsia="Times New Roman" w:cs="Times New Roman"/>
          <w:lang w:eastAsia="en-IN" w:bidi="ta-IN"/>
        </w:rPr>
      </w:pPr>
      <w:r w:rsidRPr="00783D4B">
        <w:rPr>
          <w:rFonts w:ascii="Cambria" w:hAnsi="Cambria" w:eastAsia="Times New Roman" w:cs="Times New Roman"/>
          <w:lang w:eastAsia="en-IN" w:bidi="ta-IN"/>
        </w:rPr>
        <w:t>Clutter: Scatter plot matrices become unreadable "hairballs" when you have too many variables (e.g., more than 10).</w:t>
      </w:r>
    </w:p>
    <w:p w:rsidRPr="00B52BC7" w:rsidR="00DF5FDA" w:rsidP="00783D4B" w:rsidRDefault="00783D4B" w14:paraId="4AA759A0" w14:textId="5D6AC13C">
      <w:pPr>
        <w:pStyle w:val="ListParagraph"/>
        <w:numPr>
          <w:ilvl w:val="0"/>
          <w:numId w:val="10"/>
        </w:numPr>
        <w:spacing w:after="0" w:line="240" w:lineRule="auto"/>
        <w:rPr>
          <w:rFonts w:ascii="Cambria" w:hAnsi="Cambria" w:eastAsia="Times New Roman" w:cs="Times New Roman"/>
          <w:lang w:eastAsia="en-IN" w:bidi="ta-IN"/>
        </w:rPr>
      </w:pPr>
      <w:r w:rsidRPr="00783D4B">
        <w:rPr>
          <w:rFonts w:ascii="Cambria" w:hAnsi="Cambria" w:eastAsia="Times New Roman" w:cs="Times New Roman"/>
          <w:lang w:eastAsia="en-IN" w:bidi="ta-IN"/>
        </w:rPr>
        <w:t>Invisibility: You can only easily see 2D relationships (X vs Y). Complex interactions involving 3 or more variables simultaneously (e.g., Age + BMI + Genetics affecting Risk) are impossible to visualize on a standard flat screen.</w:t>
      </w:r>
    </w:p>
    <w:p w:rsidR="00B52BC7" w:rsidP="00B52BC7" w:rsidRDefault="00B52BC7" w14:paraId="583DFE87" w14:textId="62319A19">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How can dimensionality reduction improve visualization?</w:t>
      </w:r>
    </w:p>
    <w:p w:rsidR="00783D4B" w:rsidP="00783D4B" w:rsidRDefault="00783D4B" w14:paraId="53D90D48" w14:textId="5AA365F9">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lang w:eastAsia="en-IN" w:bidi="ta-IN"/>
        </w:rPr>
        <w:t xml:space="preserve">Ans: </w:t>
      </w:r>
      <w:r w:rsidRPr="00783D4B">
        <w:rPr>
          <w:rFonts w:ascii="Cambria" w:hAnsi="Cambria" w:eastAsia="Times New Roman" w:cs="Times New Roman"/>
          <w:lang w:eastAsia="en-IN" w:bidi="ta-IN"/>
        </w:rPr>
        <w:t xml:space="preserve">Techniques like </w:t>
      </w:r>
      <w:r w:rsidRPr="00783D4B">
        <w:rPr>
          <w:rFonts w:ascii="Cambria" w:hAnsi="Cambria" w:eastAsia="Times New Roman" w:cs="Times New Roman"/>
          <w:b/>
          <w:bCs/>
          <w:lang w:eastAsia="en-IN" w:bidi="ta-IN"/>
        </w:rPr>
        <w:t>PCA (Principal Component Analysis)</w:t>
      </w:r>
      <w:r w:rsidRPr="00783D4B">
        <w:rPr>
          <w:rFonts w:ascii="Cambria" w:hAnsi="Cambria" w:eastAsia="Times New Roman" w:cs="Times New Roman"/>
          <w:lang w:eastAsia="en-IN" w:bidi="ta-IN"/>
        </w:rPr>
        <w:t xml:space="preserve"> reduce many variables into just two or three "principal components" that capture the most important patterns. This allows you to plot complex, high-dimensional patient data on a simple 2D X-Y graph to easily see clusters (e.g., "Healthy" vs. "At Risk" patients) without needing to compare every single column.</w:t>
      </w:r>
    </w:p>
    <w:p w:rsidRPr="00B52BC7" w:rsidR="00F549EF" w:rsidP="00F549EF" w:rsidRDefault="00F549EF" w14:paraId="1A57DE9C" w14:textId="77777777">
      <w:pPr>
        <w:pStyle w:val="ListParagraph"/>
        <w:spacing w:after="0" w:line="240" w:lineRule="auto"/>
        <w:rPr>
          <w:rFonts w:ascii="Cambria" w:hAnsi="Cambria" w:eastAsia="Times New Roman" w:cs="Times New Roman"/>
          <w:lang w:eastAsia="en-IN" w:bidi="ta-IN"/>
        </w:rPr>
      </w:pPr>
    </w:p>
    <w:p w:rsidRPr="00062E1C" w:rsidR="00B52BC7" w:rsidP="00B52BC7" w:rsidRDefault="00B52BC7" w14:paraId="2A7CF22A" w14:textId="7777777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062E1C" w:rsidR="00B52BC7" w:rsidTr="00D844DD" w14:paraId="433F8BC2" w14:textId="77777777">
        <w:trPr>
          <w:trHeight w:val="417"/>
        </w:trPr>
        <w:tc>
          <w:tcPr>
            <w:tcW w:w="3075" w:type="dxa"/>
          </w:tcPr>
          <w:p w:rsidRPr="00062E1C" w:rsidR="00B52BC7" w:rsidP="00D844DD" w:rsidRDefault="00B52BC7" w14:paraId="166302AA" w14:textId="77777777">
            <w:pPr>
              <w:pStyle w:val="TableParagraph"/>
              <w:ind w:right="-15" w:firstLine="360"/>
              <w:rPr>
                <w:rFonts w:cs="Times New Roman"/>
                <w:b/>
              </w:rPr>
            </w:pPr>
            <w:r w:rsidRPr="00062E1C">
              <w:rPr>
                <w:rFonts w:cs="Times New Roman"/>
                <w:b/>
              </w:rPr>
              <w:t>Description</w:t>
            </w:r>
          </w:p>
        </w:tc>
        <w:tc>
          <w:tcPr>
            <w:tcW w:w="1890" w:type="dxa"/>
          </w:tcPr>
          <w:p w:rsidRPr="00062E1C" w:rsidR="00B52BC7" w:rsidP="00D844DD" w:rsidRDefault="00B52BC7" w14:paraId="6F69E4B9" w14:textId="77777777">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Pr="00062E1C" w:rsidR="00B52BC7" w:rsidP="00D844DD" w:rsidRDefault="00B52BC7" w14:paraId="4C786ECD" w14:textId="77777777">
            <w:pPr>
              <w:pStyle w:val="TableParagraph"/>
              <w:jc w:val="center"/>
              <w:rPr>
                <w:rFonts w:cs="Times New Roman"/>
                <w:b/>
              </w:rPr>
            </w:pPr>
            <w:r w:rsidRPr="00062E1C">
              <w:rPr>
                <w:rFonts w:cs="Times New Roman"/>
                <w:b/>
              </w:rPr>
              <w:t>Marks Awarded</w:t>
            </w:r>
          </w:p>
        </w:tc>
      </w:tr>
      <w:tr w:rsidRPr="00062E1C" w:rsidR="00B52BC7" w:rsidTr="00D844DD" w14:paraId="79F45ADA" w14:textId="77777777">
        <w:trPr>
          <w:trHeight w:val="336"/>
        </w:trPr>
        <w:tc>
          <w:tcPr>
            <w:tcW w:w="3075" w:type="dxa"/>
          </w:tcPr>
          <w:p w:rsidRPr="00062E1C" w:rsidR="00B52BC7" w:rsidP="00D844DD" w:rsidRDefault="00B52BC7" w14:paraId="77E170C8" w14:textId="77777777">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Pr="00062E1C" w:rsidR="00B52BC7" w:rsidP="00D844DD" w:rsidRDefault="00B52BC7" w14:paraId="1EB0AAA9" w14:textId="77777777">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Pr="00062E1C" w:rsidR="00B52BC7" w:rsidP="00D844DD" w:rsidRDefault="00B52BC7" w14:paraId="7A8FCE90" w14:textId="77777777">
            <w:pPr>
              <w:pStyle w:val="TableParagraph"/>
              <w:rPr>
                <w:rFonts w:cs="Times New Roman"/>
              </w:rPr>
            </w:pPr>
          </w:p>
        </w:tc>
      </w:tr>
      <w:tr w:rsidRPr="00062E1C" w:rsidR="00B52BC7" w:rsidTr="00D844DD" w14:paraId="05C996A5" w14:textId="77777777">
        <w:trPr>
          <w:trHeight w:val="399"/>
        </w:trPr>
        <w:tc>
          <w:tcPr>
            <w:tcW w:w="3075" w:type="dxa"/>
          </w:tcPr>
          <w:p w:rsidRPr="00062E1C" w:rsidR="00B52BC7" w:rsidP="00D844DD" w:rsidRDefault="00B52BC7" w14:paraId="2E4E56CE" w14:textId="77777777">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Pr="00062E1C" w:rsidR="00B52BC7" w:rsidP="00D844DD" w:rsidRDefault="00B52BC7" w14:paraId="0E64EF2F"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Pr="00062E1C" w:rsidR="00B52BC7" w:rsidP="00D844DD" w:rsidRDefault="00B52BC7" w14:paraId="5138A974" w14:textId="77777777">
            <w:pPr>
              <w:pStyle w:val="TableParagraph"/>
              <w:rPr>
                <w:rFonts w:cs="Times New Roman"/>
              </w:rPr>
            </w:pPr>
          </w:p>
        </w:tc>
      </w:tr>
      <w:tr w:rsidRPr="00062E1C" w:rsidR="00B52BC7" w:rsidTr="00D844DD" w14:paraId="0BE19FB3" w14:textId="77777777">
        <w:trPr>
          <w:trHeight w:val="399"/>
        </w:trPr>
        <w:tc>
          <w:tcPr>
            <w:tcW w:w="3075" w:type="dxa"/>
          </w:tcPr>
          <w:p w:rsidRPr="00062E1C" w:rsidR="00B52BC7" w:rsidP="00D844DD" w:rsidRDefault="00B52BC7" w14:paraId="21A4E0B4" w14:textId="77777777">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Pr="00062E1C" w:rsidR="00B52BC7" w:rsidP="00D844DD" w:rsidRDefault="00B52BC7" w14:paraId="4D4D2C09" w14:textId="77777777">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Pr="00062E1C" w:rsidR="00B52BC7" w:rsidP="00D844DD" w:rsidRDefault="00B52BC7" w14:paraId="249F3C86" w14:textId="77777777">
            <w:pPr>
              <w:pStyle w:val="TableParagraph"/>
              <w:rPr>
                <w:rFonts w:cs="Times New Roman"/>
              </w:rPr>
            </w:pPr>
          </w:p>
        </w:tc>
      </w:tr>
      <w:tr w:rsidRPr="00062E1C" w:rsidR="00B52BC7" w:rsidTr="00D844DD" w14:paraId="6BDBEA2D" w14:textId="77777777">
        <w:trPr>
          <w:trHeight w:val="354"/>
        </w:trPr>
        <w:tc>
          <w:tcPr>
            <w:tcW w:w="3075" w:type="dxa"/>
          </w:tcPr>
          <w:p w:rsidRPr="00062E1C" w:rsidR="00B52BC7" w:rsidP="00D844DD" w:rsidRDefault="00B52BC7" w14:paraId="69B84049" w14:textId="77777777">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Pr="00062E1C" w:rsidR="00B52BC7" w:rsidP="00D844DD" w:rsidRDefault="00B52BC7" w14:paraId="5C871B71"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Pr="00062E1C" w:rsidR="00B52BC7" w:rsidP="00D844DD" w:rsidRDefault="00B52BC7" w14:paraId="46349F9B" w14:textId="77777777">
            <w:pPr>
              <w:pStyle w:val="TableParagraph"/>
              <w:rPr>
                <w:rFonts w:cs="Times New Roman"/>
              </w:rPr>
            </w:pPr>
          </w:p>
        </w:tc>
      </w:tr>
      <w:tr w:rsidRPr="00062E1C" w:rsidR="00B52BC7" w:rsidTr="00D844DD" w14:paraId="3DB7CE52" w14:textId="77777777">
        <w:trPr>
          <w:trHeight w:val="417"/>
        </w:trPr>
        <w:tc>
          <w:tcPr>
            <w:tcW w:w="3075" w:type="dxa"/>
            <w:vAlign w:val="center"/>
          </w:tcPr>
          <w:p w:rsidRPr="00062E1C" w:rsidR="00B52BC7" w:rsidP="00D844DD" w:rsidRDefault="00B52BC7" w14:paraId="6EB3BDA0" w14:textId="77777777">
            <w:pPr>
              <w:pStyle w:val="TableParagraph"/>
              <w:ind w:right="95" w:firstLine="360"/>
              <w:jc w:val="right"/>
              <w:rPr>
                <w:rFonts w:cs="Times New Roman"/>
                <w:b/>
              </w:rPr>
            </w:pPr>
            <w:r w:rsidRPr="00062E1C">
              <w:rPr>
                <w:rFonts w:cs="Times New Roman"/>
                <w:b/>
              </w:rPr>
              <w:t>Total</w:t>
            </w:r>
          </w:p>
        </w:tc>
        <w:tc>
          <w:tcPr>
            <w:tcW w:w="1890" w:type="dxa"/>
            <w:vAlign w:val="center"/>
          </w:tcPr>
          <w:p w:rsidRPr="00062E1C" w:rsidR="00B52BC7" w:rsidP="00D844DD" w:rsidRDefault="00B52BC7" w14:paraId="007E97F1" w14:textId="77777777">
            <w:pPr>
              <w:pStyle w:val="TableParagraph"/>
              <w:ind w:right="568"/>
              <w:jc w:val="center"/>
              <w:rPr>
                <w:rFonts w:cs="Times New Roman"/>
                <w:b/>
              </w:rPr>
            </w:pPr>
            <w:r w:rsidRPr="00062E1C">
              <w:rPr>
                <w:rFonts w:cs="Times New Roman"/>
                <w:b/>
              </w:rPr>
              <w:t xml:space="preserve">          30</w:t>
            </w:r>
          </w:p>
        </w:tc>
        <w:tc>
          <w:tcPr>
            <w:tcW w:w="1440" w:type="dxa"/>
          </w:tcPr>
          <w:p w:rsidRPr="00062E1C" w:rsidR="00B52BC7" w:rsidP="00D844DD" w:rsidRDefault="00B52BC7" w14:paraId="1397B2EC" w14:textId="77777777">
            <w:pPr>
              <w:pStyle w:val="TableParagraph"/>
              <w:rPr>
                <w:rFonts w:cs="Times New Roman"/>
              </w:rPr>
            </w:pPr>
          </w:p>
        </w:tc>
      </w:tr>
      <w:tr w:rsidRPr="00062E1C" w:rsidR="00B52BC7" w:rsidTr="00D844DD" w14:paraId="0D02B2F3" w14:textId="77777777">
        <w:trPr>
          <w:trHeight w:val="669"/>
        </w:trPr>
        <w:tc>
          <w:tcPr>
            <w:tcW w:w="4965" w:type="dxa"/>
            <w:gridSpan w:val="2"/>
          </w:tcPr>
          <w:p w:rsidRPr="00062E1C" w:rsidR="00B52BC7" w:rsidP="00D844DD" w:rsidRDefault="00B52BC7" w14:paraId="4F72E2D0" w14:textId="77777777">
            <w:pPr>
              <w:pStyle w:val="TableParagraph"/>
              <w:rPr>
                <w:rFonts w:cs="Times New Roman"/>
              </w:rPr>
            </w:pPr>
          </w:p>
          <w:p w:rsidRPr="00062E1C" w:rsidR="00B52BC7" w:rsidP="00D844DD" w:rsidRDefault="00B52BC7" w14:paraId="05741E95" w14:textId="77777777">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Pr="00062E1C" w:rsidR="00B52BC7" w:rsidP="00D844DD" w:rsidRDefault="00B52BC7" w14:paraId="52C5E583" w14:textId="77777777">
            <w:pPr>
              <w:pStyle w:val="TableParagraph"/>
              <w:rPr>
                <w:rFonts w:cs="Times New Roman"/>
              </w:rPr>
            </w:pPr>
          </w:p>
        </w:tc>
      </w:tr>
    </w:tbl>
    <w:p w:rsidRPr="00062E1C" w:rsidR="00B52BC7" w:rsidP="00B52BC7" w:rsidRDefault="00B52BC7" w14:paraId="3B97DE62" w14:textId="77777777">
      <w:pPr>
        <w:spacing w:after="0" w:line="240" w:lineRule="auto"/>
        <w:rPr>
          <w:rFonts w:ascii="Cambria" w:hAnsi="Cambria"/>
          <w:b/>
          <w:bCs/>
        </w:rPr>
      </w:pPr>
    </w:p>
    <w:p w:rsidRPr="00062E1C" w:rsidR="00B52BC7" w:rsidP="00B52BC7" w:rsidRDefault="00B52BC7" w14:paraId="4C3B21BA" w14:textId="77777777">
      <w:pPr>
        <w:spacing w:after="0" w:line="240" w:lineRule="auto"/>
        <w:jc w:val="center"/>
        <w:rPr>
          <w:rFonts w:ascii="Cambria" w:hAnsi="Cambria" w:cs="Times New Roman"/>
          <w:b/>
        </w:rPr>
      </w:pPr>
    </w:p>
    <w:p w:rsidRPr="00062E1C" w:rsidR="00B52BC7" w:rsidP="00B52BC7" w:rsidRDefault="00B52BC7" w14:paraId="1389CB64" w14:textId="77777777">
      <w:pPr>
        <w:spacing w:after="0" w:line="240" w:lineRule="auto"/>
        <w:jc w:val="center"/>
        <w:rPr>
          <w:rFonts w:ascii="Cambria" w:hAnsi="Cambria" w:cs="Times New Roman"/>
          <w:b/>
        </w:rPr>
      </w:pPr>
    </w:p>
    <w:p w:rsidRPr="00062E1C" w:rsidR="00B52BC7" w:rsidP="00B52BC7" w:rsidRDefault="00B52BC7" w14:paraId="284C879B" w14:textId="77777777">
      <w:pPr>
        <w:spacing w:after="0" w:line="240" w:lineRule="auto"/>
        <w:jc w:val="center"/>
        <w:rPr>
          <w:rFonts w:ascii="Cambria" w:hAnsi="Cambria" w:cs="Times New Roman"/>
          <w:b/>
        </w:rPr>
      </w:pPr>
    </w:p>
    <w:p w:rsidRPr="00062E1C" w:rsidR="00B52BC7" w:rsidP="00B52BC7" w:rsidRDefault="00B52BC7" w14:paraId="1AFB1BB4" w14:textId="77777777">
      <w:pPr>
        <w:spacing w:after="0" w:line="240" w:lineRule="auto"/>
        <w:jc w:val="center"/>
        <w:rPr>
          <w:rFonts w:ascii="Cambria" w:hAnsi="Cambria" w:cs="Times New Roman"/>
          <w:b/>
        </w:rPr>
      </w:pPr>
    </w:p>
    <w:p w:rsidRPr="00062E1C" w:rsidR="00B52BC7" w:rsidP="00B52BC7" w:rsidRDefault="00B52BC7" w14:paraId="2E628C6D" w14:textId="77777777">
      <w:pPr>
        <w:spacing w:after="0" w:line="240" w:lineRule="auto"/>
        <w:jc w:val="center"/>
        <w:rPr>
          <w:rFonts w:ascii="Cambria" w:hAnsi="Cambria" w:cs="Times New Roman"/>
          <w:b/>
        </w:rPr>
      </w:pPr>
    </w:p>
    <w:p w:rsidRPr="00062E1C" w:rsidR="00B52BC7" w:rsidP="00B52BC7" w:rsidRDefault="00B52BC7" w14:paraId="15B208BE" w14:textId="77777777">
      <w:pPr>
        <w:spacing w:after="0" w:line="240" w:lineRule="auto"/>
        <w:jc w:val="center"/>
        <w:rPr>
          <w:rFonts w:ascii="Cambria" w:hAnsi="Cambria" w:cs="Times New Roman"/>
          <w:b/>
        </w:rPr>
      </w:pPr>
    </w:p>
    <w:p w:rsidRPr="00062E1C" w:rsidR="00B52BC7" w:rsidP="00B52BC7" w:rsidRDefault="00B52BC7" w14:paraId="6A061E03" w14:textId="77777777">
      <w:pPr>
        <w:spacing w:after="0" w:line="240" w:lineRule="auto"/>
        <w:jc w:val="center"/>
        <w:rPr>
          <w:rFonts w:ascii="Cambria" w:hAnsi="Cambria" w:cs="Times New Roman"/>
          <w:b/>
        </w:rPr>
      </w:pPr>
    </w:p>
    <w:p w:rsidRPr="00062E1C" w:rsidR="00B52BC7" w:rsidP="00B52BC7" w:rsidRDefault="00B52BC7" w14:paraId="07BA53C0" w14:textId="77777777">
      <w:pPr>
        <w:spacing w:after="0" w:line="240" w:lineRule="auto"/>
        <w:jc w:val="center"/>
        <w:rPr>
          <w:rFonts w:ascii="Cambria" w:hAnsi="Cambria" w:cs="Times New Roman"/>
          <w:b/>
        </w:rPr>
      </w:pPr>
    </w:p>
    <w:p w:rsidRPr="00062E1C" w:rsidR="00B52BC7" w:rsidP="00B52BC7" w:rsidRDefault="00B52BC7" w14:paraId="122BAD7E" w14:textId="77777777">
      <w:pPr>
        <w:spacing w:after="0" w:line="240" w:lineRule="auto"/>
        <w:jc w:val="center"/>
        <w:rPr>
          <w:rFonts w:ascii="Cambria" w:hAnsi="Cambria" w:cs="Times New Roman"/>
          <w:b/>
        </w:rPr>
      </w:pPr>
    </w:p>
    <w:p w:rsidRPr="00062E1C" w:rsidR="00B52BC7" w:rsidP="00B52BC7" w:rsidRDefault="00B52BC7" w14:paraId="30AB6BDA" w14:textId="77777777">
      <w:pPr>
        <w:spacing w:after="0" w:line="240" w:lineRule="auto"/>
        <w:jc w:val="center"/>
        <w:rPr>
          <w:rFonts w:ascii="Cambria" w:hAnsi="Cambria" w:cs="Times New Roman"/>
          <w:b/>
        </w:rPr>
      </w:pPr>
    </w:p>
    <w:p w:rsidRPr="00062E1C" w:rsidR="00B52BC7" w:rsidP="00B52BC7" w:rsidRDefault="00B52BC7" w14:paraId="3B556310" w14:textId="77777777">
      <w:pPr>
        <w:spacing w:after="0" w:line="240" w:lineRule="auto"/>
        <w:jc w:val="center"/>
        <w:rPr>
          <w:rFonts w:ascii="Cambria" w:hAnsi="Cambria" w:cs="Times New Roman"/>
          <w:b/>
        </w:rPr>
      </w:pPr>
      <w:r w:rsidRPr="00062E1C">
        <w:rPr>
          <w:rFonts w:ascii="Cambria" w:hAnsi="Cambria" w:cs="Times New Roman"/>
          <w:b/>
        </w:rPr>
        <w:t xml:space="preserve">    </w:t>
      </w:r>
    </w:p>
    <w:p w:rsidRPr="00062E1C" w:rsidR="00B52BC7" w:rsidP="00B52BC7" w:rsidRDefault="00B52BC7" w14:paraId="55C6209F" w14:textId="77777777">
      <w:pPr>
        <w:spacing w:after="0" w:line="240" w:lineRule="auto"/>
        <w:jc w:val="center"/>
        <w:rPr>
          <w:rFonts w:ascii="Cambria" w:hAnsi="Cambria" w:cs="Times New Roman"/>
          <w:b/>
        </w:rPr>
      </w:pPr>
    </w:p>
    <w:p w:rsidRPr="00062E1C" w:rsidR="00B52BC7" w:rsidP="00B52BC7" w:rsidRDefault="00B52BC7" w14:paraId="2CDE5C5D" w14:textId="77777777">
      <w:pPr>
        <w:spacing w:after="0" w:line="240" w:lineRule="auto"/>
        <w:jc w:val="center"/>
        <w:rPr>
          <w:rFonts w:ascii="Cambria" w:hAnsi="Cambria" w:cs="Times New Roman"/>
          <w:b/>
        </w:rPr>
      </w:pPr>
    </w:p>
    <w:p w:rsidRPr="00062E1C" w:rsidR="00B52BC7" w:rsidP="00B52BC7" w:rsidRDefault="00B52BC7" w14:paraId="698A2523" w14:textId="77777777">
      <w:pPr>
        <w:spacing w:after="0" w:line="240" w:lineRule="auto"/>
        <w:jc w:val="center"/>
        <w:rPr>
          <w:rFonts w:ascii="Cambria" w:hAnsi="Cambria" w:cs="Times New Roman"/>
          <w:b/>
        </w:rPr>
      </w:pPr>
    </w:p>
    <w:sectPr w:rsidRPr="00062E1C" w:rsidR="00B52BC7" w:rsidSect="00B52BC7">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86"/>
    <w:multiLevelType w:val="hybridMultilevel"/>
    <w:tmpl w:val="B2ECB12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DA3F54"/>
    <w:multiLevelType w:val="hybridMultilevel"/>
    <w:tmpl w:val="7F600BE0"/>
    <w:lvl w:ilvl="0" w:tplc="F022CFE8">
      <w:numFmt w:val="bullet"/>
      <w:lvlText w:val=""/>
      <w:lvlJc w:val="left"/>
      <w:pPr>
        <w:ind w:left="720" w:hanging="360"/>
      </w:pPr>
      <w:rPr>
        <w:rFonts w:hint="default" w:ascii="Cambria" w:hAnsi="Cambri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F1E5903"/>
    <w:multiLevelType w:val="hybridMultilevel"/>
    <w:tmpl w:val="1B1C8BD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302C3BD6"/>
    <w:multiLevelType w:val="hybridMultilevel"/>
    <w:tmpl w:val="6A1C24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41ED5F1D"/>
    <w:multiLevelType w:val="hybridMultilevel"/>
    <w:tmpl w:val="3B0CAC82"/>
    <w:lvl w:ilvl="0" w:tplc="BD82D830">
      <w:numFmt w:val="bullet"/>
      <w:lvlText w:val="•"/>
      <w:lvlJc w:val="left"/>
      <w:pPr>
        <w:ind w:left="408" w:hanging="360"/>
      </w:pPr>
      <w:rPr>
        <w:rFonts w:hint="default" w:ascii="Cambria" w:hAnsi="Cambria" w:eastAsiaTheme="minorHAnsi" w:cstheme="minorBidi"/>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FD13CD"/>
    <w:multiLevelType w:val="hybridMultilevel"/>
    <w:tmpl w:val="C206F48E"/>
    <w:lvl w:ilvl="0" w:tplc="40090001">
      <w:start w:val="1"/>
      <w:numFmt w:val="bullet"/>
      <w:lvlText w:val=""/>
      <w:lvlJc w:val="left"/>
      <w:pPr>
        <w:ind w:left="768" w:hanging="360"/>
      </w:pPr>
      <w:rPr>
        <w:rFonts w:hint="default" w:ascii="Symbol" w:hAnsi="Symbol"/>
      </w:rPr>
    </w:lvl>
    <w:lvl w:ilvl="1" w:tplc="40090003" w:tentative="1">
      <w:start w:val="1"/>
      <w:numFmt w:val="bullet"/>
      <w:lvlText w:val="o"/>
      <w:lvlJc w:val="left"/>
      <w:pPr>
        <w:ind w:left="1488" w:hanging="360"/>
      </w:pPr>
      <w:rPr>
        <w:rFonts w:hint="default" w:ascii="Courier New" w:hAnsi="Courier New" w:cs="Courier New"/>
      </w:rPr>
    </w:lvl>
    <w:lvl w:ilvl="2" w:tplc="40090005" w:tentative="1">
      <w:start w:val="1"/>
      <w:numFmt w:val="bullet"/>
      <w:lvlText w:val=""/>
      <w:lvlJc w:val="left"/>
      <w:pPr>
        <w:ind w:left="2208" w:hanging="360"/>
      </w:pPr>
      <w:rPr>
        <w:rFonts w:hint="default" w:ascii="Wingdings" w:hAnsi="Wingdings"/>
      </w:rPr>
    </w:lvl>
    <w:lvl w:ilvl="3" w:tplc="40090001" w:tentative="1">
      <w:start w:val="1"/>
      <w:numFmt w:val="bullet"/>
      <w:lvlText w:val=""/>
      <w:lvlJc w:val="left"/>
      <w:pPr>
        <w:ind w:left="2928" w:hanging="360"/>
      </w:pPr>
      <w:rPr>
        <w:rFonts w:hint="default" w:ascii="Symbol" w:hAnsi="Symbol"/>
      </w:rPr>
    </w:lvl>
    <w:lvl w:ilvl="4" w:tplc="40090003" w:tentative="1">
      <w:start w:val="1"/>
      <w:numFmt w:val="bullet"/>
      <w:lvlText w:val="o"/>
      <w:lvlJc w:val="left"/>
      <w:pPr>
        <w:ind w:left="3648" w:hanging="360"/>
      </w:pPr>
      <w:rPr>
        <w:rFonts w:hint="default" w:ascii="Courier New" w:hAnsi="Courier New" w:cs="Courier New"/>
      </w:rPr>
    </w:lvl>
    <w:lvl w:ilvl="5" w:tplc="40090005" w:tentative="1">
      <w:start w:val="1"/>
      <w:numFmt w:val="bullet"/>
      <w:lvlText w:val=""/>
      <w:lvlJc w:val="left"/>
      <w:pPr>
        <w:ind w:left="4368" w:hanging="360"/>
      </w:pPr>
      <w:rPr>
        <w:rFonts w:hint="default" w:ascii="Wingdings" w:hAnsi="Wingdings"/>
      </w:rPr>
    </w:lvl>
    <w:lvl w:ilvl="6" w:tplc="40090001" w:tentative="1">
      <w:start w:val="1"/>
      <w:numFmt w:val="bullet"/>
      <w:lvlText w:val=""/>
      <w:lvlJc w:val="left"/>
      <w:pPr>
        <w:ind w:left="5088" w:hanging="360"/>
      </w:pPr>
      <w:rPr>
        <w:rFonts w:hint="default" w:ascii="Symbol" w:hAnsi="Symbol"/>
      </w:rPr>
    </w:lvl>
    <w:lvl w:ilvl="7" w:tplc="40090003" w:tentative="1">
      <w:start w:val="1"/>
      <w:numFmt w:val="bullet"/>
      <w:lvlText w:val="o"/>
      <w:lvlJc w:val="left"/>
      <w:pPr>
        <w:ind w:left="5808" w:hanging="360"/>
      </w:pPr>
      <w:rPr>
        <w:rFonts w:hint="default" w:ascii="Courier New" w:hAnsi="Courier New" w:cs="Courier New"/>
      </w:rPr>
    </w:lvl>
    <w:lvl w:ilvl="8" w:tplc="40090005" w:tentative="1">
      <w:start w:val="1"/>
      <w:numFmt w:val="bullet"/>
      <w:lvlText w:val=""/>
      <w:lvlJc w:val="left"/>
      <w:pPr>
        <w:ind w:left="6528" w:hanging="360"/>
      </w:pPr>
      <w:rPr>
        <w:rFonts w:hint="default" w:ascii="Wingdings" w:hAnsi="Wingdings"/>
      </w:rPr>
    </w:lvl>
  </w:abstractNum>
  <w:abstractNum w:abstractNumId="8"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7452F8"/>
    <w:multiLevelType w:val="hybridMultilevel"/>
    <w:tmpl w:val="5776C9B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1" w16cid:durableId="1676112700">
    <w:abstractNumId w:val="1"/>
  </w:num>
  <w:num w:numId="2" w16cid:durableId="1685206487">
    <w:abstractNumId w:val="4"/>
  </w:num>
  <w:num w:numId="3" w16cid:durableId="2081441391">
    <w:abstractNumId w:val="8"/>
  </w:num>
  <w:num w:numId="4" w16cid:durableId="1773894075">
    <w:abstractNumId w:val="7"/>
  </w:num>
  <w:num w:numId="5" w16cid:durableId="1220704860">
    <w:abstractNumId w:val="5"/>
  </w:num>
  <w:num w:numId="6" w16cid:durableId="1912042048">
    <w:abstractNumId w:val="6"/>
  </w:num>
  <w:num w:numId="7" w16cid:durableId="505245229">
    <w:abstractNumId w:val="2"/>
  </w:num>
  <w:num w:numId="8" w16cid:durableId="1669669576">
    <w:abstractNumId w:val="9"/>
  </w:num>
  <w:num w:numId="9" w16cid:durableId="708577688">
    <w:abstractNumId w:val="3"/>
  </w:num>
  <w:num w:numId="10" w16cid:durableId="179590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236C10"/>
    <w:rsid w:val="00560B18"/>
    <w:rsid w:val="005C5807"/>
    <w:rsid w:val="00783D4B"/>
    <w:rsid w:val="007C2970"/>
    <w:rsid w:val="0083104D"/>
    <w:rsid w:val="00B52BC7"/>
    <w:rsid w:val="00C161C8"/>
    <w:rsid w:val="00DF5FDA"/>
    <w:rsid w:val="00F549EF"/>
    <w:rsid w:val="04024A11"/>
    <w:rsid w:val="04057E49"/>
    <w:rsid w:val="0D5666CA"/>
    <w:rsid w:val="1389AA01"/>
    <w:rsid w:val="17D1137D"/>
    <w:rsid w:val="1C4BBD13"/>
    <w:rsid w:val="22F38A10"/>
    <w:rsid w:val="25502EA6"/>
    <w:rsid w:val="431AAA9A"/>
    <w:rsid w:val="57777EB0"/>
    <w:rsid w:val="769EC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2BC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52BC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52BC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52B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2B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2B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2B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styleId="QuoteChar" w:customStyle="1">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uiPriority w:val="34"/>
    <w:rsid w:val="00B52BC7"/>
  </w:style>
  <w:style w:type="paragraph" w:styleId="TableParagraph" w:customStyle="1">
    <w:name w:val="Table Paragraph"/>
    <w:basedOn w:val="Normal"/>
    <w:uiPriority w:val="1"/>
    <w:qFormat/>
    <w:rsid w:val="00B52BC7"/>
    <w:pPr>
      <w:widowControl w:val="0"/>
      <w:autoSpaceDE w:val="0"/>
      <w:autoSpaceDN w:val="0"/>
      <w:spacing w:after="0" w:line="240" w:lineRule="auto"/>
    </w:pPr>
    <w:rPr>
      <w:rFonts w:ascii="Cambria" w:hAnsi="Cambria" w:eastAsia="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hAnsi="Times New Roman" w:eastAsia="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4.png" Id="rId1622173405" /><Relationship Type="http://schemas.openxmlformats.org/officeDocument/2006/relationships/image" Target="/media/image5.png" Id="rId12413325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dc:description/>
  <lastModifiedBy>Naveenkumar R 23BAD074</lastModifiedBy>
  <revision>3</revision>
  <dcterms:created xsi:type="dcterms:W3CDTF">2026-01-20T06:10:00.0000000Z</dcterms:created>
  <dcterms:modified xsi:type="dcterms:W3CDTF">2026-01-24T04:20:41.9983877Z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