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Monthly Analysis Report</w:t>
      </w:r>
    </w:p>
    <w:p>
      <w:pPr>
        <w:jc w:val="center"/>
      </w:pPr>
      <w:r>
        <w:rPr>
          <w:sz w:val="36"/>
        </w:rPr>
        <w:t>Verandas at Bear Creek</w:t>
      </w:r>
    </w:p>
    <w:p>
      <w:pPr>
        <w:jc w:val="center"/>
      </w:pPr>
      <w:r>
        <w:rPr>
          <w:sz w:val="24"/>
        </w:rPr>
        <w:t>Report Date: December 31, 2025</w:t>
      </w:r>
    </w:p>
    <w:p/>
    <w:p>
      <w:pPr>
        <w:pStyle w:val="Heading1"/>
      </w:pPr>
      <w:r>
        <w:t>A. Occupancy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Units</w:t>
            </w:r>
          </w:p>
        </w:tc>
        <w:tc>
          <w:tcPr>
            <w:tcW w:type="dxa" w:w="4320"/>
          </w:tcPr>
          <w:p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Occupied Units</w:t>
            </w:r>
          </w:p>
        </w:tc>
        <w:tc>
          <w:tcPr>
            <w:tcW w:type="dxa" w:w="4320"/>
          </w:tcPr>
          <w:p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Vacant Units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Occupancy Rate</w:t>
            </w:r>
          </w:p>
        </w:tc>
        <w:tc>
          <w:tcPr>
            <w:tcW w:type="dxa" w:w="4320"/>
          </w:tcPr>
          <w:p>
            <w:r>
              <w:t>85.62%</w:t>
            </w:r>
          </w:p>
        </w:tc>
      </w:tr>
      <w:tr>
        <w:tc>
          <w:tcPr>
            <w:tcW w:type="dxa" w:w="4320"/>
          </w:tcPr>
          <w:p>
            <w:r>
              <w:t>Vacancy Loss</w:t>
            </w:r>
          </w:p>
        </w:tc>
        <w:tc>
          <w:tcPr>
            <w:tcW w:type="dxa" w:w="4320"/>
          </w:tcPr>
          <w:p>
            <w:r>
              <w:t>$160.00</w:t>
            </w:r>
          </w:p>
        </w:tc>
      </w:tr>
    </w:tbl>
    <w:p/>
    <w:p>
      <w:r>
        <w:t>Vacant Units: 209, 214, 216, 217, 315, 410, 604, 605, 703, 707, 801-Model, 1002, 1104, 1204, 1206, 1403, 1404, 1406</w:t>
      </w:r>
    </w:p>
    <w:p>
      <w:pPr>
        <w:pStyle w:val="Heading1"/>
      </w:pPr>
      <w:r>
        <w:t>B. Rental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Market Rent (100% Occupied)</w:t>
            </w:r>
          </w:p>
        </w:tc>
        <w:tc>
          <w:tcPr>
            <w:tcW w:type="dxa" w:w="4320"/>
          </w:tcPr>
          <w:p>
            <w:r>
              <w:t>$174,390.00</w:t>
            </w:r>
          </w:p>
        </w:tc>
      </w:tr>
      <w:tr>
        <w:tc>
          <w:tcPr>
            <w:tcW w:type="dxa" w:w="4320"/>
          </w:tcPr>
          <w:p>
            <w:r>
              <w:t>Actual Rent Collected</w:t>
            </w:r>
          </w:p>
        </w:tc>
        <w:tc>
          <w:tcPr>
            <w:tcW w:type="dxa" w:w="4320"/>
          </w:tcPr>
          <w:p>
            <w:r>
              <w:t>$150,240.87</w:t>
            </w:r>
          </w:p>
        </w:tc>
      </w:tr>
      <w:tr>
        <w:tc>
          <w:tcPr>
            <w:tcW w:type="dxa" w:w="4320"/>
          </w:tcPr>
          <w:p>
            <w:r>
              <w:t>Loss to Lease</w:t>
            </w:r>
          </w:p>
        </w:tc>
        <w:tc>
          <w:tcPr>
            <w:tcW w:type="dxa" w:w="4320"/>
          </w:tcPr>
          <w:p>
            <w:r>
              <w:t>$2,615.10</w:t>
            </w:r>
          </w:p>
        </w:tc>
      </w:tr>
      <w:tr>
        <w:tc>
          <w:tcPr>
            <w:tcW w:type="dxa" w:w="4320"/>
          </w:tcPr>
          <w:p>
            <w:r>
              <w:t>Vacancy Loss</w:t>
            </w:r>
          </w:p>
        </w:tc>
        <w:tc>
          <w:tcPr>
            <w:tcW w:type="dxa" w:w="4320"/>
          </w:tcPr>
          <w:p>
            <w:r>
              <w:t>$160.00</w:t>
            </w:r>
          </w:p>
        </w:tc>
      </w:tr>
    </w:tbl>
    <w:p>
      <w:pPr>
        <w:pStyle w:val="Heading1"/>
      </w:pPr>
      <w:r>
        <w:t>C. Financial Analysis</w:t>
      </w:r>
    </w:p>
    <w:p>
      <w:pPr>
        <w:pStyle w:val="Heading2"/>
      </w:pPr>
      <w:r>
        <w:t>C.1 Revenue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Month</w:t>
            </w:r>
          </w:p>
        </w:tc>
        <w:tc>
          <w:tcPr>
            <w:tcW w:type="dxa" w:w="1728"/>
          </w:tcPr>
          <w:p>
            <w:r>
              <w:t>Rental Income</w:t>
            </w:r>
          </w:p>
        </w:tc>
        <w:tc>
          <w:tcPr>
            <w:tcW w:type="dxa" w:w="1728"/>
          </w:tcPr>
          <w:p>
            <w:r>
              <w:t>Other Income</w:t>
            </w:r>
          </w:p>
        </w:tc>
        <w:tc>
          <w:tcPr>
            <w:tcW w:type="dxa" w:w="1728"/>
          </w:tcPr>
          <w:p>
            <w:r>
              <w:t>Total Income</w:t>
            </w:r>
          </w:p>
        </w:tc>
        <w:tc>
          <w:tcPr>
            <w:tcW w:type="dxa" w:w="1728"/>
          </w:tcPr>
          <w:p>
            <w:r>
              <w:t>Trend</w:t>
            </w:r>
          </w:p>
        </w:tc>
      </w:tr>
      <w:tr>
        <w:tc>
          <w:tcPr>
            <w:tcW w:type="dxa" w:w="1728"/>
          </w:tcPr>
          <w:p>
            <w:r>
              <w:t>NOV 25</w:t>
            </w:r>
          </w:p>
        </w:tc>
        <w:tc>
          <w:tcPr>
            <w:tcW w:type="dxa" w:w="1728"/>
          </w:tcPr>
          <w:p>
            <w:r>
              <w:t>$174,390.00</w:t>
            </w:r>
          </w:p>
        </w:tc>
        <w:tc>
          <w:tcPr>
            <w:tcW w:type="dxa" w:w="1728"/>
          </w:tcPr>
          <w:p>
            <w:r>
              <w:t>$0.00</w:t>
            </w:r>
          </w:p>
        </w:tc>
        <w:tc>
          <w:tcPr>
            <w:tcW w:type="dxa" w:w="1728"/>
          </w:tcPr>
          <w:p>
            <w:r>
              <w:t>$165,562.50</w:t>
            </w:r>
          </w:p>
        </w:tc>
        <w:tc>
          <w:tcPr>
            <w:tcW w:type="dxa" w:w="1728"/>
          </w:tcPr>
          <w:p>
            <w:r>
              <w:t>increasing</w:t>
            </w:r>
          </w:p>
        </w:tc>
      </w:tr>
      <w:tr>
        <w:tc>
          <w:tcPr>
            <w:tcW w:type="dxa" w:w="1728"/>
          </w:tcPr>
          <w:p>
            <w:r>
              <w:t>OCT 25</w:t>
            </w:r>
          </w:p>
        </w:tc>
        <w:tc>
          <w:tcPr>
            <w:tcW w:type="dxa" w:w="1728"/>
          </w:tcPr>
          <w:p>
            <w:r>
              <w:t>$181,149.20</w:t>
            </w:r>
          </w:p>
        </w:tc>
        <w:tc>
          <w:tcPr>
            <w:tcW w:type="dxa" w:w="1728"/>
          </w:tcPr>
          <w:p>
            <w:r>
              <w:t>$0.00</w:t>
            </w:r>
          </w:p>
        </w:tc>
        <w:tc>
          <w:tcPr>
            <w:tcW w:type="dxa" w:w="1728"/>
          </w:tcPr>
          <w:p>
            <w:r>
              <w:t>$170,905.78</w:t>
            </w:r>
          </w:p>
        </w:tc>
        <w:tc>
          <w:tcPr>
            <w:tcW w:type="dxa" w:w="1728"/>
          </w:tcPr>
          <w:p>
            <w:r>
              <w:t>increasing</w:t>
            </w:r>
          </w:p>
        </w:tc>
      </w:tr>
      <w:tr>
        <w:tc>
          <w:tcPr>
            <w:tcW w:type="dxa" w:w="1728"/>
          </w:tcPr>
          <w:p>
            <w:r>
              <w:t>SEP 25</w:t>
            </w:r>
          </w:p>
        </w:tc>
        <w:tc>
          <w:tcPr>
            <w:tcW w:type="dxa" w:w="1728"/>
          </w:tcPr>
          <w:p>
            <w:r>
              <w:t>$181,149.20</w:t>
            </w:r>
          </w:p>
        </w:tc>
        <w:tc>
          <w:tcPr>
            <w:tcW w:type="dxa" w:w="1728"/>
          </w:tcPr>
          <w:p>
            <w:r>
              <w:t>$0.00</w:t>
            </w:r>
          </w:p>
        </w:tc>
        <w:tc>
          <w:tcPr>
            <w:tcW w:type="dxa" w:w="1728"/>
          </w:tcPr>
          <w:p>
            <w:r>
              <w:t>$166,904.25</w:t>
            </w:r>
          </w:p>
        </w:tc>
        <w:tc>
          <w:tcPr>
            <w:tcW w:type="dxa" w:w="1728"/>
          </w:tcPr>
          <w:p>
            <w:r>
              <w:t>increasing</w:t>
            </w:r>
          </w:p>
        </w:tc>
      </w:tr>
    </w:tbl>
    <w:p>
      <w:pPr>
        <w:pStyle w:val="Heading2"/>
      </w:pPr>
      <w:r>
        <w:t>C.2 Expense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Average Monthly</w:t>
            </w:r>
          </w:p>
        </w:tc>
      </w:tr>
      <w:tr>
        <w:tc>
          <w:tcPr>
            <w:tcW w:type="dxa" w:w="4320"/>
          </w:tcPr>
          <w:p>
            <w:r>
              <w:t>Administrative</w:t>
            </w:r>
          </w:p>
        </w:tc>
        <w:tc>
          <w:tcPr>
            <w:tcW w:type="dxa" w:w="4320"/>
          </w:tcPr>
          <w:p>
            <w:r>
              <w:t>$0.00</w:t>
            </w:r>
          </w:p>
        </w:tc>
      </w:tr>
      <w:tr>
        <w:tc>
          <w:tcPr>
            <w:tcW w:type="dxa" w:w="4320"/>
          </w:tcPr>
          <w:p>
            <w:r>
              <w:t>Marketing</w:t>
            </w:r>
          </w:p>
        </w:tc>
        <w:tc>
          <w:tcPr>
            <w:tcW w:type="dxa" w:w="4320"/>
          </w:tcPr>
          <w:p>
            <w:r>
              <w:t>$0.00</w:t>
            </w:r>
          </w:p>
        </w:tc>
      </w:tr>
      <w:tr>
        <w:tc>
          <w:tcPr>
            <w:tcW w:type="dxa" w:w="4320"/>
          </w:tcPr>
          <w:p>
            <w:r>
              <w:t>Payroll</w:t>
            </w:r>
          </w:p>
        </w:tc>
        <w:tc>
          <w:tcPr>
            <w:tcW w:type="dxa" w:w="4320"/>
          </w:tcPr>
          <w:p>
            <w:r>
              <w:t>$0.00</w:t>
            </w:r>
          </w:p>
        </w:tc>
      </w:tr>
      <w:tr>
        <w:tc>
          <w:tcPr>
            <w:tcW w:type="dxa" w:w="4320"/>
          </w:tcPr>
          <w:p>
            <w:r>
              <w:t>Repairs</w:t>
            </w:r>
          </w:p>
        </w:tc>
        <w:tc>
          <w:tcPr>
            <w:tcW w:type="dxa" w:w="4320"/>
          </w:tcPr>
          <w:p>
            <w:r>
              <w:t>$0.00</w:t>
            </w:r>
          </w:p>
        </w:tc>
      </w:tr>
      <w:tr>
        <w:tc>
          <w:tcPr>
            <w:tcW w:type="dxa" w:w="4320"/>
          </w:tcPr>
          <w:p>
            <w:r>
              <w:t>Contract Services</w:t>
            </w:r>
          </w:p>
        </w:tc>
        <w:tc>
          <w:tcPr>
            <w:tcW w:type="dxa" w:w="4320"/>
          </w:tcPr>
          <w:p>
            <w:r>
              <w:t>$0.00</w:t>
            </w:r>
          </w:p>
        </w:tc>
      </w:tr>
      <w:tr>
        <w:tc>
          <w:tcPr>
            <w:tcW w:type="dxa" w:w="4320"/>
          </w:tcPr>
          <w:p>
            <w:r>
              <w:t>Utilities</w:t>
            </w:r>
          </w:p>
        </w:tc>
        <w:tc>
          <w:tcPr>
            <w:tcW w:type="dxa" w:w="4320"/>
          </w:tcPr>
          <w:p>
            <w:r>
              <w:t>$0.00</w:t>
            </w:r>
          </w:p>
        </w:tc>
      </w:tr>
      <w:tr>
        <w:tc>
          <w:tcPr>
            <w:tcW w:type="dxa" w:w="4320"/>
          </w:tcPr>
          <w:p>
            <w:r>
              <w:t>Insurance Taxes</w:t>
            </w:r>
          </w:p>
        </w:tc>
        <w:tc>
          <w:tcPr>
            <w:tcW w:type="dxa" w:w="4320"/>
          </w:tcPr>
          <w:p>
            <w:r>
              <w:t>$0.00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$0.00</w:t>
            </w:r>
          </w:p>
        </w:tc>
      </w:tr>
    </w:tbl>
    <w:p>
      <w:pPr>
        <w:pStyle w:val="Heading2"/>
      </w:pPr>
      <w:r>
        <w:t>C.3 Net Operating Income</w:t>
      </w:r>
    </w:p>
    <w:p>
      <w:r>
        <w:t>Average NOI: $0.00</w:t>
      </w:r>
    </w:p>
    <w:p>
      <w:pPr>
        <w:pStyle w:val="Heading1"/>
      </w:pPr>
      <w:r>
        <w:t>D. Collections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Charged</w:t>
            </w:r>
          </w:p>
        </w:tc>
        <w:tc>
          <w:tcPr>
            <w:tcW w:type="dxa" w:w="4320"/>
          </w:tcPr>
          <w:p>
            <w:r>
              <w:t>$0.00</w:t>
            </w:r>
          </w:p>
        </w:tc>
      </w:tr>
      <w:tr>
        <w:tc>
          <w:tcPr>
            <w:tcW w:type="dxa" w:w="4320"/>
          </w:tcPr>
          <w:p>
            <w:r>
              <w:t>Total Paid</w:t>
            </w:r>
          </w:p>
        </w:tc>
        <w:tc>
          <w:tcPr>
            <w:tcW w:type="dxa" w:w="4320"/>
          </w:tcPr>
          <w:p>
            <w:r>
              <w:t>$0.00</w:t>
            </w:r>
          </w:p>
        </w:tc>
      </w:tr>
      <w:tr>
        <w:tc>
          <w:tcPr>
            <w:tcW w:type="dxa" w:w="4320"/>
          </w:tcPr>
          <w:p>
            <w:r>
              <w:t>Collection Rate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Delinquent Units</w:t>
            </w:r>
          </w:p>
        </w:tc>
        <w:tc>
          <w:tcPr>
            <w:tcW w:type="dxa" w:w="4320"/>
          </w:tcPr>
          <w:p>
            <w:r>
              <w:t>68</w:t>
            </w:r>
          </w:p>
        </w:tc>
      </w:tr>
      <w:tr>
        <w:tc>
          <w:tcPr>
            <w:tcW w:type="dxa" w:w="4320"/>
          </w:tcPr>
          <w:p>
            <w:r>
              <w:t>Total Delinquent Amount</w:t>
            </w:r>
          </w:p>
        </w:tc>
        <w:tc>
          <w:tcPr>
            <w:tcW w:type="dxa" w:w="4320"/>
          </w:tcPr>
          <w:p>
            <w:r>
              <w:t>$12,592.63</w:t>
            </w:r>
          </w:p>
        </w:tc>
      </w:tr>
    </w:tbl>
    <w:p/>
    <w:p>
      <w:r>
        <w:t>Top Delinquent Units:</w:t>
      </w:r>
    </w:p>
    <w:p>
      <w:pPr>
        <w:pStyle w:val="ListBullet"/>
      </w:pPr>
      <w:r>
        <w:t>Unit 602: $1,949.48</w:t>
      </w:r>
    </w:p>
    <w:p>
      <w:pPr>
        <w:pStyle w:val="ListBullet"/>
      </w:pPr>
      <w:r>
        <w:t>Unit 803: $1,943.00</w:t>
      </w:r>
    </w:p>
    <w:p>
      <w:pPr>
        <w:pStyle w:val="ListBullet"/>
      </w:pPr>
      <w:r>
        <w:t>Unit 808: $1,685.56</w:t>
      </w:r>
    </w:p>
    <w:p>
      <w:pPr>
        <w:pStyle w:val="ListBullet"/>
      </w:pPr>
      <w:r>
        <w:t>Unit 308: $1,551.01</w:t>
      </w:r>
    </w:p>
    <w:p>
      <w:pPr>
        <w:pStyle w:val="ListBullet"/>
      </w:pPr>
      <w:r>
        <w:t>Unit 502: $1,464.64</w:t>
      </w:r>
    </w:p>
    <w:p>
      <w:pPr>
        <w:pStyle w:val="ListBullet"/>
      </w:pPr>
      <w:r>
        <w:t>Unit 306: $1,408.65</w:t>
      </w:r>
    </w:p>
    <w:p>
      <w:pPr>
        <w:pStyle w:val="ListBullet"/>
      </w:pPr>
      <w:r>
        <w:t>Unit 512: $1,286.38</w:t>
      </w:r>
    </w:p>
    <w:p>
      <w:pPr>
        <w:pStyle w:val="ListBullet"/>
      </w:pPr>
      <w:r>
        <w:t>Unit 812: $1,039.32</w:t>
      </w:r>
    </w:p>
    <w:p>
      <w:pPr>
        <w:pStyle w:val="ListBullet"/>
      </w:pPr>
      <w:r>
        <w:t>Unit 814: $1,022.80</w:t>
      </w:r>
    </w:p>
    <w:p>
      <w:pPr>
        <w:pStyle w:val="ListBullet"/>
      </w:pPr>
      <w:r>
        <w:t>Unit 704: $708.78</w:t>
      </w:r>
    </w:p>
    <w:p>
      <w:r>
        <w:br w:type="page"/>
      </w:r>
    </w:p>
    <w:p>
      <w:pPr>
        <w:pStyle w:val="Heading1"/>
      </w:pPr>
      <w:r>
        <w:t>Appendices</w:t>
      </w:r>
    </w:p>
    <w:p>
      <w:pPr>
        <w:pStyle w:val="Heading2"/>
      </w:pPr>
      <w:r>
        <w:t>Appendix 1: Unit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>Tenant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Market Rent</w:t>
            </w:r>
          </w:p>
        </w:tc>
        <w:tc>
          <w:tcPr>
            <w:tcW w:type="dxa" w:w="1440"/>
          </w:tcPr>
          <w:p>
            <w:r>
              <w:t>Actual Rent</w:t>
            </w:r>
          </w:p>
        </w:tc>
        <w:tc>
          <w:tcPr>
            <w:tcW w:type="dxa" w:w="1440"/>
          </w:tcPr>
          <w:p>
            <w:r>
              <w:t>Balance</w:t>
            </w:r>
          </w:p>
        </w:tc>
      </w:tr>
      <w:tr>
        <w:tc>
          <w:tcPr>
            <w:tcW w:type="dxa" w:w="1440"/>
          </w:tcPr>
          <w:p>
            <w:r>
              <w:t>645</w:t>
            </w:r>
          </w:p>
        </w:tc>
        <w:tc>
          <w:tcPr>
            <w:tcW w:type="dxa" w:w="1440"/>
          </w:tcPr>
          <w:p>
            <w:r>
              <w:t>Becerra Graterol, Wils101</w:t>
            </w:r>
          </w:p>
        </w:tc>
        <w:tc>
          <w:tcPr>
            <w:tcW w:type="dxa" w:w="1440"/>
          </w:tcPr>
          <w:p>
            <w:r>
              <w:t>occupied</w:t>
            </w:r>
          </w:p>
        </w:tc>
        <w:tc>
          <w:tcPr>
            <w:tcW w:type="dxa" w:w="1440"/>
          </w:tcPr>
          <w:p>
            <w:r>
              <w:t>$965.00</w:t>
            </w:r>
          </w:p>
        </w:tc>
        <w:tc>
          <w:tcPr>
            <w:tcW w:type="dxa" w:w="1440"/>
          </w:tcPr>
          <w:p>
            <w:r>
              <w:t>$1,141.25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</w:tr>
      <w:tr>
        <w:tc>
          <w:tcPr>
            <w:tcW w:type="dxa" w:w="1440"/>
          </w:tcPr>
          <w:p>
            <w:r>
              <w:t>102</w:t>
            </w:r>
          </w:p>
        </w:tc>
        <w:tc>
          <w:tcPr>
            <w:tcW w:type="dxa" w:w="1440"/>
          </w:tcPr>
          <w:p>
            <w:r>
              <w:t>Prieto Diaz, Joandri</w:t>
            </w:r>
          </w:p>
        </w:tc>
        <w:tc>
          <w:tcPr>
            <w:tcW w:type="dxa" w:w="1440"/>
          </w:tcPr>
          <w:p>
            <w:r>
              <w:t>occupied</w:t>
            </w:r>
          </w:p>
        </w:tc>
        <w:tc>
          <w:tcPr>
            <w:tcW w:type="dxa" w:w="1440"/>
          </w:tcPr>
          <w:p>
            <w:r>
              <w:t>$965.00</w:t>
            </w:r>
          </w:p>
        </w:tc>
        <w:tc>
          <w:tcPr>
            <w:tcW w:type="dxa" w:w="1440"/>
          </w:tcPr>
          <w:p>
            <w:r>
              <w:t>$1,156.25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</w:tr>
      <w:tr>
        <w:tc>
          <w:tcPr>
            <w:tcW w:type="dxa" w:w="1440"/>
          </w:tcPr>
          <w:p>
            <w:r>
              <w:t>103</w:t>
            </w:r>
          </w:p>
        </w:tc>
        <w:tc>
          <w:tcPr>
            <w:tcW w:type="dxa" w:w="1440"/>
          </w:tcPr>
          <w:p>
            <w:r>
              <w:t>Guilarte, Joseymar</w:t>
            </w:r>
          </w:p>
        </w:tc>
        <w:tc>
          <w:tcPr>
            <w:tcW w:type="dxa" w:w="1440"/>
          </w:tcPr>
          <w:p>
            <w:r>
              <w:t>occupied</w:t>
            </w:r>
          </w:p>
        </w:tc>
        <w:tc>
          <w:tcPr>
            <w:tcW w:type="dxa" w:w="1440"/>
          </w:tcPr>
          <w:p>
            <w:r>
              <w:t>$965.00</w:t>
            </w:r>
          </w:p>
        </w:tc>
        <w:tc>
          <w:tcPr>
            <w:tcW w:type="dxa" w:w="1440"/>
          </w:tcPr>
          <w:p>
            <w:r>
              <w:t>$1,346.27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</w:tr>
      <w:tr>
        <w:tc>
          <w:tcPr>
            <w:tcW w:type="dxa" w:w="1440"/>
          </w:tcPr>
          <w:p>
            <w:r>
              <w:t>104</w:t>
            </w:r>
          </w:p>
        </w:tc>
        <w:tc>
          <w:tcPr>
            <w:tcW w:type="dxa" w:w="1440"/>
          </w:tcPr>
          <w:p>
            <w:r>
              <w:t>Menchu Puac, Edwin</w:t>
            </w:r>
          </w:p>
        </w:tc>
        <w:tc>
          <w:tcPr>
            <w:tcW w:type="dxa" w:w="1440"/>
          </w:tcPr>
          <w:p>
            <w:r>
              <w:t>occupied</w:t>
            </w:r>
          </w:p>
        </w:tc>
        <w:tc>
          <w:tcPr>
            <w:tcW w:type="dxa" w:w="1440"/>
          </w:tcPr>
          <w:p>
            <w:r>
              <w:t>$965.00</w:t>
            </w:r>
          </w:p>
        </w:tc>
        <w:tc>
          <w:tcPr>
            <w:tcW w:type="dxa" w:w="1440"/>
          </w:tcPr>
          <w:p>
            <w:r>
              <w:t>$1,416.27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</w:tr>
      <w:tr>
        <w:tc>
          <w:tcPr>
            <w:tcW w:type="dxa" w:w="1440"/>
          </w:tcPr>
          <w:p>
            <w:r>
              <w:t>105</w:t>
            </w:r>
          </w:p>
        </w:tc>
        <w:tc>
          <w:tcPr>
            <w:tcW w:type="dxa" w:w="1440"/>
          </w:tcPr>
          <w:p>
            <w:r>
              <w:t>Jackson, Lee</w:t>
            </w:r>
          </w:p>
        </w:tc>
        <w:tc>
          <w:tcPr>
            <w:tcW w:type="dxa" w:w="1440"/>
          </w:tcPr>
          <w:p>
            <w:r>
              <w:t>occupied</w:t>
            </w:r>
          </w:p>
        </w:tc>
        <w:tc>
          <w:tcPr>
            <w:tcW w:type="dxa" w:w="1440"/>
          </w:tcPr>
          <w:p>
            <w:r>
              <w:t>$965.00</w:t>
            </w:r>
          </w:p>
        </w:tc>
        <w:tc>
          <w:tcPr>
            <w:tcW w:type="dxa" w:w="1440"/>
          </w:tcPr>
          <w:p>
            <w:r>
              <w:t>$1,346.27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</w:tr>
      <w:tr>
        <w:tc>
          <w:tcPr>
            <w:tcW w:type="dxa" w:w="1440"/>
          </w:tcPr>
          <w:p>
            <w:r>
              <w:t>106</w:t>
            </w:r>
          </w:p>
        </w:tc>
        <w:tc>
          <w:tcPr>
            <w:tcW w:type="dxa" w:w="1440"/>
          </w:tcPr>
          <w:p>
            <w:r>
              <w:t>Choc Yat, Rosalio</w:t>
            </w:r>
          </w:p>
        </w:tc>
        <w:tc>
          <w:tcPr>
            <w:tcW w:type="dxa" w:w="1440"/>
          </w:tcPr>
          <w:p>
            <w:r>
              <w:t>occupied</w:t>
            </w:r>
          </w:p>
        </w:tc>
        <w:tc>
          <w:tcPr>
            <w:tcW w:type="dxa" w:w="1440"/>
          </w:tcPr>
          <w:p>
            <w:r>
              <w:t>$965.00</w:t>
            </w:r>
          </w:p>
        </w:tc>
        <w:tc>
          <w:tcPr>
            <w:tcW w:type="dxa" w:w="1440"/>
          </w:tcPr>
          <w:p>
            <w:r>
              <w:t>$1,466.27</w:t>
            </w:r>
          </w:p>
        </w:tc>
        <w:tc>
          <w:tcPr>
            <w:tcW w:type="dxa" w:w="1440"/>
          </w:tcPr>
          <w:p>
            <w:r>
              <w:t>$229.25</w:t>
            </w:r>
          </w:p>
        </w:tc>
      </w:tr>
      <w:tr>
        <w:tc>
          <w:tcPr>
            <w:tcW w:type="dxa" w:w="1440"/>
          </w:tcPr>
          <w:p>
            <w:r>
              <w:t>107</w:t>
            </w:r>
          </w:p>
        </w:tc>
        <w:tc>
          <w:tcPr>
            <w:tcW w:type="dxa" w:w="1440"/>
          </w:tcPr>
          <w:p>
            <w:r>
              <w:t>Echeverria, Diana</w:t>
            </w:r>
          </w:p>
        </w:tc>
        <w:tc>
          <w:tcPr>
            <w:tcW w:type="dxa" w:w="1440"/>
          </w:tcPr>
          <w:p>
            <w:r>
              <w:t>occupied</w:t>
            </w:r>
          </w:p>
        </w:tc>
        <w:tc>
          <w:tcPr>
            <w:tcW w:type="dxa" w:w="1440"/>
          </w:tcPr>
          <w:p>
            <w:r>
              <w:t>$965.00</w:t>
            </w:r>
          </w:p>
        </w:tc>
        <w:tc>
          <w:tcPr>
            <w:tcW w:type="dxa" w:w="1440"/>
          </w:tcPr>
          <w:p>
            <w:r>
              <w:t>$1,294.14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</w:tr>
      <w:tr>
        <w:tc>
          <w:tcPr>
            <w:tcW w:type="dxa" w:w="1440"/>
          </w:tcPr>
          <w:p>
            <w:r>
              <w:t>108</w:t>
            </w:r>
          </w:p>
        </w:tc>
        <w:tc>
          <w:tcPr>
            <w:tcW w:type="dxa" w:w="1440"/>
          </w:tcPr>
          <w:p>
            <w:r>
              <w:t>Arias Lopez, Elsa</w:t>
            </w:r>
          </w:p>
        </w:tc>
        <w:tc>
          <w:tcPr>
            <w:tcW w:type="dxa" w:w="1440"/>
          </w:tcPr>
          <w:p>
            <w:r>
              <w:t>occupied</w:t>
            </w:r>
          </w:p>
        </w:tc>
        <w:tc>
          <w:tcPr>
            <w:tcW w:type="dxa" w:w="1440"/>
          </w:tcPr>
          <w:p>
            <w:r>
              <w:t>$965.00</w:t>
            </w:r>
          </w:p>
        </w:tc>
        <w:tc>
          <w:tcPr>
            <w:tcW w:type="dxa" w:w="1440"/>
          </w:tcPr>
          <w:p>
            <w:r>
              <w:t>$1,273.64</w:t>
            </w:r>
          </w:p>
        </w:tc>
        <w:tc>
          <w:tcPr>
            <w:tcW w:type="dxa" w:w="1440"/>
          </w:tcPr>
          <w:p>
            <w:r>
              <w:t>$0.36</w:t>
            </w:r>
          </w:p>
        </w:tc>
      </w:tr>
      <w:tr>
        <w:tc>
          <w:tcPr>
            <w:tcW w:type="dxa" w:w="1440"/>
          </w:tcPr>
          <w:p>
            <w:r>
              <w:t>748</w:t>
            </w:r>
          </w:p>
        </w:tc>
        <w:tc>
          <w:tcPr>
            <w:tcW w:type="dxa" w:w="1440"/>
          </w:tcPr>
          <w:p>
            <w:r>
              <w:t>Potente Rivas, Adrian109</w:t>
            </w:r>
          </w:p>
        </w:tc>
        <w:tc>
          <w:tcPr>
            <w:tcW w:type="dxa" w:w="1440"/>
          </w:tcPr>
          <w:p>
            <w:r>
              <w:t>occupied</w:t>
            </w:r>
          </w:p>
        </w:tc>
        <w:tc>
          <w:tcPr>
            <w:tcW w:type="dxa" w:w="1440"/>
          </w:tcPr>
          <w:p>
            <w:r>
              <w:t>$965.00</w:t>
            </w:r>
          </w:p>
        </w:tc>
        <w:tc>
          <w:tcPr>
            <w:tcW w:type="dxa" w:w="1440"/>
          </w:tcPr>
          <w:p>
            <w:r>
              <w:t>$1,343.14</w:t>
            </w:r>
          </w:p>
        </w:tc>
        <w:tc>
          <w:tcPr>
            <w:tcW w:type="dxa" w:w="1440"/>
          </w:tcPr>
          <w:p>
            <w:r>
              <w:t>$107.19</w:t>
            </w:r>
          </w:p>
        </w:tc>
      </w:tr>
      <w:tr>
        <w:tc>
          <w:tcPr>
            <w:tcW w:type="dxa" w:w="1440"/>
          </w:tcPr>
          <w:p>
            <w:r>
              <w:t>110</w:t>
            </w:r>
          </w:p>
        </w:tc>
        <w:tc>
          <w:tcPr>
            <w:tcW w:type="dxa" w:w="1440"/>
          </w:tcPr>
          <w:p>
            <w:r>
              <w:t>Cuero Ortiz, Yorli</w:t>
            </w:r>
          </w:p>
        </w:tc>
        <w:tc>
          <w:tcPr>
            <w:tcW w:type="dxa" w:w="1440"/>
          </w:tcPr>
          <w:p>
            <w:r>
              <w:t>occupied</w:t>
            </w:r>
          </w:p>
        </w:tc>
        <w:tc>
          <w:tcPr>
            <w:tcW w:type="dxa" w:w="1440"/>
          </w:tcPr>
          <w:p>
            <w:r>
              <w:t>$965.00</w:t>
            </w:r>
          </w:p>
        </w:tc>
        <w:tc>
          <w:tcPr>
            <w:tcW w:type="dxa" w:w="1440"/>
          </w:tcPr>
          <w:p>
            <w:r>
              <w:t>$1,354.14</w:t>
            </w:r>
          </w:p>
        </w:tc>
        <w:tc>
          <w:tcPr>
            <w:tcW w:type="dxa" w:w="1440"/>
          </w:tcPr>
          <w:p>
            <w:r>
              <w:t>$50.24</w:t>
            </w:r>
          </w:p>
        </w:tc>
      </w:tr>
      <w:tr>
        <w:tc>
          <w:tcPr>
            <w:tcW w:type="dxa" w:w="1440"/>
          </w:tcPr>
          <w:p>
            <w:r>
              <w:t>111</w:t>
            </w:r>
          </w:p>
        </w:tc>
        <w:tc>
          <w:tcPr>
            <w:tcW w:type="dxa" w:w="1440"/>
          </w:tcPr>
          <w:p>
            <w:r>
              <w:t>Zapata Sab, Jandy</w:t>
            </w:r>
          </w:p>
        </w:tc>
        <w:tc>
          <w:tcPr>
            <w:tcW w:type="dxa" w:w="1440"/>
          </w:tcPr>
          <w:p>
            <w:r>
              <w:t>occupied</w:t>
            </w:r>
          </w:p>
        </w:tc>
        <w:tc>
          <w:tcPr>
            <w:tcW w:type="dxa" w:w="1440"/>
          </w:tcPr>
          <w:p>
            <w:r>
              <w:t>$965.00</w:t>
            </w:r>
          </w:p>
        </w:tc>
        <w:tc>
          <w:tcPr>
            <w:tcW w:type="dxa" w:w="1440"/>
          </w:tcPr>
          <w:p>
            <w:r>
              <w:t>$1,279.00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</w:tr>
      <w:tr>
        <w:tc>
          <w:tcPr>
            <w:tcW w:type="dxa" w:w="1440"/>
          </w:tcPr>
          <w:p>
            <w:r>
              <w:t>112</w:t>
            </w:r>
          </w:p>
        </w:tc>
        <w:tc>
          <w:tcPr>
            <w:tcW w:type="dxa" w:w="1440"/>
          </w:tcPr>
          <w:p>
            <w:r>
              <w:t>Poou Grave, Jeronim</w:t>
            </w:r>
          </w:p>
        </w:tc>
        <w:tc>
          <w:tcPr>
            <w:tcW w:type="dxa" w:w="1440"/>
          </w:tcPr>
          <w:p>
            <w:r>
              <w:t>occupied</w:t>
            </w:r>
          </w:p>
        </w:tc>
        <w:tc>
          <w:tcPr>
            <w:tcW w:type="dxa" w:w="1440"/>
          </w:tcPr>
          <w:p>
            <w:r>
              <w:t>$965.00</w:t>
            </w:r>
          </w:p>
        </w:tc>
        <w:tc>
          <w:tcPr>
            <w:tcW w:type="dxa" w:w="1440"/>
          </w:tcPr>
          <w:p>
            <w:r>
              <w:t>$1,345.00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</w:tr>
      <w:tr>
        <w:tc>
          <w:tcPr>
            <w:tcW w:type="dxa" w:w="1440"/>
          </w:tcPr>
          <w:p>
            <w:r>
              <w:t>864</w:t>
            </w:r>
          </w:p>
        </w:tc>
        <w:tc>
          <w:tcPr>
            <w:tcW w:type="dxa" w:w="1440"/>
          </w:tcPr>
          <w:p>
            <w:r>
              <w:t>Barazarte Castro, Jos114</w:t>
            </w:r>
          </w:p>
        </w:tc>
        <w:tc>
          <w:tcPr>
            <w:tcW w:type="dxa" w:w="1440"/>
          </w:tcPr>
          <w:p>
            <w:r>
              <w:t>occupied</w:t>
            </w:r>
          </w:p>
        </w:tc>
        <w:tc>
          <w:tcPr>
            <w:tcW w:type="dxa" w:w="1440"/>
          </w:tcPr>
          <w:p>
            <w:r>
              <w:t>$965.00</w:t>
            </w:r>
          </w:p>
        </w:tc>
        <w:tc>
          <w:tcPr>
            <w:tcW w:type="dxa" w:w="1440"/>
          </w:tcPr>
          <w:p>
            <w:r>
              <w:t>$1,310.68</w:t>
            </w:r>
          </w:p>
        </w:tc>
        <w:tc>
          <w:tcPr>
            <w:tcW w:type="dxa" w:w="1440"/>
          </w:tcPr>
          <w:p>
            <w:r>
              <w:t>$0.32</w:t>
            </w:r>
          </w:p>
        </w:tc>
      </w:tr>
      <w:tr>
        <w:tc>
          <w:tcPr>
            <w:tcW w:type="dxa" w:w="1440"/>
          </w:tcPr>
          <w:p>
            <w:r>
              <w:t>114</w:t>
            </w:r>
          </w:p>
        </w:tc>
        <w:tc>
          <w:tcPr>
            <w:tcW w:type="dxa" w:w="1440"/>
          </w:tcPr>
          <w:p>
            <w:r>
              <w:t>Olarte, Alexis</w:t>
            </w:r>
          </w:p>
        </w:tc>
        <w:tc>
          <w:tcPr>
            <w:tcW w:type="dxa" w:w="1440"/>
          </w:tcPr>
          <w:p>
            <w:r>
              <w:t>occupied</w:t>
            </w:r>
          </w:p>
        </w:tc>
        <w:tc>
          <w:tcPr>
            <w:tcW w:type="dxa" w:w="1440"/>
          </w:tcPr>
          <w:p>
            <w:r>
              <w:t>$965.00</w:t>
            </w:r>
          </w:p>
        </w:tc>
        <w:tc>
          <w:tcPr>
            <w:tcW w:type="dxa" w:w="1440"/>
          </w:tcPr>
          <w:p>
            <w:r>
              <w:t>$179.57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</w:tr>
      <w:tr>
        <w:tc>
          <w:tcPr>
            <w:tcW w:type="dxa" w:w="1440"/>
          </w:tcPr>
          <w:p>
            <w:r>
              <w:t>115</w:t>
            </w:r>
          </w:p>
        </w:tc>
        <w:tc>
          <w:tcPr>
            <w:tcW w:type="dxa" w:w="1440"/>
          </w:tcPr>
          <w:p>
            <w:r>
              <w:t>Umana, Martha</w:t>
            </w:r>
          </w:p>
        </w:tc>
        <w:tc>
          <w:tcPr>
            <w:tcW w:type="dxa" w:w="1440"/>
          </w:tcPr>
          <w:p>
            <w:r>
              <w:t>occupied</w:t>
            </w:r>
          </w:p>
        </w:tc>
        <w:tc>
          <w:tcPr>
            <w:tcW w:type="dxa" w:w="1440"/>
          </w:tcPr>
          <w:p>
            <w:r>
              <w:t>$965.00</w:t>
            </w:r>
          </w:p>
        </w:tc>
        <w:tc>
          <w:tcPr>
            <w:tcW w:type="dxa" w:w="1440"/>
          </w:tcPr>
          <w:p>
            <w:r>
              <w:t>$1,466.27</w:t>
            </w:r>
          </w:p>
        </w:tc>
        <w:tc>
          <w:tcPr>
            <w:tcW w:type="dxa" w:w="1440"/>
          </w:tcPr>
          <w:p>
            <w:r>
              <w:t>$65.94</w:t>
            </w:r>
          </w:p>
        </w:tc>
      </w:tr>
      <w:tr>
        <w:tc>
          <w:tcPr>
            <w:tcW w:type="dxa" w:w="1440"/>
          </w:tcPr>
          <w:p>
            <w:r>
              <w:t>116</w:t>
            </w:r>
          </w:p>
        </w:tc>
        <w:tc>
          <w:tcPr>
            <w:tcW w:type="dxa" w:w="1440"/>
          </w:tcPr>
          <w:p>
            <w:r>
              <w:t>Alonso Hernandez, K</w:t>
            </w:r>
          </w:p>
        </w:tc>
        <w:tc>
          <w:tcPr>
            <w:tcW w:type="dxa" w:w="1440"/>
          </w:tcPr>
          <w:p>
            <w:r>
              <w:t>occupied</w:t>
            </w:r>
          </w:p>
        </w:tc>
        <w:tc>
          <w:tcPr>
            <w:tcW w:type="dxa" w:w="1440"/>
          </w:tcPr>
          <w:p>
            <w:r>
              <w:t>$965.00</w:t>
            </w:r>
          </w:p>
        </w:tc>
        <w:tc>
          <w:tcPr>
            <w:tcW w:type="dxa" w:w="1440"/>
          </w:tcPr>
          <w:p>
            <w:r>
              <w:t>$1,251.25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</w:tr>
      <w:tr>
        <w:tc>
          <w:tcPr>
            <w:tcW w:type="dxa" w:w="1440"/>
          </w:tcPr>
          <w:p>
            <w:r>
              <w:t>645</w:t>
            </w:r>
          </w:p>
        </w:tc>
        <w:tc>
          <w:tcPr>
            <w:tcW w:type="dxa" w:w="1440"/>
          </w:tcPr>
          <w:p>
            <w:r>
              <w:t>Aviles Calderon, Walt117</w:t>
            </w:r>
          </w:p>
        </w:tc>
        <w:tc>
          <w:tcPr>
            <w:tcW w:type="dxa" w:w="1440"/>
          </w:tcPr>
          <w:p>
            <w:r>
              <w:t>occupied</w:t>
            </w:r>
          </w:p>
        </w:tc>
        <w:tc>
          <w:tcPr>
            <w:tcW w:type="dxa" w:w="1440"/>
          </w:tcPr>
          <w:p>
            <w:r>
              <w:t>$965.00</w:t>
            </w:r>
          </w:p>
        </w:tc>
        <w:tc>
          <w:tcPr>
            <w:tcW w:type="dxa" w:w="1440"/>
          </w:tcPr>
          <w:p>
            <w:r>
              <w:t>$1,247.75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</w:tr>
      <w:tr>
        <w:tc>
          <w:tcPr>
            <w:tcW w:type="dxa" w:w="1440"/>
          </w:tcPr>
          <w:p>
            <w:r>
              <w:t>201</w:t>
            </w:r>
          </w:p>
        </w:tc>
        <w:tc>
          <w:tcPr>
            <w:tcW w:type="dxa" w:w="1440"/>
          </w:tcPr>
          <w:p>
            <w:r>
              <w:t>Pineda, Luis</w:t>
            </w:r>
          </w:p>
        </w:tc>
        <w:tc>
          <w:tcPr>
            <w:tcW w:type="dxa" w:w="1440"/>
          </w:tcPr>
          <w:p>
            <w:r>
              <w:t>occupied</w:t>
            </w:r>
          </w:p>
        </w:tc>
        <w:tc>
          <w:tcPr>
            <w:tcW w:type="dxa" w:w="1440"/>
          </w:tcPr>
          <w:p>
            <w:r>
              <w:t>$965.00</w:t>
            </w:r>
          </w:p>
        </w:tc>
        <w:tc>
          <w:tcPr>
            <w:tcW w:type="dxa" w:w="1440"/>
          </w:tcPr>
          <w:p>
            <w:r>
              <w:t>$716.80</w:t>
            </w:r>
          </w:p>
        </w:tc>
        <w:tc>
          <w:tcPr>
            <w:tcW w:type="dxa" w:w="1440"/>
          </w:tcPr>
          <w:p>
            <w:r>
              <w:t>$12.20</w:t>
            </w:r>
          </w:p>
        </w:tc>
      </w:tr>
      <w:tr>
        <w:tc>
          <w:tcPr>
            <w:tcW w:type="dxa" w:w="1440"/>
          </w:tcPr>
          <w:p>
            <w:r>
              <w:t>202</w:t>
            </w:r>
          </w:p>
        </w:tc>
        <w:tc>
          <w:tcPr>
            <w:tcW w:type="dxa" w:w="1440"/>
          </w:tcPr>
          <w:p>
            <w:r>
              <w:t>Cleger Simon, Norge</w:t>
            </w:r>
          </w:p>
        </w:tc>
        <w:tc>
          <w:tcPr>
            <w:tcW w:type="dxa" w:w="1440"/>
          </w:tcPr>
          <w:p>
            <w:r>
              <w:t>occupied</w:t>
            </w:r>
          </w:p>
        </w:tc>
        <w:tc>
          <w:tcPr>
            <w:tcW w:type="dxa" w:w="1440"/>
          </w:tcPr>
          <w:p>
            <w:r>
              <w:t>$965.00</w:t>
            </w:r>
          </w:p>
        </w:tc>
        <w:tc>
          <w:tcPr>
            <w:tcW w:type="dxa" w:w="1440"/>
          </w:tcPr>
          <w:p>
            <w:r>
              <w:t>$1,226.25</w:t>
            </w:r>
          </w:p>
        </w:tc>
        <w:tc>
          <w:tcPr>
            <w:tcW w:type="dxa" w:w="1440"/>
          </w:tcPr>
          <w:p>
            <w:r>
              <w:t>$0.75</w:t>
            </w:r>
          </w:p>
        </w:tc>
      </w:tr>
      <w:tr>
        <w:tc>
          <w:tcPr>
            <w:tcW w:type="dxa" w:w="1440"/>
          </w:tcPr>
          <w:p>
            <w:r>
              <w:t>203</w:t>
            </w:r>
          </w:p>
        </w:tc>
        <w:tc>
          <w:tcPr>
            <w:tcW w:type="dxa" w:w="1440"/>
          </w:tcPr>
          <w:p>
            <w:r>
              <w:t>Moody, Destiny</w:t>
            </w:r>
          </w:p>
        </w:tc>
        <w:tc>
          <w:tcPr>
            <w:tcW w:type="dxa" w:w="1440"/>
          </w:tcPr>
          <w:p>
            <w:r>
              <w:t>occupied</w:t>
            </w:r>
          </w:p>
        </w:tc>
        <w:tc>
          <w:tcPr>
            <w:tcW w:type="dxa" w:w="1440"/>
          </w:tcPr>
          <w:p>
            <w:r>
              <w:t>$965.00</w:t>
            </w:r>
          </w:p>
        </w:tc>
        <w:tc>
          <w:tcPr>
            <w:tcW w:type="dxa" w:w="1440"/>
          </w:tcPr>
          <w:p>
            <w:r>
              <w:t>$1,416.77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</w:tr>
      <w:tr>
        <w:tc>
          <w:tcPr>
            <w:tcW w:type="dxa" w:w="1440"/>
          </w:tcPr>
          <w:p>
            <w:r>
              <w:t>864</w:t>
            </w:r>
          </w:p>
        </w:tc>
        <w:tc>
          <w:tcPr>
            <w:tcW w:type="dxa" w:w="1440"/>
          </w:tcPr>
          <w:p>
            <w:r>
              <w:t>Alvarado, Arquimides204</w:t>
            </w:r>
          </w:p>
        </w:tc>
        <w:tc>
          <w:tcPr>
            <w:tcW w:type="dxa" w:w="1440"/>
          </w:tcPr>
          <w:p>
            <w:r>
              <w:t>occupied</w:t>
            </w:r>
          </w:p>
        </w:tc>
        <w:tc>
          <w:tcPr>
            <w:tcW w:type="dxa" w:w="1440"/>
          </w:tcPr>
          <w:p>
            <w:r>
              <w:t>$965.00</w:t>
            </w:r>
          </w:p>
        </w:tc>
        <w:tc>
          <w:tcPr>
            <w:tcW w:type="dxa" w:w="1440"/>
          </w:tcPr>
          <w:p>
            <w:r>
              <w:t>$1,330.27</w:t>
            </w:r>
          </w:p>
        </w:tc>
        <w:tc>
          <w:tcPr>
            <w:tcW w:type="dxa" w:w="1440"/>
          </w:tcPr>
          <w:p>
            <w:r>
              <w:t>$34.79</w:t>
            </w:r>
          </w:p>
        </w:tc>
      </w:tr>
      <w:tr>
        <w:tc>
          <w:tcPr>
            <w:tcW w:type="dxa" w:w="1440"/>
          </w:tcPr>
          <w:p>
            <w:r>
              <w:t>864</w:t>
            </w:r>
          </w:p>
        </w:tc>
        <w:tc>
          <w:tcPr>
            <w:tcW w:type="dxa" w:w="1440"/>
          </w:tcPr>
          <w:p>
            <w:r>
              <w:t>Fonseca Herrera, Roi205</w:t>
            </w:r>
          </w:p>
        </w:tc>
        <w:tc>
          <w:tcPr>
            <w:tcW w:type="dxa" w:w="1440"/>
          </w:tcPr>
          <w:p>
            <w:r>
              <w:t>occupied</w:t>
            </w:r>
          </w:p>
        </w:tc>
        <w:tc>
          <w:tcPr>
            <w:tcW w:type="dxa" w:w="1440"/>
          </w:tcPr>
          <w:p>
            <w:r>
              <w:t>$965.00</w:t>
            </w:r>
          </w:p>
        </w:tc>
        <w:tc>
          <w:tcPr>
            <w:tcW w:type="dxa" w:w="1440"/>
          </w:tcPr>
          <w:p>
            <w:r>
              <w:t>$1,497.91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</w:tr>
      <w:tr>
        <w:tc>
          <w:tcPr>
            <w:tcW w:type="dxa" w:w="1440"/>
          </w:tcPr>
          <w:p>
            <w:r>
              <w:t>864</w:t>
            </w:r>
          </w:p>
        </w:tc>
        <w:tc>
          <w:tcPr>
            <w:tcW w:type="dxa" w:w="1440"/>
          </w:tcPr>
          <w:p>
            <w:r>
              <w:t>Rodriguez Brossard, Y206</w:t>
            </w:r>
          </w:p>
        </w:tc>
        <w:tc>
          <w:tcPr>
            <w:tcW w:type="dxa" w:w="1440"/>
          </w:tcPr>
          <w:p>
            <w:r>
              <w:t>occupied</w:t>
            </w:r>
          </w:p>
        </w:tc>
        <w:tc>
          <w:tcPr>
            <w:tcW w:type="dxa" w:w="1440"/>
          </w:tcPr>
          <w:p>
            <w:r>
              <w:t>$965.00</w:t>
            </w:r>
          </w:p>
        </w:tc>
        <w:tc>
          <w:tcPr>
            <w:tcW w:type="dxa" w:w="1440"/>
          </w:tcPr>
          <w:p>
            <w:r>
              <w:t>$1,356.22</w:t>
            </w:r>
          </w:p>
        </w:tc>
        <w:tc>
          <w:tcPr>
            <w:tcW w:type="dxa" w:w="1440"/>
          </w:tcPr>
          <w:p>
            <w:r>
              <w:t>$0.78</w:t>
            </w:r>
          </w:p>
        </w:tc>
      </w:tr>
      <w:tr>
        <w:tc>
          <w:tcPr>
            <w:tcW w:type="dxa" w:w="1440"/>
          </w:tcPr>
          <w:p>
            <w:r>
              <w:t>748</w:t>
            </w:r>
          </w:p>
        </w:tc>
        <w:tc>
          <w:tcPr>
            <w:tcW w:type="dxa" w:w="1440"/>
          </w:tcPr>
          <w:p>
            <w:r>
              <w:t>Alarcon Godoy, Wend207</w:t>
            </w:r>
          </w:p>
        </w:tc>
        <w:tc>
          <w:tcPr>
            <w:tcW w:type="dxa" w:w="1440"/>
          </w:tcPr>
          <w:p>
            <w:r>
              <w:t>occupied</w:t>
            </w:r>
          </w:p>
        </w:tc>
        <w:tc>
          <w:tcPr>
            <w:tcW w:type="dxa" w:w="1440"/>
          </w:tcPr>
          <w:p>
            <w:r>
              <w:t>$965.00</w:t>
            </w:r>
          </w:p>
        </w:tc>
        <w:tc>
          <w:tcPr>
            <w:tcW w:type="dxa" w:w="1440"/>
          </w:tcPr>
          <w:p>
            <w:r>
              <w:t>$1,249.14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</w:tr>
      <w:tr>
        <w:tc>
          <w:tcPr>
            <w:tcW w:type="dxa" w:w="1440"/>
          </w:tcPr>
          <w:p>
            <w:r>
              <w:t>208</w:t>
            </w:r>
          </w:p>
        </w:tc>
        <w:tc>
          <w:tcPr>
            <w:tcW w:type="dxa" w:w="1440"/>
          </w:tcPr>
          <w:p>
            <w:r>
              <w:t>Fernandez, Andrew</w:t>
            </w:r>
          </w:p>
        </w:tc>
        <w:tc>
          <w:tcPr>
            <w:tcW w:type="dxa" w:w="1440"/>
          </w:tcPr>
          <w:p>
            <w:r>
              <w:t>occupied</w:t>
            </w:r>
          </w:p>
        </w:tc>
        <w:tc>
          <w:tcPr>
            <w:tcW w:type="dxa" w:w="1440"/>
          </w:tcPr>
          <w:p>
            <w:r>
              <w:t>$965.00</w:t>
            </w:r>
          </w:p>
        </w:tc>
        <w:tc>
          <w:tcPr>
            <w:tcW w:type="dxa" w:w="1440"/>
          </w:tcPr>
          <w:p>
            <w:r>
              <w:t>$1,542.64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</w:tr>
      <w:tr>
        <w:tc>
          <w:tcPr>
            <w:tcW w:type="dxa" w:w="1440"/>
          </w:tcPr>
          <w:p>
            <w:r>
              <w:t>209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vacant</w:t>
            </w:r>
          </w:p>
        </w:tc>
        <w:tc>
          <w:tcPr>
            <w:tcW w:type="dxa" w:w="1440"/>
          </w:tcPr>
          <w:p>
            <w:r>
              <w:t>$209.00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</w:tr>
      <w:tr>
        <w:tc>
          <w:tcPr>
            <w:tcW w:type="dxa" w:w="1440"/>
          </w:tcPr>
          <w:p>
            <w:r>
              <w:t>209</w:t>
            </w:r>
          </w:p>
        </w:tc>
        <w:tc>
          <w:tcPr>
            <w:tcW w:type="dxa" w:w="1440"/>
          </w:tcPr>
          <w:p>
            <w:r>
              <w:t>Zapata Sab, Jandy</w:t>
            </w:r>
          </w:p>
        </w:tc>
        <w:tc>
          <w:tcPr>
            <w:tcW w:type="dxa" w:w="1440"/>
          </w:tcPr>
          <w:p>
            <w:r>
              <w:t>occupied</w:t>
            </w:r>
          </w:p>
        </w:tc>
        <w:tc>
          <w:tcPr>
            <w:tcW w:type="dxa" w:w="1440"/>
          </w:tcPr>
          <w:p>
            <w:r>
              <w:t>$965.00</w:t>
            </w:r>
          </w:p>
        </w:tc>
        <w:tc>
          <w:tcPr>
            <w:tcW w:type="dxa" w:w="1440"/>
          </w:tcPr>
          <w:p>
            <w:r>
              <w:t>$74.13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</w:tr>
      <w:tr>
        <w:tc>
          <w:tcPr>
            <w:tcW w:type="dxa" w:w="1440"/>
          </w:tcPr>
          <w:p>
            <w:r>
              <w:t>210</w:t>
            </w:r>
          </w:p>
        </w:tc>
        <w:tc>
          <w:tcPr>
            <w:tcW w:type="dxa" w:w="1440"/>
          </w:tcPr>
          <w:p>
            <w:r>
              <w:t>Aranda, Cristal</w:t>
            </w:r>
          </w:p>
        </w:tc>
        <w:tc>
          <w:tcPr>
            <w:tcW w:type="dxa" w:w="1440"/>
          </w:tcPr>
          <w:p>
            <w:r>
              <w:t>occupied</w:t>
            </w:r>
          </w:p>
        </w:tc>
        <w:tc>
          <w:tcPr>
            <w:tcW w:type="dxa" w:w="1440"/>
          </w:tcPr>
          <w:p>
            <w:r>
              <w:t>$965.00</w:t>
            </w:r>
          </w:p>
        </w:tc>
        <w:tc>
          <w:tcPr>
            <w:tcW w:type="dxa" w:w="1440"/>
          </w:tcPr>
          <w:p>
            <w:r>
              <w:t>$1,359.14</w:t>
            </w:r>
          </w:p>
        </w:tc>
        <w:tc>
          <w:tcPr>
            <w:tcW w:type="dxa" w:w="1440"/>
          </w:tcPr>
          <w:p>
            <w:r>
              <w:t>$120.86</w:t>
            </w:r>
          </w:p>
        </w:tc>
      </w:tr>
      <w:tr>
        <w:tc>
          <w:tcPr>
            <w:tcW w:type="dxa" w:w="1440"/>
          </w:tcPr>
          <w:p>
            <w:r>
              <w:t>211</w:t>
            </w:r>
          </w:p>
        </w:tc>
        <w:tc>
          <w:tcPr>
            <w:tcW w:type="dxa" w:w="1440"/>
          </w:tcPr>
          <w:p>
            <w:r>
              <w:t>Olivarez, Aracely</w:t>
            </w:r>
          </w:p>
        </w:tc>
        <w:tc>
          <w:tcPr>
            <w:tcW w:type="dxa" w:w="1440"/>
          </w:tcPr>
          <w:p>
            <w:r>
              <w:t>occupied</w:t>
            </w:r>
          </w:p>
        </w:tc>
        <w:tc>
          <w:tcPr>
            <w:tcW w:type="dxa" w:w="1440"/>
          </w:tcPr>
          <w:p>
            <w:r>
              <w:t>$965.00</w:t>
            </w:r>
          </w:p>
        </w:tc>
        <w:tc>
          <w:tcPr>
            <w:tcW w:type="dxa" w:w="1440"/>
          </w:tcPr>
          <w:p>
            <w:r>
              <w:t>$1,331.27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</w:tr>
      <w:tr>
        <w:tc>
          <w:tcPr>
            <w:tcW w:type="dxa" w:w="1440"/>
          </w:tcPr>
          <w:p>
            <w:r>
              <w:t>212</w:t>
            </w:r>
          </w:p>
        </w:tc>
        <w:tc>
          <w:tcPr>
            <w:tcW w:type="dxa" w:w="1440"/>
          </w:tcPr>
          <w:p>
            <w:r>
              <w:t>Anaya Cruz, Betsy</w:t>
            </w:r>
          </w:p>
        </w:tc>
        <w:tc>
          <w:tcPr>
            <w:tcW w:type="dxa" w:w="1440"/>
          </w:tcPr>
          <w:p>
            <w:r>
              <w:t>occupied</w:t>
            </w:r>
          </w:p>
        </w:tc>
        <w:tc>
          <w:tcPr>
            <w:tcW w:type="dxa" w:w="1440"/>
          </w:tcPr>
          <w:p>
            <w:r>
              <w:t>$965.00</w:t>
            </w:r>
          </w:p>
        </w:tc>
        <w:tc>
          <w:tcPr>
            <w:tcW w:type="dxa" w:w="1440"/>
          </w:tcPr>
          <w:p>
            <w:r>
              <w:t>$1,389.77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</w:tr>
      <w:tr>
        <w:tc>
          <w:tcPr>
            <w:tcW w:type="dxa" w:w="1440"/>
          </w:tcPr>
          <w:p>
            <w:r>
              <w:t>214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vacant</w:t>
            </w:r>
          </w:p>
        </w:tc>
        <w:tc>
          <w:tcPr>
            <w:tcW w:type="dxa" w:w="1440"/>
          </w:tcPr>
          <w:p>
            <w:r>
              <w:t>$214.00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</w:tr>
      <w:tr>
        <w:tc>
          <w:tcPr>
            <w:tcW w:type="dxa" w:w="1440"/>
          </w:tcPr>
          <w:p>
            <w:r>
              <w:t>215</w:t>
            </w:r>
          </w:p>
        </w:tc>
        <w:tc>
          <w:tcPr>
            <w:tcW w:type="dxa" w:w="1440"/>
          </w:tcPr>
          <w:p>
            <w:r>
              <w:t>Rivera, Jose</w:t>
            </w:r>
          </w:p>
        </w:tc>
        <w:tc>
          <w:tcPr>
            <w:tcW w:type="dxa" w:w="1440"/>
          </w:tcPr>
          <w:p>
            <w:r>
              <w:t>occupied</w:t>
            </w:r>
          </w:p>
        </w:tc>
        <w:tc>
          <w:tcPr>
            <w:tcW w:type="dxa" w:w="1440"/>
          </w:tcPr>
          <w:p>
            <w:r>
              <w:t>$965.00</w:t>
            </w:r>
          </w:p>
        </w:tc>
        <w:tc>
          <w:tcPr>
            <w:tcW w:type="dxa" w:w="1440"/>
          </w:tcPr>
          <w:p>
            <w:r>
              <w:t>$1,390.77</w:t>
            </w:r>
          </w:p>
        </w:tc>
        <w:tc>
          <w:tcPr>
            <w:tcW w:type="dxa" w:w="1440"/>
          </w:tcPr>
          <w:p>
            <w:r>
              <w:t>$0.23</w:t>
            </w:r>
          </w:p>
        </w:tc>
      </w:tr>
      <w:tr>
        <w:tc>
          <w:tcPr>
            <w:tcW w:type="dxa" w:w="1440"/>
          </w:tcPr>
          <w:p>
            <w:r>
              <w:t>216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vacant</w:t>
            </w:r>
          </w:p>
        </w:tc>
        <w:tc>
          <w:tcPr>
            <w:tcW w:type="dxa" w:w="1440"/>
          </w:tcPr>
          <w:p>
            <w:r>
              <w:t>$216.00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</w:tr>
      <w:tr>
        <w:tc>
          <w:tcPr>
            <w:tcW w:type="dxa" w:w="1440"/>
          </w:tcPr>
          <w:p>
            <w:r>
              <w:t>217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vacant</w:t>
            </w:r>
          </w:p>
        </w:tc>
        <w:tc>
          <w:tcPr>
            <w:tcW w:type="dxa" w:w="1440"/>
          </w:tcPr>
          <w:p>
            <w:r>
              <w:t>$217.00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</w:tr>
      <w:tr>
        <w:tc>
          <w:tcPr>
            <w:tcW w:type="dxa" w:w="1440"/>
          </w:tcPr>
          <w:p>
            <w:r>
              <w:t>301</w:t>
            </w:r>
          </w:p>
        </w:tc>
        <w:tc>
          <w:tcPr>
            <w:tcW w:type="dxa" w:w="1440"/>
          </w:tcPr>
          <w:p>
            <w:r>
              <w:t>Cruz, Maribel</w:t>
            </w:r>
          </w:p>
        </w:tc>
        <w:tc>
          <w:tcPr>
            <w:tcW w:type="dxa" w:w="1440"/>
          </w:tcPr>
          <w:p>
            <w:r>
              <w:t>occupied</w:t>
            </w:r>
          </w:p>
        </w:tc>
        <w:tc>
          <w:tcPr>
            <w:tcW w:type="dxa" w:w="1440"/>
          </w:tcPr>
          <w:p>
            <w:r>
              <w:t>$965.00</w:t>
            </w:r>
          </w:p>
        </w:tc>
        <w:tc>
          <w:tcPr>
            <w:tcW w:type="dxa" w:w="1440"/>
          </w:tcPr>
          <w:p>
            <w:r>
              <w:t>$1,080.75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</w:tr>
      <w:tr>
        <w:tc>
          <w:tcPr>
            <w:tcW w:type="dxa" w:w="1440"/>
          </w:tcPr>
          <w:p>
            <w:r>
              <w:t>302</w:t>
            </w:r>
          </w:p>
        </w:tc>
        <w:tc>
          <w:tcPr>
            <w:tcW w:type="dxa" w:w="1440"/>
          </w:tcPr>
          <w:p>
            <w:r>
              <w:t>Arias Perez, Walter</w:t>
            </w:r>
          </w:p>
        </w:tc>
        <w:tc>
          <w:tcPr>
            <w:tcW w:type="dxa" w:w="1440"/>
          </w:tcPr>
          <w:p>
            <w:r>
              <w:t>occupied</w:t>
            </w:r>
          </w:p>
        </w:tc>
        <w:tc>
          <w:tcPr>
            <w:tcW w:type="dxa" w:w="1440"/>
          </w:tcPr>
          <w:p>
            <w:r>
              <w:t>$965.00</w:t>
            </w:r>
          </w:p>
        </w:tc>
        <w:tc>
          <w:tcPr>
            <w:tcW w:type="dxa" w:w="1440"/>
          </w:tcPr>
          <w:p>
            <w:r>
              <w:t>$1,176.25</w:t>
            </w:r>
          </w:p>
        </w:tc>
        <w:tc>
          <w:tcPr>
            <w:tcW w:type="dxa" w:w="1440"/>
          </w:tcPr>
          <w:p>
            <w:r>
              <w:t>$1.48</w:t>
            </w:r>
          </w:p>
        </w:tc>
      </w:tr>
      <w:tr>
        <w:tc>
          <w:tcPr>
            <w:tcW w:type="dxa" w:w="1440"/>
          </w:tcPr>
          <w:p>
            <w:r>
              <w:t>864</w:t>
            </w:r>
          </w:p>
        </w:tc>
        <w:tc>
          <w:tcPr>
            <w:tcW w:type="dxa" w:w="1440"/>
          </w:tcPr>
          <w:p>
            <w:r>
              <w:t>Vasquez Medrano, M303</w:t>
            </w:r>
          </w:p>
        </w:tc>
        <w:tc>
          <w:tcPr>
            <w:tcW w:type="dxa" w:w="1440"/>
          </w:tcPr>
          <w:p>
            <w:r>
              <w:t>occupied</w:t>
            </w:r>
          </w:p>
        </w:tc>
        <w:tc>
          <w:tcPr>
            <w:tcW w:type="dxa" w:w="1440"/>
          </w:tcPr>
          <w:p>
            <w:r>
              <w:t>$965.00</w:t>
            </w:r>
          </w:p>
        </w:tc>
        <w:tc>
          <w:tcPr>
            <w:tcW w:type="dxa" w:w="1440"/>
          </w:tcPr>
          <w:p>
            <w:r>
              <w:t>$1,520.27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</w:tr>
      <w:tr>
        <w:tc>
          <w:tcPr>
            <w:tcW w:type="dxa" w:w="1440"/>
          </w:tcPr>
          <w:p>
            <w:r>
              <w:t>864</w:t>
            </w:r>
          </w:p>
        </w:tc>
        <w:tc>
          <w:tcPr>
            <w:tcW w:type="dxa" w:w="1440"/>
          </w:tcPr>
          <w:p>
            <w:r>
              <w:t>Rivera Valle, Gricelda304</w:t>
            </w:r>
          </w:p>
        </w:tc>
        <w:tc>
          <w:tcPr>
            <w:tcW w:type="dxa" w:w="1440"/>
          </w:tcPr>
          <w:p>
            <w:r>
              <w:t>occupied</w:t>
            </w:r>
          </w:p>
        </w:tc>
        <w:tc>
          <w:tcPr>
            <w:tcW w:type="dxa" w:w="1440"/>
          </w:tcPr>
          <w:p>
            <w:r>
              <w:t>$965.00</w:t>
            </w:r>
          </w:p>
        </w:tc>
        <w:tc>
          <w:tcPr>
            <w:tcW w:type="dxa" w:w="1440"/>
          </w:tcPr>
          <w:p>
            <w:r>
              <w:t>$1,346.27</w:t>
            </w:r>
          </w:p>
        </w:tc>
        <w:tc>
          <w:tcPr>
            <w:tcW w:type="dxa" w:w="1440"/>
          </w:tcPr>
          <w:p>
            <w:r>
              <w:t>$0.11</w:t>
            </w:r>
          </w:p>
        </w:tc>
      </w:tr>
      <w:tr>
        <w:tc>
          <w:tcPr>
            <w:tcW w:type="dxa" w:w="1440"/>
          </w:tcPr>
          <w:p>
            <w:r>
              <w:t>305</w:t>
            </w:r>
          </w:p>
        </w:tc>
        <w:tc>
          <w:tcPr>
            <w:tcW w:type="dxa" w:w="1440"/>
          </w:tcPr>
          <w:p>
            <w:r>
              <w:t>Molina, Hector</w:t>
            </w:r>
          </w:p>
        </w:tc>
        <w:tc>
          <w:tcPr>
            <w:tcW w:type="dxa" w:w="1440"/>
          </w:tcPr>
          <w:p>
            <w:r>
              <w:t>occupied</w:t>
            </w:r>
          </w:p>
        </w:tc>
        <w:tc>
          <w:tcPr>
            <w:tcW w:type="dxa" w:w="1440"/>
          </w:tcPr>
          <w:p>
            <w:r>
              <w:t>$965.00</w:t>
            </w:r>
          </w:p>
        </w:tc>
        <w:tc>
          <w:tcPr>
            <w:tcW w:type="dxa" w:w="1440"/>
          </w:tcPr>
          <w:p>
            <w:r>
              <w:t>$1,536.27</w:t>
            </w:r>
          </w:p>
        </w:tc>
        <w:tc>
          <w:tcPr>
            <w:tcW w:type="dxa" w:w="1440"/>
          </w:tcPr>
          <w:p>
            <w:r>
              <w:t>$436.27</w:t>
            </w:r>
          </w:p>
        </w:tc>
      </w:tr>
      <w:tr>
        <w:tc>
          <w:tcPr>
            <w:tcW w:type="dxa" w:w="1440"/>
          </w:tcPr>
          <w:p>
            <w:r>
              <w:t>306</w:t>
            </w:r>
          </w:p>
        </w:tc>
        <w:tc>
          <w:tcPr>
            <w:tcW w:type="dxa" w:w="1440"/>
          </w:tcPr>
          <w:p>
            <w:r>
              <w:t>Clark, Marquette</w:t>
            </w:r>
          </w:p>
        </w:tc>
        <w:tc>
          <w:tcPr>
            <w:tcW w:type="dxa" w:w="1440"/>
          </w:tcPr>
          <w:p>
            <w:r>
              <w:t>occupied</w:t>
            </w:r>
          </w:p>
        </w:tc>
        <w:tc>
          <w:tcPr>
            <w:tcW w:type="dxa" w:w="1440"/>
          </w:tcPr>
          <w:p>
            <w:r>
              <w:t>$965.00</w:t>
            </w:r>
          </w:p>
        </w:tc>
        <w:tc>
          <w:tcPr>
            <w:tcW w:type="dxa" w:w="1440"/>
          </w:tcPr>
          <w:p>
            <w:r>
              <w:t>$1,982.27</w:t>
            </w:r>
          </w:p>
        </w:tc>
        <w:tc>
          <w:tcPr>
            <w:tcW w:type="dxa" w:w="1440"/>
          </w:tcPr>
          <w:p>
            <w:r>
              <w:t>$1,408.65</w:t>
            </w:r>
          </w:p>
        </w:tc>
      </w:tr>
      <w:tr>
        <w:tc>
          <w:tcPr>
            <w:tcW w:type="dxa" w:w="1440"/>
          </w:tcPr>
          <w:p>
            <w:r>
              <w:t>748</w:t>
            </w:r>
          </w:p>
        </w:tc>
        <w:tc>
          <w:tcPr>
            <w:tcW w:type="dxa" w:w="1440"/>
          </w:tcPr>
          <w:p>
            <w:r>
              <w:t>Porras Parada, Johan307</w:t>
            </w:r>
          </w:p>
        </w:tc>
        <w:tc>
          <w:tcPr>
            <w:tcW w:type="dxa" w:w="1440"/>
          </w:tcPr>
          <w:p>
            <w:r>
              <w:t>occupied</w:t>
            </w:r>
          </w:p>
        </w:tc>
        <w:tc>
          <w:tcPr>
            <w:tcW w:type="dxa" w:w="1440"/>
          </w:tcPr>
          <w:p>
            <w:r>
              <w:t>$965.00</w:t>
            </w:r>
          </w:p>
        </w:tc>
        <w:tc>
          <w:tcPr>
            <w:tcW w:type="dxa" w:w="1440"/>
          </w:tcPr>
          <w:p>
            <w:r>
              <w:t>$1,254.09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</w:tr>
      <w:tr>
        <w:tc>
          <w:tcPr>
            <w:tcW w:type="dxa" w:w="1440"/>
          </w:tcPr>
          <w:p>
            <w:r>
              <w:t>308</w:t>
            </w:r>
          </w:p>
        </w:tc>
        <w:tc>
          <w:tcPr>
            <w:tcW w:type="dxa" w:w="1440"/>
          </w:tcPr>
          <w:p>
            <w:r>
              <w:t>Lozano, Joselyn</w:t>
            </w:r>
          </w:p>
        </w:tc>
        <w:tc>
          <w:tcPr>
            <w:tcW w:type="dxa" w:w="1440"/>
          </w:tcPr>
          <w:p>
            <w:r>
              <w:t>occupied</w:t>
            </w:r>
          </w:p>
        </w:tc>
        <w:tc>
          <w:tcPr>
            <w:tcW w:type="dxa" w:w="1440"/>
          </w:tcPr>
          <w:p>
            <w:r>
              <w:t>$965.00</w:t>
            </w:r>
          </w:p>
        </w:tc>
        <w:tc>
          <w:tcPr>
            <w:tcW w:type="dxa" w:w="1440"/>
          </w:tcPr>
          <w:p>
            <w:r>
              <w:t>$1,495.14</w:t>
            </w:r>
          </w:p>
        </w:tc>
        <w:tc>
          <w:tcPr>
            <w:tcW w:type="dxa" w:w="1440"/>
          </w:tcPr>
          <w:p>
            <w:r>
              <w:t>$1,551.01</w:t>
            </w:r>
          </w:p>
        </w:tc>
      </w:tr>
      <w:tr>
        <w:tc>
          <w:tcPr>
            <w:tcW w:type="dxa" w:w="1440"/>
          </w:tcPr>
          <w:p>
            <w:r>
              <w:t>748</w:t>
            </w:r>
          </w:p>
        </w:tc>
        <w:tc>
          <w:tcPr>
            <w:tcW w:type="dxa" w:w="1440"/>
          </w:tcPr>
          <w:p>
            <w:r>
              <w:t>Pedroso Matos, Barba309</w:t>
            </w:r>
          </w:p>
        </w:tc>
        <w:tc>
          <w:tcPr>
            <w:tcW w:type="dxa" w:w="1440"/>
          </w:tcPr>
          <w:p>
            <w:r>
              <w:t>occupied</w:t>
            </w:r>
          </w:p>
        </w:tc>
        <w:tc>
          <w:tcPr>
            <w:tcW w:type="dxa" w:w="1440"/>
          </w:tcPr>
          <w:p>
            <w:r>
              <w:t>$965.00</w:t>
            </w:r>
          </w:p>
        </w:tc>
        <w:tc>
          <w:tcPr>
            <w:tcW w:type="dxa" w:w="1440"/>
          </w:tcPr>
          <w:p>
            <w:r>
              <w:t>$1,328.09</w:t>
            </w:r>
          </w:p>
        </w:tc>
        <w:tc>
          <w:tcPr>
            <w:tcW w:type="dxa" w:w="1440"/>
          </w:tcPr>
          <w:p>
            <w:r>
              <w:t>$0.37</w:t>
            </w:r>
          </w:p>
        </w:tc>
      </w:tr>
      <w:tr>
        <w:tc>
          <w:tcPr>
            <w:tcW w:type="dxa" w:w="1440"/>
          </w:tcPr>
          <w:p>
            <w:r>
              <w:t>310</w:t>
            </w:r>
          </w:p>
        </w:tc>
        <w:tc>
          <w:tcPr>
            <w:tcW w:type="dxa" w:w="1440"/>
          </w:tcPr>
          <w:p>
            <w:r>
              <w:t>Garcia, Cecilia</w:t>
            </w:r>
          </w:p>
        </w:tc>
        <w:tc>
          <w:tcPr>
            <w:tcW w:type="dxa" w:w="1440"/>
          </w:tcPr>
          <w:p>
            <w:r>
              <w:t>occupied</w:t>
            </w:r>
          </w:p>
        </w:tc>
        <w:tc>
          <w:tcPr>
            <w:tcW w:type="dxa" w:w="1440"/>
          </w:tcPr>
          <w:p>
            <w:r>
              <w:t>$965.00</w:t>
            </w:r>
          </w:p>
        </w:tc>
        <w:tc>
          <w:tcPr>
            <w:tcW w:type="dxa" w:w="1440"/>
          </w:tcPr>
          <w:p>
            <w:r>
              <w:t>$1,484.71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</w:tr>
      <w:tr>
        <w:tc>
          <w:tcPr>
            <w:tcW w:type="dxa" w:w="1440"/>
          </w:tcPr>
          <w:p>
            <w:r>
              <w:t>311</w:t>
            </w:r>
          </w:p>
        </w:tc>
        <w:tc>
          <w:tcPr>
            <w:tcW w:type="dxa" w:w="1440"/>
          </w:tcPr>
          <w:p>
            <w:r>
              <w:t>Hernandez, David</w:t>
            </w:r>
          </w:p>
        </w:tc>
        <w:tc>
          <w:tcPr>
            <w:tcW w:type="dxa" w:w="1440"/>
          </w:tcPr>
          <w:p>
            <w:r>
              <w:t>occupied</w:t>
            </w:r>
          </w:p>
        </w:tc>
        <w:tc>
          <w:tcPr>
            <w:tcW w:type="dxa" w:w="1440"/>
          </w:tcPr>
          <w:p>
            <w:r>
              <w:t>$965.00</w:t>
            </w:r>
          </w:p>
        </w:tc>
        <w:tc>
          <w:tcPr>
            <w:tcW w:type="dxa" w:w="1440"/>
          </w:tcPr>
          <w:p>
            <w:r>
              <w:t>$1,581.27</w:t>
            </w:r>
          </w:p>
        </w:tc>
        <w:tc>
          <w:tcPr>
            <w:tcW w:type="dxa" w:w="1440"/>
          </w:tcPr>
          <w:p>
            <w:r>
              <w:t>$0.82</w:t>
            </w:r>
          </w:p>
        </w:tc>
      </w:tr>
      <w:tr>
        <w:tc>
          <w:tcPr>
            <w:tcW w:type="dxa" w:w="1440"/>
          </w:tcPr>
          <w:p>
            <w:r>
              <w:t>312</w:t>
            </w:r>
          </w:p>
        </w:tc>
        <w:tc>
          <w:tcPr>
            <w:tcW w:type="dxa" w:w="1440"/>
          </w:tcPr>
          <w:p>
            <w:r>
              <w:t>Orellana, Reyna</w:t>
            </w:r>
          </w:p>
        </w:tc>
        <w:tc>
          <w:tcPr>
            <w:tcW w:type="dxa" w:w="1440"/>
          </w:tcPr>
          <w:p>
            <w:r>
              <w:t>occupied</w:t>
            </w:r>
          </w:p>
        </w:tc>
        <w:tc>
          <w:tcPr>
            <w:tcW w:type="dxa" w:w="1440"/>
          </w:tcPr>
          <w:p>
            <w:r>
              <w:t>$965.00</w:t>
            </w:r>
          </w:p>
        </w:tc>
        <w:tc>
          <w:tcPr>
            <w:tcW w:type="dxa" w:w="1440"/>
          </w:tcPr>
          <w:p>
            <w:r>
              <w:t>$1,460.27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</w:tr>
      <w:tr>
        <w:tc>
          <w:tcPr>
            <w:tcW w:type="dxa" w:w="1440"/>
          </w:tcPr>
          <w:p>
            <w:r>
              <w:t>314</w:t>
            </w:r>
          </w:p>
        </w:tc>
        <w:tc>
          <w:tcPr>
            <w:tcW w:type="dxa" w:w="1440"/>
          </w:tcPr>
          <w:p>
            <w:r>
              <w:t>Escobar, Wil</w:t>
            </w:r>
          </w:p>
        </w:tc>
        <w:tc>
          <w:tcPr>
            <w:tcW w:type="dxa" w:w="1440"/>
          </w:tcPr>
          <w:p>
            <w:r>
              <w:t>occupied</w:t>
            </w:r>
          </w:p>
        </w:tc>
        <w:tc>
          <w:tcPr>
            <w:tcW w:type="dxa" w:w="1440"/>
          </w:tcPr>
          <w:p>
            <w:r>
              <w:t>$965.00</w:t>
            </w:r>
          </w:p>
        </w:tc>
        <w:tc>
          <w:tcPr>
            <w:tcW w:type="dxa" w:w="1440"/>
          </w:tcPr>
          <w:p>
            <w:r>
              <w:t>$1,280.27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</w:tr>
      <w:tr>
        <w:tc>
          <w:tcPr>
            <w:tcW w:type="dxa" w:w="1440"/>
          </w:tcPr>
          <w:p>
            <w:r>
              <w:t>315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vacant</w:t>
            </w:r>
          </w:p>
        </w:tc>
        <w:tc>
          <w:tcPr>
            <w:tcW w:type="dxa" w:w="1440"/>
          </w:tcPr>
          <w:p>
            <w:r>
              <w:t>$315.00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</w:tr>
      <w:tr>
        <w:tc>
          <w:tcPr>
            <w:tcW w:type="dxa" w:w="1440"/>
          </w:tcPr>
          <w:p>
            <w:r>
              <w:t>315</w:t>
            </w:r>
          </w:p>
        </w:tc>
        <w:tc>
          <w:tcPr>
            <w:tcW w:type="dxa" w:w="1440"/>
          </w:tcPr>
          <w:p>
            <w:r>
              <w:t>Palacios, Norvin</w:t>
            </w:r>
          </w:p>
        </w:tc>
        <w:tc>
          <w:tcPr>
            <w:tcW w:type="dxa" w:w="1440"/>
          </w:tcPr>
          <w:p>
            <w:r>
              <w:t>occupied</w:t>
            </w:r>
          </w:p>
        </w:tc>
        <w:tc>
          <w:tcPr>
            <w:tcW w:type="dxa" w:w="1440"/>
          </w:tcPr>
          <w:p>
            <w:r>
              <w:t>$965.00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</w:tr>
      <w:tr>
        <w:tc>
          <w:tcPr>
            <w:tcW w:type="dxa" w:w="1440"/>
          </w:tcPr>
          <w:p>
            <w:r>
              <w:t>645</w:t>
            </w:r>
          </w:p>
        </w:tc>
        <w:tc>
          <w:tcPr>
            <w:tcW w:type="dxa" w:w="1440"/>
          </w:tcPr>
          <w:p>
            <w:r>
              <w:t>Azuaje Gudino, Elban316</w:t>
            </w:r>
          </w:p>
        </w:tc>
        <w:tc>
          <w:tcPr>
            <w:tcW w:type="dxa" w:w="1440"/>
          </w:tcPr>
          <w:p>
            <w:r>
              <w:t>occupied</w:t>
            </w:r>
          </w:p>
        </w:tc>
        <w:tc>
          <w:tcPr>
            <w:tcW w:type="dxa" w:w="1440"/>
          </w:tcPr>
          <w:p>
            <w:r>
              <w:t>$965.00</w:t>
            </w:r>
          </w:p>
        </w:tc>
        <w:tc>
          <w:tcPr>
            <w:tcW w:type="dxa" w:w="1440"/>
          </w:tcPr>
          <w:p>
            <w:r>
              <w:t>$1,232.70</w:t>
            </w:r>
          </w:p>
        </w:tc>
        <w:tc>
          <w:tcPr>
            <w:tcW w:type="dxa" w:w="1440"/>
          </w:tcPr>
          <w:p>
            <w:r>
              <w:t>$1.50</w:t>
            </w:r>
          </w:p>
        </w:tc>
      </w:tr>
    </w:tbl>
    <w:p>
      <w:r>
        <w:t>... and 115 more units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