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BE1301">
      <w:pPr>
        <w:pStyle w:val="9"/>
        <w:ind w:left="0"/>
        <w:jc w:val="left"/>
      </w:pPr>
      <w:r>
        <w:t xml:space="preserve">                         NAVEEN CA</w:t>
      </w:r>
    </w:p>
    <w:p w14:paraId="569F7481">
      <w:pPr>
        <w:tabs>
          <w:tab w:val="left" w:pos="2412"/>
          <w:tab w:val="left" w:pos="4699"/>
        </w:tabs>
        <w:spacing w:before="5"/>
        <w:ind w:left="898"/>
        <w:rPr>
          <w:color w:val="0000FF"/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1694180</wp:posOffset>
            </wp:positionH>
            <wp:positionV relativeFrom="paragraph">
              <wp:posOffset>36195</wp:posOffset>
            </wp:positionV>
            <wp:extent cx="133985" cy="1003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36525" cy="1339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sz w:val="20"/>
        </w:rPr>
        <w:t xml:space="preserve"> </w:t>
      </w:r>
      <w:r>
        <w:rPr>
          <w:sz w:val="20"/>
        </w:rPr>
        <w:t>9632179841</w:t>
      </w:r>
      <w:r>
        <w:rPr>
          <w:sz w:val="20"/>
        </w:rPr>
        <w:tab/>
      </w:r>
      <w:r>
        <w:fldChar w:fldCharType="begin"/>
      </w:r>
      <w:r>
        <w:instrText xml:space="preserve"> HYPERLINK "mailto:naveennaveengowda700@gmail.com" </w:instrText>
      </w:r>
      <w:r>
        <w:fldChar w:fldCharType="separate"/>
      </w:r>
      <w:r>
        <w:rPr>
          <w:rStyle w:val="8"/>
          <w:sz w:val="20"/>
        </w:rPr>
        <w:t>naveennaveengowda700@gmail.com</w:t>
      </w:r>
      <w:r>
        <w:rPr>
          <w:rStyle w:val="8"/>
          <w:sz w:val="20"/>
        </w:rPr>
        <w:fldChar w:fldCharType="end"/>
      </w:r>
      <w:r>
        <w:rPr>
          <w:color w:val="0000FF"/>
          <w:sz w:val="20"/>
        </w:rPr>
        <w:t xml:space="preserve">      </w:t>
      </w:r>
    </w:p>
    <w:p w14:paraId="56E69503">
      <w:pPr>
        <w:pStyle w:val="2"/>
        <w:tabs>
          <w:tab w:val="left" w:pos="11187"/>
        </w:tabs>
        <w:spacing w:before="133"/>
        <w:rPr>
          <w:u w:val="none"/>
        </w:rPr>
      </w:pPr>
      <w:r>
        <w:t>Technical Skills</w:t>
      </w:r>
      <w:r>
        <w:tab/>
      </w:r>
    </w:p>
    <w:p w14:paraId="23305734">
      <w:pPr>
        <w:spacing w:before="64"/>
        <w:rPr>
          <w:b/>
        </w:rPr>
      </w:pPr>
      <w:r>
        <w:rPr>
          <w:b/>
        </w:rPr>
        <w:t xml:space="preserve">Programming Languages: </w:t>
      </w:r>
    </w:p>
    <w:p w14:paraId="108E2A61">
      <w:pPr>
        <w:pStyle w:val="10"/>
        <w:numPr>
          <w:ilvl w:val="0"/>
          <w:numId w:val="1"/>
        </w:numPr>
        <w:spacing w:before="64"/>
        <w:rPr>
          <w:bCs/>
        </w:rPr>
      </w:pPr>
      <w:r>
        <w:rPr>
          <w:bCs/>
        </w:rPr>
        <w:t xml:space="preserve">Python </w:t>
      </w:r>
    </w:p>
    <w:p w14:paraId="217A0FD7">
      <w:pPr>
        <w:pStyle w:val="10"/>
        <w:numPr>
          <w:ilvl w:val="0"/>
          <w:numId w:val="1"/>
        </w:numPr>
        <w:spacing w:before="64"/>
        <w:rPr>
          <w:bCs/>
        </w:rPr>
      </w:pPr>
      <w:r>
        <w:rPr>
          <w:bCs/>
        </w:rPr>
        <w:t>SQL</w:t>
      </w:r>
    </w:p>
    <w:p w14:paraId="54AE18DD">
      <w:pPr>
        <w:pStyle w:val="10"/>
        <w:numPr>
          <w:ilvl w:val="0"/>
          <w:numId w:val="1"/>
        </w:numPr>
        <w:spacing w:before="64"/>
        <w:rPr>
          <w:bCs/>
        </w:rPr>
      </w:pPr>
      <w:r>
        <w:rPr>
          <w:bCs/>
        </w:rPr>
        <w:t>Power Bi</w:t>
      </w:r>
    </w:p>
    <w:p w14:paraId="09A139DF">
      <w:pPr>
        <w:pStyle w:val="10"/>
        <w:numPr>
          <w:ilvl w:val="0"/>
          <w:numId w:val="1"/>
        </w:numPr>
        <w:spacing w:before="64"/>
        <w:rPr>
          <w:bCs/>
        </w:rPr>
      </w:pPr>
      <w:r>
        <w:rPr>
          <w:bCs/>
        </w:rPr>
        <w:t>HTML</w:t>
      </w:r>
    </w:p>
    <w:p w14:paraId="15D32497">
      <w:pPr>
        <w:pStyle w:val="10"/>
        <w:numPr>
          <w:ilvl w:val="0"/>
          <w:numId w:val="1"/>
        </w:numPr>
        <w:spacing w:before="64"/>
        <w:rPr>
          <w:bCs/>
        </w:rPr>
      </w:pPr>
      <w:r>
        <w:rPr>
          <w:bCs/>
        </w:rPr>
        <w:t>CSS</w:t>
      </w:r>
    </w:p>
    <w:p w14:paraId="73A6BC0B">
      <w:pPr>
        <w:pStyle w:val="10"/>
        <w:numPr>
          <w:ilvl w:val="0"/>
          <w:numId w:val="1"/>
        </w:numPr>
        <w:spacing w:before="64"/>
        <w:rPr>
          <w:bCs/>
        </w:rPr>
      </w:pPr>
      <w:r>
        <w:rPr>
          <w:bCs/>
        </w:rPr>
        <w:t>ReactJS</w:t>
      </w:r>
    </w:p>
    <w:p w14:paraId="38FC7F77">
      <w:pPr>
        <w:spacing w:before="64"/>
        <w:rPr>
          <w:b/>
        </w:rPr>
      </w:pPr>
      <w:r>
        <w:rPr>
          <w:b/>
        </w:rPr>
        <w:t xml:space="preserve">Data Analysis: </w:t>
      </w:r>
    </w:p>
    <w:p w14:paraId="49B2C2DC">
      <w:pPr>
        <w:pStyle w:val="10"/>
        <w:spacing w:before="64"/>
        <w:ind w:left="1051" w:firstLine="0"/>
        <w:rPr>
          <w:bCs/>
        </w:rPr>
      </w:pPr>
      <w:r>
        <w:rPr>
          <w:bCs/>
        </w:rPr>
        <w:t xml:space="preserve">NumPy: Array Creation and Manipulation, Indexing, Slicing, and Broadcasting, Mathematical and Statistical Operations, Linear Algebra Functions, Random Number Generation </w:t>
      </w:r>
    </w:p>
    <w:p w14:paraId="69EA4876">
      <w:pPr>
        <w:pStyle w:val="10"/>
        <w:numPr>
          <w:ilvl w:val="0"/>
          <w:numId w:val="1"/>
        </w:numPr>
        <w:spacing w:before="64"/>
        <w:rPr>
          <w:bCs/>
        </w:rPr>
      </w:pPr>
      <w:r>
        <w:rPr>
          <w:bCs/>
        </w:rPr>
        <w:t xml:space="preserve">Pandas: Data Cleaning, Data Manipulation, Exploratory Data Analysis (EDA) with Descriptive Statistics </w:t>
      </w:r>
    </w:p>
    <w:p w14:paraId="5BEACF33">
      <w:pPr>
        <w:spacing w:before="64"/>
        <w:rPr>
          <w:b/>
        </w:rPr>
      </w:pPr>
      <w:r>
        <w:rPr>
          <w:b/>
        </w:rPr>
        <w:t xml:space="preserve">Data visualization: </w:t>
      </w:r>
    </w:p>
    <w:p w14:paraId="5A1BCCCA">
      <w:pPr>
        <w:pStyle w:val="10"/>
        <w:numPr>
          <w:ilvl w:val="0"/>
          <w:numId w:val="1"/>
        </w:numPr>
        <w:spacing w:before="64"/>
        <w:rPr>
          <w:bCs/>
        </w:rPr>
      </w:pPr>
      <w:r>
        <w:rPr>
          <w:bCs/>
        </w:rPr>
        <w:t xml:space="preserve">Power BI: Data Import from Multiple Sources, Data Cleaning and Transformation with Power Query, Data Visualization, DAX, Creating Interactive Dashboards and Reports. </w:t>
      </w:r>
    </w:p>
    <w:p w14:paraId="778C457C">
      <w:pPr>
        <w:pStyle w:val="10"/>
        <w:numPr>
          <w:ilvl w:val="0"/>
          <w:numId w:val="1"/>
        </w:numPr>
        <w:spacing w:before="64"/>
        <w:rPr>
          <w:bCs/>
        </w:rPr>
      </w:pPr>
      <w:r>
        <w:rPr>
          <w:bCs/>
        </w:rPr>
        <w:t xml:space="preserve">Microsoft Excel: Data Cleaning, VLOOKUP, HLOOKUP, Pivot Tables, Data Visualization, Outlook Integration. </w:t>
      </w:r>
    </w:p>
    <w:p w14:paraId="5B5299A9">
      <w:pPr>
        <w:pStyle w:val="10"/>
        <w:numPr>
          <w:ilvl w:val="0"/>
          <w:numId w:val="1"/>
        </w:numPr>
        <w:spacing w:before="64"/>
        <w:rPr>
          <w:bCs/>
        </w:rPr>
      </w:pPr>
      <w:r>
        <w:rPr>
          <w:bCs/>
        </w:rPr>
        <w:t xml:space="preserve">Matplotlib: Line, Bar, Scatter, Histogram, Titles, Labels, Legends, Subplots and Customization. </w:t>
      </w:r>
    </w:p>
    <w:p w14:paraId="0ADDCCBA">
      <w:pPr>
        <w:pStyle w:val="10"/>
        <w:numPr>
          <w:ilvl w:val="0"/>
          <w:numId w:val="1"/>
        </w:numPr>
        <w:spacing w:before="64"/>
        <w:rPr>
          <w:bCs/>
        </w:rPr>
      </w:pPr>
      <w:r>
        <w:rPr>
          <w:bCs/>
        </w:rPr>
        <w:t xml:space="preserve">Seaborn: Statistical Plots: Pair plot, Heat map, Boxplot, Violin plot, Customization Themes, Color Palettes, Plot Enhancements Facet Grid, Subplots </w:t>
      </w:r>
    </w:p>
    <w:p w14:paraId="7A03B75C">
      <w:pPr>
        <w:spacing w:before="64"/>
        <w:rPr>
          <w:b/>
        </w:rPr>
      </w:pPr>
      <w:r>
        <w:rPr>
          <w:b/>
        </w:rPr>
        <w:t>Databases:</w:t>
      </w:r>
    </w:p>
    <w:p w14:paraId="7B9E42AC">
      <w:pPr>
        <w:pStyle w:val="10"/>
        <w:numPr>
          <w:ilvl w:val="0"/>
          <w:numId w:val="1"/>
        </w:numPr>
        <w:spacing w:before="64"/>
        <w:rPr>
          <w:bCs/>
        </w:rPr>
      </w:pPr>
      <w:r>
        <w:rPr>
          <w:bCs/>
        </w:rPr>
        <w:t>Oracle SQL: Extensive Knowledge in SQL Queries, CRUD Operations, Joins and Sub-queries, Grouping and Functions, Views and Pseudo Columns, SQL Statements, Normalization, My SQL, and SSMS.</w:t>
      </w:r>
    </w:p>
    <w:p w14:paraId="18848FE8">
      <w:pPr>
        <w:pStyle w:val="2"/>
        <w:tabs>
          <w:tab w:val="left" w:pos="11187"/>
        </w:tabs>
        <w:spacing w:before="51"/>
        <w:ind w:left="101"/>
      </w:pPr>
    </w:p>
    <w:p w14:paraId="11E152BB">
      <w:pPr>
        <w:pStyle w:val="2"/>
        <w:tabs>
          <w:tab w:val="left" w:pos="11187"/>
        </w:tabs>
        <w:spacing w:before="51"/>
        <w:ind w:left="101"/>
        <w:rPr>
          <w:u w:val="none"/>
        </w:rPr>
      </w:pPr>
      <w:r>
        <w:t>Education</w:t>
      </w:r>
      <w:r>
        <w:tab/>
      </w:r>
    </w:p>
    <w:p w14:paraId="0C2F806A">
      <w:pPr>
        <w:pStyle w:val="3"/>
        <w:tabs>
          <w:tab w:val="left" w:pos="9382"/>
        </w:tabs>
        <w:jc w:val="both"/>
      </w:pPr>
      <w:r>
        <w:t>Government First grade College Chiikkaballapur</w:t>
      </w:r>
      <w:r>
        <w:tab/>
      </w:r>
      <w:r>
        <w:rPr>
          <w:spacing w:val="-3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2024</w:t>
      </w:r>
    </w:p>
    <w:p w14:paraId="155E29FE">
      <w:pPr>
        <w:tabs>
          <w:tab w:val="left" w:pos="9532"/>
        </w:tabs>
        <w:spacing w:before="22"/>
        <w:ind w:left="116"/>
        <w:jc w:val="both"/>
        <w:rPr>
          <w:i/>
          <w:sz w:val="20"/>
        </w:rPr>
      </w:pPr>
      <w:r>
        <w:rPr>
          <w:i/>
        </w:rPr>
        <w:t xml:space="preserve">Bachelor of Computer Science                                                                                                                                        </w:t>
      </w:r>
      <w:r>
        <w:rPr>
          <w:b/>
          <w:bCs/>
          <w:i/>
          <w:sz w:val="20"/>
        </w:rPr>
        <w:t>CGPA: 8.2%</w:t>
      </w:r>
    </w:p>
    <w:p w14:paraId="587DB3B0">
      <w:pPr>
        <w:pStyle w:val="3"/>
        <w:tabs>
          <w:tab w:val="left" w:pos="9285"/>
        </w:tabs>
      </w:pPr>
      <w:r>
        <w:t>Royal composite PU College, Chintamani</w:t>
      </w:r>
      <w:r>
        <w:tab/>
      </w:r>
      <w:r>
        <w:t xml:space="preserve">   2019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2021</w:t>
      </w:r>
    </w:p>
    <w:p w14:paraId="69634C8A">
      <w:pPr>
        <w:tabs>
          <w:tab w:val="left" w:pos="9533"/>
        </w:tabs>
        <w:spacing w:before="22"/>
        <w:ind w:left="116"/>
        <w:jc w:val="both"/>
        <w:rPr>
          <w:i/>
          <w:sz w:val="20"/>
        </w:rPr>
      </w:pPr>
      <w:r>
        <w:rPr>
          <w:i/>
        </w:rPr>
        <w:t xml:space="preserve">EBACS                                                                                                                                                                                     </w:t>
      </w:r>
      <w:r>
        <w:rPr>
          <w:b/>
          <w:bCs/>
          <w:i/>
          <w:sz w:val="20"/>
        </w:rPr>
        <w:t>76%</w:t>
      </w:r>
    </w:p>
    <w:p w14:paraId="395628B8">
      <w:pPr>
        <w:pStyle w:val="6"/>
        <w:spacing w:before="0" w:line="267" w:lineRule="exact"/>
        <w:ind w:left="0" w:firstLine="0"/>
        <w:rPr>
          <w:b/>
          <w:bCs/>
        </w:rPr>
      </w:pPr>
      <w:r>
        <w:rPr>
          <w:b/>
          <w:bCs/>
        </w:rPr>
        <w:t xml:space="preserve">  The Preethi Public School  Chintamani                                                                                                                       2018-201</w:t>
      </w:r>
      <w:r>
        <w:rPr>
          <w:rFonts w:hint="default"/>
          <w:b/>
          <w:bCs/>
          <w:lang w:val="en-US"/>
        </w:rPr>
        <w:t>9</w:t>
      </w:r>
      <w:r>
        <w:rPr>
          <w:b/>
          <w:bCs/>
        </w:rPr>
        <w:t xml:space="preserve">   </w:t>
      </w:r>
    </w:p>
    <w:p w14:paraId="788498A8">
      <w:pPr>
        <w:pStyle w:val="6"/>
        <w:spacing w:before="0" w:line="267" w:lineRule="exact"/>
        <w:ind w:left="0" w:firstLine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74%</w:t>
      </w:r>
    </w:p>
    <w:p w14:paraId="385801E0">
      <w:pPr>
        <w:pStyle w:val="2"/>
        <w:tabs>
          <w:tab w:val="left" w:pos="11187"/>
        </w:tabs>
        <w:spacing w:before="51"/>
        <w:ind w:left="101"/>
      </w:pPr>
      <w:r>
        <w:rPr>
          <w:u w:val="none"/>
        </w:rPr>
        <w:t xml:space="preserve"> </w:t>
      </w:r>
      <w:r>
        <w:t>Personal Projects</w:t>
      </w:r>
      <w:r>
        <w:tab/>
      </w:r>
    </w:p>
    <w:p w14:paraId="3C41472D">
      <w:pPr>
        <w:pStyle w:val="2"/>
        <w:rPr>
          <w:u w:val="none"/>
        </w:rPr>
      </w:pPr>
      <w:r>
        <w:rPr>
          <w:u w:val="none"/>
        </w:rPr>
        <w:t>QR Code Generator.</w:t>
      </w:r>
    </w:p>
    <w:p w14:paraId="2635D69F">
      <w:pPr>
        <w:pStyle w:val="2"/>
      </w:pPr>
    </w:p>
    <w:p w14:paraId="13CEF6DC">
      <w:pPr>
        <w:pStyle w:val="2"/>
        <w:rPr>
          <w:rFonts w:ascii="Aptos Narrow" w:hAnsi="Aptos Narrow"/>
          <w:sz w:val="22"/>
          <w:szCs w:val="22"/>
          <w:u w:val="none"/>
        </w:rPr>
      </w:pPr>
      <w:r>
        <w:rPr>
          <w:rFonts w:ascii="Aptos Narrow" w:hAnsi="Aptos Narrow"/>
          <w:sz w:val="22"/>
          <w:szCs w:val="22"/>
          <w:u w:val="none"/>
        </w:rPr>
        <w:t xml:space="preserve">                A QR code generator project aims to create a tool for converting various types of data (URLs, text, contact info) into scannable QR codes. Key features include customization options, real-time previews, and multiple download formats. It employs libraries like </w:t>
      </w:r>
      <w:r>
        <w:rPr>
          <w:rStyle w:val="7"/>
          <w:rFonts w:ascii="Aptos Narrow" w:hAnsi="Aptos Narrow" w:eastAsia="Calibri"/>
          <w:sz w:val="22"/>
          <w:szCs w:val="22"/>
          <w:u w:val="none"/>
        </w:rPr>
        <w:t>qrcode.js</w:t>
      </w:r>
      <w:r>
        <w:rPr>
          <w:rFonts w:ascii="Aptos Narrow" w:hAnsi="Aptos Narrow"/>
          <w:sz w:val="22"/>
          <w:szCs w:val="22"/>
          <w:u w:val="none"/>
        </w:rPr>
        <w:t xml:space="preserve"> and </w:t>
      </w:r>
      <w:r>
        <w:rPr>
          <w:rStyle w:val="7"/>
          <w:rFonts w:ascii="Aptos Narrow" w:hAnsi="Aptos Narrow" w:eastAsia="Calibri"/>
          <w:sz w:val="22"/>
          <w:szCs w:val="22"/>
          <w:u w:val="none"/>
        </w:rPr>
        <w:t>ZXing</w:t>
      </w:r>
      <w:r>
        <w:rPr>
          <w:rFonts w:ascii="Aptos Narrow" w:hAnsi="Aptos Narrow"/>
          <w:sz w:val="22"/>
          <w:szCs w:val="22"/>
          <w:u w:val="none"/>
        </w:rPr>
        <w:t>, ensuring user-friendly and efficient operation. The project emphasizes validation and privacy for security. Potential enhancements include analytics and integration with other services.</w:t>
      </w:r>
    </w:p>
    <w:p w14:paraId="54E3A94C">
      <w:pPr>
        <w:pStyle w:val="2"/>
        <w:rPr>
          <w:u w:val="none"/>
        </w:rPr>
      </w:pPr>
    </w:p>
    <w:p w14:paraId="4714D2F7">
      <w:pPr>
        <w:pStyle w:val="2"/>
        <w:rPr>
          <w:u w:val="none"/>
        </w:rPr>
      </w:pPr>
      <w:r>
        <w:t>Certifications</w:t>
      </w:r>
      <w:r>
        <w:tab/>
      </w:r>
    </w:p>
    <w:p w14:paraId="04EE2DB8">
      <w:pPr>
        <w:pStyle w:val="10"/>
        <w:numPr>
          <w:ilvl w:val="0"/>
          <w:numId w:val="1"/>
        </w:numPr>
        <w:spacing w:before="64"/>
        <w:rPr>
          <w:bCs/>
        </w:rPr>
      </w:pPr>
      <w:r>
        <w:rPr>
          <w:bCs/>
        </w:rPr>
        <w:t xml:space="preserve">Data Analysis </w:t>
      </w:r>
      <w:bookmarkStart w:id="0" w:name="_Hlk187931873"/>
      <w:r>
        <w:rPr>
          <w:bCs/>
        </w:rPr>
        <w:t>course completion Certification from Q</w:t>
      </w:r>
      <w:r>
        <w:rPr>
          <w:rFonts w:hint="default"/>
          <w:bCs/>
          <w:lang w:val="en-US"/>
        </w:rPr>
        <w:t xml:space="preserve"> </w:t>
      </w:r>
      <w:r>
        <w:rPr>
          <w:bCs/>
        </w:rPr>
        <w:t>spiders Training Institute.</w:t>
      </w:r>
    </w:p>
    <w:bookmarkEnd w:id="0"/>
    <w:p w14:paraId="256CB1F6">
      <w:pPr>
        <w:pStyle w:val="10"/>
        <w:numPr>
          <w:ilvl w:val="0"/>
          <w:numId w:val="1"/>
        </w:numPr>
        <w:spacing w:before="64"/>
        <w:rPr>
          <w:bCs/>
        </w:rPr>
      </w:pPr>
      <w:r>
        <w:rPr>
          <w:bCs/>
        </w:rPr>
        <w:t>Full stack Python course completion Certification from Q</w:t>
      </w:r>
      <w:r>
        <w:rPr>
          <w:rFonts w:hint="default"/>
          <w:bCs/>
          <w:lang w:val="en-US"/>
        </w:rPr>
        <w:t xml:space="preserve"> </w:t>
      </w:r>
      <w:r>
        <w:rPr>
          <w:bCs/>
        </w:rPr>
        <w:t>spiders Training Institute.</w:t>
      </w:r>
    </w:p>
    <w:p w14:paraId="13BE59CC">
      <w:pPr>
        <w:tabs>
          <w:tab w:val="left" w:pos="596"/>
        </w:tabs>
        <w:spacing w:before="39" w:line="242" w:lineRule="auto"/>
        <w:ind w:right="458"/>
      </w:pPr>
    </w:p>
    <w:p w14:paraId="30DD88CC">
      <w:pPr>
        <w:pStyle w:val="2"/>
        <w:tabs>
          <w:tab w:val="left" w:pos="11187"/>
        </w:tabs>
        <w:rPr>
          <w:u w:val="none"/>
        </w:rPr>
      </w:pPr>
      <w:r>
        <w:t>Personal</w:t>
      </w:r>
      <w:r>
        <w:rPr>
          <w:spacing w:val="-4"/>
        </w:rPr>
        <w:t xml:space="preserve"> </w:t>
      </w:r>
      <w:r>
        <w:t>Projects</w:t>
      </w:r>
      <w:r>
        <w:tab/>
      </w:r>
    </w:p>
    <w:p w14:paraId="568D02E3">
      <w:pPr>
        <w:pStyle w:val="10"/>
        <w:numPr>
          <w:ilvl w:val="0"/>
          <w:numId w:val="1"/>
        </w:numPr>
        <w:spacing w:before="64"/>
        <w:rPr>
          <w:bCs/>
        </w:rPr>
      </w:pPr>
      <w:r>
        <w:rPr>
          <w:bCs/>
        </w:rPr>
        <w:t>Interactive Power BI Resume.</w:t>
      </w:r>
    </w:p>
    <w:p w14:paraId="3FDDB699">
      <w:pPr>
        <w:pStyle w:val="10"/>
        <w:numPr>
          <w:ilvl w:val="0"/>
          <w:numId w:val="1"/>
        </w:numPr>
        <w:spacing w:before="64"/>
        <w:rPr>
          <w:bCs/>
        </w:rPr>
      </w:pPr>
      <w:r>
        <w:rPr>
          <w:bCs/>
        </w:rPr>
        <w:t>HR Attrition Analysis</w:t>
      </w:r>
    </w:p>
    <w:p w14:paraId="30F5BBDA">
      <w:pPr>
        <w:bidi w:val="0"/>
        <w:rPr>
          <w:rFonts w:hint="default"/>
          <w:lang w:val="en-US"/>
        </w:rPr>
      </w:pPr>
    </w:p>
    <w:p w14:paraId="716BF523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Declaration:</w:t>
      </w:r>
    </w:p>
    <w:p w14:paraId="61B571DB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 hereby declare that the information mentioned above is true and correct to the best of my knowledge and belief.</w:t>
      </w:r>
      <w:bookmarkStart w:id="1" w:name="_GoBack"/>
      <w:bookmarkEnd w:id="1"/>
    </w:p>
    <w:p w14:paraId="46F78E36">
      <w:pPr>
        <w:bidi w:val="0"/>
        <w:rPr>
          <w:rFonts w:hint="default"/>
          <w:lang w:val="en-US"/>
        </w:rPr>
      </w:pPr>
    </w:p>
    <w:p w14:paraId="30EA59AE">
      <w:pPr>
        <w:pStyle w:val="3"/>
        <w:tabs>
          <w:tab w:val="left" w:pos="9284"/>
        </w:tabs>
        <w:spacing w:before="46"/>
      </w:pPr>
    </w:p>
    <w:p w14:paraId="3556A216">
      <w:pPr>
        <w:pStyle w:val="3"/>
        <w:tabs>
          <w:tab w:val="left" w:pos="9284"/>
        </w:tabs>
        <w:spacing w:before="46"/>
      </w:pPr>
    </w:p>
    <w:p w14:paraId="55AA39D2">
      <w:pPr>
        <w:tabs>
          <w:tab w:val="left" w:pos="9534"/>
        </w:tabs>
        <w:spacing w:before="22"/>
        <w:rPr>
          <w:i/>
        </w:rPr>
      </w:pPr>
      <w:r>
        <w:tab/>
      </w:r>
    </w:p>
    <w:sectPr>
      <w:type w:val="continuous"/>
      <w:pgSz w:w="12240" w:h="15840"/>
      <w:pgMar w:top="320" w:right="360" w:bottom="280" w:left="4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 Narrow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B1090C"/>
    <w:multiLevelType w:val="multilevel"/>
    <w:tmpl w:val="52B1090C"/>
    <w:lvl w:ilvl="0" w:tentative="0">
      <w:start w:val="1"/>
      <w:numFmt w:val="bullet"/>
      <w:lvlText w:val=""/>
      <w:lvlJc w:val="left"/>
      <w:pPr>
        <w:ind w:left="105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7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9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1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3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5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7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9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11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02"/>
    <w:rsid w:val="00151CE5"/>
    <w:rsid w:val="00157B94"/>
    <w:rsid w:val="00266031"/>
    <w:rsid w:val="00295E59"/>
    <w:rsid w:val="003924E1"/>
    <w:rsid w:val="003F1835"/>
    <w:rsid w:val="00401306"/>
    <w:rsid w:val="00526CBA"/>
    <w:rsid w:val="00543BC6"/>
    <w:rsid w:val="00563979"/>
    <w:rsid w:val="00565D14"/>
    <w:rsid w:val="005B46CB"/>
    <w:rsid w:val="00696184"/>
    <w:rsid w:val="007D5802"/>
    <w:rsid w:val="0082599F"/>
    <w:rsid w:val="008A2CBE"/>
    <w:rsid w:val="0091629D"/>
    <w:rsid w:val="00964513"/>
    <w:rsid w:val="00A048DD"/>
    <w:rsid w:val="00B913BD"/>
    <w:rsid w:val="00BF0B95"/>
    <w:rsid w:val="00C9792F"/>
    <w:rsid w:val="00CE44EC"/>
    <w:rsid w:val="00CE5C0A"/>
    <w:rsid w:val="00E15B42"/>
    <w:rsid w:val="00E63BD6"/>
    <w:rsid w:val="00E808F2"/>
    <w:rsid w:val="00F23918"/>
    <w:rsid w:val="00FE363E"/>
    <w:rsid w:val="3AD8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3"/>
    <w:qFormat/>
    <w:uiPriority w:val="9"/>
    <w:pPr>
      <w:spacing w:before="36"/>
      <w:ind w:left="113"/>
      <w:outlineLvl w:val="0"/>
    </w:pPr>
    <w:rPr>
      <w:b/>
      <w:bCs/>
      <w:sz w:val="24"/>
      <w:szCs w:val="24"/>
      <w:u w:val="single" w:color="000000"/>
    </w:rPr>
  </w:style>
  <w:style w:type="paragraph" w:styleId="3">
    <w:name w:val="heading 2"/>
    <w:basedOn w:val="1"/>
    <w:link w:val="14"/>
    <w:unhideWhenUsed/>
    <w:qFormat/>
    <w:uiPriority w:val="9"/>
    <w:pPr>
      <w:spacing w:before="43"/>
      <w:ind w:left="116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38"/>
      <w:ind w:left="596" w:hanging="185"/>
    </w:p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itle"/>
    <w:basedOn w:val="1"/>
    <w:qFormat/>
    <w:uiPriority w:val="10"/>
    <w:pPr>
      <w:spacing w:line="587" w:lineRule="exact"/>
      <w:ind w:left="4520" w:right="5161"/>
      <w:jc w:val="center"/>
    </w:pPr>
    <w:rPr>
      <w:sz w:val="49"/>
      <w:szCs w:val="49"/>
    </w:rPr>
  </w:style>
  <w:style w:type="paragraph" w:styleId="10">
    <w:name w:val="List Paragraph"/>
    <w:basedOn w:val="1"/>
    <w:qFormat/>
    <w:uiPriority w:val="34"/>
    <w:pPr>
      <w:spacing w:before="38"/>
      <w:ind w:left="596" w:hanging="185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Heading 1 Char"/>
    <w:basedOn w:val="4"/>
    <w:link w:val="2"/>
    <w:qFormat/>
    <w:uiPriority w:val="9"/>
    <w:rPr>
      <w:rFonts w:ascii="Calibri" w:hAnsi="Calibri" w:eastAsia="Calibri" w:cs="Calibri"/>
      <w:b/>
      <w:bCs/>
      <w:sz w:val="24"/>
      <w:szCs w:val="24"/>
      <w:u w:val="single" w:color="000000"/>
    </w:rPr>
  </w:style>
  <w:style w:type="character" w:customStyle="1" w:styleId="14">
    <w:name w:val="Heading 2 Char"/>
    <w:basedOn w:val="4"/>
    <w:link w:val="3"/>
    <w:qFormat/>
    <w:uiPriority w:val="9"/>
    <w:rPr>
      <w:rFonts w:ascii="Calibri" w:hAnsi="Calibri" w:eastAsia="Calibri" w:cs="Calibri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E81DF-2871-4910-ADFE-B59F2E0E2F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430</Words>
  <Characters>2451</Characters>
  <Lines>20</Lines>
  <Paragraphs>5</Paragraphs>
  <TotalTime>7</TotalTime>
  <ScaleCrop>false</ScaleCrop>
  <LinksUpToDate>false</LinksUpToDate>
  <CharactersWithSpaces>2876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2025-01-17T02:56:00Z</dcterms:created>
  <dc:creator>ADMIN</dc:creator>
  <cp:lastModifiedBy>Naveen Naveen gowda</cp:lastModifiedBy>
  <dcterms:modified xsi:type="dcterms:W3CDTF">2025-01-24T06:19:26Z</dcterms:modified>
  <dc:title>Microsoft Word - FirstName_LastName_DA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LastSaved">
    <vt:filetime>2024-12-05T00:00:00Z</vt:filetime>
  </property>
  <property fmtid="{D5CDD505-2E9C-101B-9397-08002B2CF9AE}" pid="4" name="KSOProductBuildVer">
    <vt:lpwstr>1033-12.2.0.19805</vt:lpwstr>
  </property>
  <property fmtid="{D5CDD505-2E9C-101B-9397-08002B2CF9AE}" pid="5" name="ICV">
    <vt:lpwstr>0E8F19C68DEB45E9B6B5873E57968825_13</vt:lpwstr>
  </property>
</Properties>
</file>