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6AE4" w:rsidRDefault="00C426C8">
      <w:pPr>
        <w:jc w:val="center"/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rFonts w:ascii="Calibri" w:eastAsia="SimSun" w:hAnsi="Calibri" w:cs="Calibri"/>
          <w:b/>
          <w:bCs/>
          <w:sz w:val="32"/>
          <w:szCs w:val="32"/>
        </w:rPr>
        <w:t xml:space="preserve">Ideation Phase </w:t>
      </w:r>
    </w:p>
    <w:p w:rsidR="008F6AE4" w:rsidRDefault="00C426C8">
      <w:pPr>
        <w:jc w:val="center"/>
        <w:rPr>
          <w:rFonts w:ascii="Calibri" w:eastAsia="SimSun" w:hAnsi="Calibri" w:cs="Calibri"/>
          <w:b/>
          <w:bCs/>
          <w:sz w:val="32"/>
          <w:szCs w:val="32"/>
          <w:lang w:bidi="ar"/>
        </w:rPr>
      </w:pPr>
      <w:r>
        <w:rPr>
          <w:rFonts w:ascii="Calibri" w:eastAsia="SimSun" w:hAnsi="Calibri" w:cs="Calibri"/>
          <w:b/>
          <w:bCs/>
          <w:sz w:val="32"/>
          <w:szCs w:val="32"/>
          <w:lang w:bidi="ar"/>
        </w:rPr>
        <w:t xml:space="preserve"> Empathize &amp; Discove</w:t>
      </w:r>
      <w:r>
        <w:rPr>
          <w:rFonts w:ascii="Calibri" w:eastAsia="SimSun" w:hAnsi="Calibri" w:cs="Calibri"/>
          <w:b/>
          <w:bCs/>
          <w:sz w:val="32"/>
          <w:szCs w:val="32"/>
          <w:lang w:bidi="ar"/>
        </w:rPr>
        <w:t>r</w:t>
      </w:r>
    </w:p>
    <w:p w:rsidR="008F6AE4" w:rsidRDefault="008F6AE4">
      <w:pPr>
        <w:jc w:val="center"/>
        <w:rPr>
          <w:rFonts w:ascii="Calibri" w:eastAsia="SimSun" w:hAnsi="Calibri" w:cs="Calibri"/>
          <w:b/>
          <w:bCs/>
          <w:sz w:val="32"/>
          <w:szCs w:val="32"/>
          <w:lang w:bidi="a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8F6AE4">
        <w:trPr>
          <w:trHeight w:val="342"/>
        </w:trPr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Date</w:t>
            </w:r>
          </w:p>
        </w:tc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 November 2025</w:t>
            </w:r>
          </w:p>
        </w:tc>
      </w:tr>
      <w:tr w:rsidR="008F6AE4">
        <w:trPr>
          <w:trHeight w:val="342"/>
        </w:trPr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Team ID</w:t>
            </w:r>
          </w:p>
        </w:tc>
        <w:tc>
          <w:tcPr>
            <w:tcW w:w="2500" w:type="pct"/>
          </w:tcPr>
          <w:p w:rsidR="008F6AE4" w:rsidRDefault="00014A3E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NM2025TMID00401</w:t>
            </w:r>
          </w:p>
        </w:tc>
      </w:tr>
      <w:tr w:rsidR="008F6AE4">
        <w:trPr>
          <w:trHeight w:val="342"/>
        </w:trPr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Garage management system</w:t>
            </w:r>
          </w:p>
        </w:tc>
      </w:tr>
      <w:tr w:rsidR="008F6AE4">
        <w:trPr>
          <w:trHeight w:val="356"/>
        </w:trPr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2500" w:type="pct"/>
          </w:tcPr>
          <w:p w:rsidR="008F6AE4" w:rsidRDefault="00C426C8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 Marks</w:t>
            </w:r>
          </w:p>
        </w:tc>
      </w:tr>
    </w:tbl>
    <w:p w:rsidR="008F6AE4" w:rsidRDefault="008F6AE4">
      <w:pPr>
        <w:jc w:val="center"/>
      </w:pPr>
    </w:p>
    <w:p w:rsidR="008F6AE4" w:rsidRDefault="008F6AE4">
      <w:pPr>
        <w:jc w:val="center"/>
      </w:pPr>
    </w:p>
    <w:p w:rsidR="008F6AE4" w:rsidRDefault="00C426C8">
      <w:pPr>
        <w:rPr>
          <w:rFonts w:ascii="Calibri" w:eastAsia="SimSun" w:hAnsi="Calibri" w:cs="Calibri"/>
          <w:b/>
          <w:bCs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Empathy Map Canvas:</w:t>
      </w:r>
    </w:p>
    <w:p w:rsidR="008F6AE4" w:rsidRDefault="008F6AE4">
      <w:pPr>
        <w:rPr>
          <w:rFonts w:ascii="Calibri" w:eastAsia="SimSun" w:hAnsi="Calibri" w:cs="Calibri"/>
          <w:sz w:val="24"/>
          <w:szCs w:val="24"/>
        </w:rPr>
      </w:pPr>
    </w:p>
    <w:p w:rsidR="008F6AE4" w:rsidRDefault="00C426C8">
      <w:pPr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  <w:lang w:bidi="ar"/>
        </w:rPr>
        <w:t xml:space="preserve">In the empathize phase, we studied garage administrators, service advisors, </w:t>
      </w:r>
      <w:r>
        <w:rPr>
          <w:rFonts w:ascii="Calibri" w:eastAsia="SimSun" w:hAnsi="Calibri" w:cs="Calibri"/>
          <w:sz w:val="24"/>
          <w:szCs w:val="24"/>
          <w:lang w:bidi="ar"/>
        </w:rPr>
        <w:t>mechanics, inventory managers, and customers to understand their needs and frustrations.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Administrators struggle with assigning staff and tracking jobs due to lack of visibility.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Service advisors are frustrated by scattered customer and vehicle data.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Mechanics face workflow delays because the system is not mobile-friendly.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Inventory managers worry about inaccurate stock levels and frequent shortages.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Customers feel anxious due to lack of updates on their vehicle’s status.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Garage owners cannot access unified</w:t>
      </w:r>
      <w:r>
        <w:rPr>
          <w:rFonts w:ascii="Calibri" w:eastAsia="SimSun" w:hAnsi="Calibri" w:cs="Calibri"/>
          <w:sz w:val="24"/>
          <w:szCs w:val="24"/>
          <w:lang w:bidi="ar"/>
        </w:rPr>
        <w:t xml:space="preserve"> reports to make strategic decisions.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Stakeholders express frustration, worry about inefficiency, and feel overwhelmed.</w:t>
      </w:r>
      <w:r>
        <w:rPr>
          <w:rFonts w:ascii="Calibri" w:eastAsia="SimSun" w:hAnsi="Calibri" w:cs="Calibri"/>
          <w:sz w:val="24"/>
          <w:szCs w:val="24"/>
          <w:lang w:bidi="ar"/>
        </w:rPr>
        <w:br/>
        <w:t>They rely on spreadsheets, manual logs, and ad-hoc communication to manage operations.</w:t>
      </w:r>
      <w:r>
        <w:rPr>
          <w:rFonts w:ascii="Calibri" w:eastAsia="SimSun" w:hAnsi="Calibri" w:cs="Calibri"/>
          <w:sz w:val="24"/>
          <w:szCs w:val="24"/>
          <w:lang w:bidi="ar"/>
        </w:rPr>
        <w:br/>
        <w:t xml:space="preserve">Insights show the system must focus on integration, automation, mobile access, and centralized reporting to improve efficiency, satisfaction, and visibility. </w:t>
      </w:r>
    </w:p>
    <w:p w:rsidR="008F6AE4" w:rsidRDefault="008F6AE4">
      <w:pPr>
        <w:rPr>
          <w:rFonts w:ascii="SimSun" w:eastAsia="SimSun" w:hAnsi="SimSun" w:cs="SimSun"/>
          <w:sz w:val="24"/>
          <w:szCs w:val="24"/>
        </w:rPr>
      </w:pPr>
    </w:p>
    <w:p w:rsidR="008F6AE4" w:rsidRDefault="00C426C8">
      <w:r>
        <w:rPr>
          <w:noProof/>
        </w:rPr>
        <w:drawing>
          <wp:inline distT="0" distB="0" distL="114300" distR="114300">
            <wp:extent cx="5386388" cy="3134941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482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E4" w:rsidRDefault="008F6AE4"/>
    <w:sectPr w:rsidR="008F6AE4">
      <w:foot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426C8">
      <w:r>
        <w:separator/>
      </w:r>
    </w:p>
  </w:endnote>
  <w:endnote w:type="continuationSeparator" w:id="0">
    <w:p w:rsidR="00000000" w:rsidRDefault="00C42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6AE4" w:rsidRDefault="00C426C8">
    <w:pPr>
      <w:rPr>
        <w:rFonts w:ascii="Calibri" w:eastAsia="SimSun" w:hAnsi="Calibri" w:cs="Calibri"/>
        <w:sz w:val="24"/>
        <w:szCs w:val="24"/>
        <w:lang w:bidi="ar"/>
      </w:rPr>
    </w:pPr>
    <w:r>
      <w:rPr>
        <w:rFonts w:ascii="Calibri" w:eastAsia="SimSun" w:hAnsi="Calibri" w:cs="Calibri"/>
        <w:sz w:val="24"/>
        <w:szCs w:val="24"/>
        <w:lang w:bidi="ar"/>
      </w:rPr>
      <w:t xml:space="preserve">The empathy map helped us understand user challenges when deleting assigned users. It shows their pain, actions, and needs for better control and alerts. This guided us to design a safer system that prevents accidental deletion. </w:t>
    </w:r>
  </w:p>
  <w:p w:rsidR="008F6AE4" w:rsidRDefault="008F6AE4">
    <w:pPr>
      <w:rPr>
        <w:rFonts w:ascii="Calibri" w:eastAsia="SimSun" w:hAnsi="Calibri" w:cs="Calibri"/>
        <w:sz w:val="24"/>
        <w:szCs w:val="24"/>
        <w:lang w:bidi="ar"/>
      </w:rPr>
    </w:pPr>
  </w:p>
  <w:p w:rsidR="008F6AE4" w:rsidRDefault="008F6AE4">
    <w:pPr>
      <w:pStyle w:val="Footer"/>
      <w:rPr>
        <w:rFonts w:ascii="Calibri" w:hAnsi="Calibri" w:cs="Calibr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426C8">
      <w:r>
        <w:separator/>
      </w:r>
    </w:p>
  </w:footnote>
  <w:footnote w:type="continuationSeparator" w:id="0">
    <w:p w:rsidR="00000000" w:rsidRDefault="00C42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E12AD2"/>
    <w:rsid w:val="01E12AD2"/>
    <w:rsid w:val="33FD2F2E"/>
    <w:rsid w:val="4BF451D0"/>
    <w:rsid w:val="5EF79C38"/>
    <w:rsid w:val="75A5BA8C"/>
    <w:rsid w:val="76989013"/>
    <w:rsid w:val="76FBA0D5"/>
    <w:rsid w:val="79BCBEA9"/>
    <w:rsid w:val="7B36E811"/>
    <w:rsid w:val="7F6F9B01"/>
    <w:rsid w:val="7FF111ED"/>
    <w:rsid w:val="7FFFF2FE"/>
    <w:rsid w:val="854F87D3"/>
    <w:rsid w:val="9F7D9136"/>
    <w:rsid w:val="A7FB2549"/>
    <w:rsid w:val="A7FFD2E1"/>
    <w:rsid w:val="BBB19E3E"/>
    <w:rsid w:val="BCBF759D"/>
    <w:rsid w:val="C7DF9414"/>
    <w:rsid w:val="E2FFCF90"/>
    <w:rsid w:val="E38D6672"/>
    <w:rsid w:val="E3F74E13"/>
    <w:rsid w:val="E7FF8432"/>
    <w:rsid w:val="EF5F597B"/>
    <w:rsid w:val="FF7F1685"/>
    <w:rsid w:val="00014A3E"/>
    <w:rsid w:val="008F6AE4"/>
    <w:rsid w:val="00A55F0A"/>
    <w:rsid w:val="00A8028A"/>
    <w:rsid w:val="00C426C8"/>
    <w:rsid w:val="00C5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35933"/>
  <w15:docId w15:val="{0A94E98A-F4BF-4B4A-94A8-1C97D233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tmp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</dc:creator>
  <cp:lastModifiedBy>Guest User</cp:lastModifiedBy>
  <cp:revision>2</cp:revision>
  <dcterms:created xsi:type="dcterms:W3CDTF">2025-11-08T14:38:00Z</dcterms:created>
  <dcterms:modified xsi:type="dcterms:W3CDTF">2025-11-08T14:38:00Z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1033-0.0.0.0</vt:lpwstr>
  </property>
</Properties>
</file>