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7A0F" w14:textId="604E45AC" w:rsidR="00DF12F6" w:rsidRDefault="0027472B" w:rsidP="001A2B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12F6">
        <w:rPr>
          <w:rFonts w:ascii="Times New Roman" w:hAnsi="Times New Roman" w:cs="Times New Roman"/>
          <w:b/>
          <w:bCs/>
          <w:sz w:val="40"/>
          <w:szCs w:val="40"/>
        </w:rPr>
        <w:t>Public health awareness campaign</w:t>
      </w:r>
    </w:p>
    <w:p w14:paraId="16961C8B" w14:textId="77777777" w:rsidR="00DF12F6" w:rsidRPr="006A7128" w:rsidRDefault="00DF12F6" w:rsidP="00DF12F6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678F514D" w14:textId="031227EB" w:rsidR="0027472B" w:rsidRPr="001A2B0B" w:rsidRDefault="0027472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A2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Phase </w:t>
      </w:r>
      <w:proofErr w:type="gramStart"/>
      <w:r w:rsidRPr="001A2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5 :</w:t>
      </w:r>
      <w:proofErr w:type="gramEnd"/>
      <w:r w:rsidRPr="001A2B0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Documentation and Submission </w:t>
      </w:r>
    </w:p>
    <w:p w14:paraId="01F10D49" w14:textId="03FE94FA" w:rsidR="00DB0380" w:rsidRPr="00DF12F6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Project Objectives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976CA9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 To address the main problem effectively, the project</w:t>
      </w:r>
    </w:p>
    <w:p w14:paraId="273047A8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outlines the following specific objectives:</w:t>
      </w:r>
    </w:p>
    <w:p w14:paraId="0239BB6F" w14:textId="44B74C03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Awareness Enhancement: Increase public awareness of critical health</w:t>
      </w:r>
    </w:p>
    <w:p w14:paraId="7BD8406A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issues, including prevention, early detection, and available support</w:t>
      </w:r>
    </w:p>
    <w:p w14:paraId="322C15B7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services.</w:t>
      </w:r>
    </w:p>
    <w:p w14:paraId="6049CF57" w14:textId="22F3A4AF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Information Accessibility: Improve access to accurate and up-to-date</w:t>
      </w:r>
    </w:p>
    <w:p w14:paraId="0AA42FD9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health information through various channels, such as online resources,</w:t>
      </w:r>
    </w:p>
    <w:p w14:paraId="57CC593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community programs, and healthcare providers.</w:t>
      </w:r>
    </w:p>
    <w:p w14:paraId="55888F51" w14:textId="76D2F401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2F5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Change: Encourage positive health-related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72EEF090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changes by providing actionable information and resources to the target</w:t>
      </w:r>
    </w:p>
    <w:p w14:paraId="538FB1DB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audience.</w:t>
      </w:r>
    </w:p>
    <w:p w14:paraId="4AA70DFA" w14:textId="6186EFBA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Measurable Impact: Develop metrics to measure the project's</w:t>
      </w:r>
    </w:p>
    <w:p w14:paraId="05D00D7C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effectiveness in terms of increased awareness,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change, and</w:t>
      </w:r>
    </w:p>
    <w:p w14:paraId="36A2D011" w14:textId="19A20379" w:rsidR="0027472B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overall public health improvement.</w:t>
      </w:r>
    </w:p>
    <w:p w14:paraId="7508CEF0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</w:p>
    <w:p w14:paraId="05671FCC" w14:textId="70604F07" w:rsidR="00DB0380" w:rsidRPr="00DF12F6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Design Thinking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3B8DE7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Design thinking is a holistic approach that will guide our project's strategy</w:t>
      </w:r>
    </w:p>
    <w:p w14:paraId="67BFCAFB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and implementation. It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around understanding the user's needs,</w:t>
      </w:r>
    </w:p>
    <w:p w14:paraId="43DAE6E2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redefining problems, ideating creative solutions, and continuously iterating to</w:t>
      </w:r>
    </w:p>
    <w:p w14:paraId="11F4090C" w14:textId="5A0BCD13" w:rsidR="006A7128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arrive at the most effective outcome.</w:t>
      </w:r>
    </w:p>
    <w:p w14:paraId="693EE65B" w14:textId="77777777" w:rsidR="00DB0380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Key Components of Design Thinking in Our Project:</w:t>
      </w:r>
    </w:p>
    <w:p w14:paraId="7B802018" w14:textId="77777777" w:rsidR="006A7128" w:rsidRPr="00DF12F6" w:rsidRDefault="006A7128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81E3B" w14:textId="1F1C5DEC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Empathize</w:t>
      </w:r>
      <w:r w:rsidRPr="004312F5">
        <w:rPr>
          <w:rFonts w:ascii="Times New Roman" w:hAnsi="Times New Roman" w:cs="Times New Roman"/>
          <w:sz w:val="28"/>
          <w:szCs w:val="28"/>
        </w:rPr>
        <w:t>: We will deeply understand the perspectives and needs of</w:t>
      </w:r>
    </w:p>
    <w:p w14:paraId="114C89DD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lastRenderedPageBreak/>
        <w:t>our target audience through research and user feedback. This will</w:t>
      </w:r>
    </w:p>
    <w:p w14:paraId="4051A140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enable us to develop solutions that resonate with them.</w:t>
      </w:r>
    </w:p>
    <w:p w14:paraId="16A3F669" w14:textId="48292A45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Define</w:t>
      </w:r>
      <w:r w:rsidRPr="004312F5">
        <w:rPr>
          <w:rFonts w:ascii="Times New Roman" w:hAnsi="Times New Roman" w:cs="Times New Roman"/>
          <w:sz w:val="28"/>
          <w:szCs w:val="28"/>
        </w:rPr>
        <w:t>: We will refine and redefine the problem statement, ensuring</w:t>
      </w:r>
    </w:p>
    <w:p w14:paraId="2B30CBAC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that it remains focused on the core challenges related to public health</w:t>
      </w:r>
    </w:p>
    <w:p w14:paraId="0A0261CD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awareness.</w:t>
      </w:r>
    </w:p>
    <w:p w14:paraId="186EA08F" w14:textId="10C576D4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Ideate</w:t>
      </w:r>
      <w:r w:rsidRPr="004312F5">
        <w:rPr>
          <w:rFonts w:ascii="Times New Roman" w:hAnsi="Times New Roman" w:cs="Times New Roman"/>
          <w:sz w:val="28"/>
          <w:szCs w:val="28"/>
        </w:rPr>
        <w:t>: We will encourage creativity and brainstorming to generate a</w:t>
      </w:r>
    </w:p>
    <w:p w14:paraId="6712526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wide range of potential solutions, exploring both conventional and</w:t>
      </w:r>
    </w:p>
    <w:p w14:paraId="44F146EA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innovative approaches.</w:t>
      </w:r>
    </w:p>
    <w:p w14:paraId="773A49A2" w14:textId="18F870D9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Prototype</w:t>
      </w:r>
      <w:r w:rsidRPr="004312F5">
        <w:rPr>
          <w:rFonts w:ascii="Times New Roman" w:hAnsi="Times New Roman" w:cs="Times New Roman"/>
          <w:sz w:val="28"/>
          <w:szCs w:val="28"/>
        </w:rPr>
        <w:t>: Prototyping allows us to test our ideas and concepts in a</w:t>
      </w:r>
    </w:p>
    <w:p w14:paraId="1227C8C3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controlled environment before full-scale implementation. This</w:t>
      </w:r>
    </w:p>
    <w:p w14:paraId="1B4D8C87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minimizes risks and helps in refining the solutions.</w:t>
      </w:r>
    </w:p>
    <w:p w14:paraId="0914C68D" w14:textId="0F5707DA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4312F5">
        <w:rPr>
          <w:rFonts w:ascii="Times New Roman" w:hAnsi="Times New Roman" w:cs="Times New Roman"/>
          <w:sz w:val="28"/>
          <w:szCs w:val="28"/>
        </w:rPr>
        <w:t>: We will conduct pilot tests and gather user feedback to validate</w:t>
      </w:r>
    </w:p>
    <w:p w14:paraId="7D11C8D7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our solutions. Continuous testing and improvement will be a recurring</w:t>
      </w:r>
    </w:p>
    <w:p w14:paraId="2E52D419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process.</w:t>
      </w:r>
    </w:p>
    <w:p w14:paraId="3A9F7D74" w14:textId="69B56BFD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Implement</w:t>
      </w:r>
      <w:r w:rsidRPr="004312F5">
        <w:rPr>
          <w:rFonts w:ascii="Times New Roman" w:hAnsi="Times New Roman" w:cs="Times New Roman"/>
          <w:sz w:val="28"/>
          <w:szCs w:val="28"/>
        </w:rPr>
        <w:t>: Once a solution is validated, we will implement it on a</w:t>
      </w:r>
    </w:p>
    <w:p w14:paraId="5724C059" w14:textId="139C91BA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broader scale, ensuring its effectiveness and sustainability.</w:t>
      </w:r>
    </w:p>
    <w:p w14:paraId="09514BB4" w14:textId="77777777" w:rsidR="00DB0380" w:rsidRPr="00DF12F6" w:rsidRDefault="00DB0380" w:rsidP="00DB03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09641F" w14:textId="0B52B210" w:rsidR="00DF12F6" w:rsidRDefault="00DB0380" w:rsidP="00DB0380">
      <w:pPr>
        <w:rPr>
          <w:rFonts w:ascii="Times New Roman" w:hAnsi="Times New Roman" w:cs="Times New Roman"/>
          <w:b/>
          <w:bCs/>
          <w:sz w:val="8"/>
          <w:szCs w:val="8"/>
        </w:rPr>
      </w:pPr>
      <w:r w:rsidRPr="00DF12F6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DF12F6">
        <w:rPr>
          <w:rFonts w:ascii="Times New Roman" w:hAnsi="Times New Roman" w:cs="Times New Roman"/>
          <w:b/>
          <w:bCs/>
          <w:sz w:val="36"/>
          <w:szCs w:val="36"/>
        </w:rPr>
        <w:t>Analysis objectives</w:t>
      </w:r>
    </w:p>
    <w:p w14:paraId="6AD01481" w14:textId="77777777" w:rsidR="00DF12F6" w:rsidRPr="00DF12F6" w:rsidRDefault="00DF12F6" w:rsidP="00DB0380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6C207FF7" w14:textId="2991F956" w:rsidR="00DB0380" w:rsidRPr="006A7128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 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Campaign Content Analysis:</w:t>
      </w:r>
    </w:p>
    <w:p w14:paraId="35DA2117" w14:textId="567CF9E9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Assess the impact of different campaign messages, visuals, or content</w:t>
      </w:r>
    </w:p>
    <w:p w14:paraId="09DDB059" w14:textId="6017227F" w:rsidR="00DB0380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variations to understand which ones resonate most with the target audience.</w:t>
      </w:r>
    </w:p>
    <w:p w14:paraId="52BEECFC" w14:textId="77777777" w:rsidR="006A7128" w:rsidRPr="004312F5" w:rsidRDefault="006A7128" w:rsidP="00DB0380">
      <w:pPr>
        <w:rPr>
          <w:rFonts w:ascii="Times New Roman" w:hAnsi="Times New Roman" w:cs="Times New Roman"/>
          <w:sz w:val="28"/>
          <w:szCs w:val="28"/>
        </w:rPr>
      </w:pPr>
    </w:p>
    <w:p w14:paraId="09D3F8F0" w14:textId="4BAF81B0" w:rsidR="00DB0380" w:rsidRPr="00DF12F6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 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Comparison with Previous Campaigns:</w:t>
      </w:r>
    </w:p>
    <w:p w14:paraId="71A73029" w14:textId="73B4DB72" w:rsidR="00DB0380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If applicable, compare the current campaign's performance with previous campaigns to measure progress or identify areas that may need improvement.</w:t>
      </w:r>
    </w:p>
    <w:p w14:paraId="01CD272C" w14:textId="77777777" w:rsidR="006A7128" w:rsidRPr="00DF12F6" w:rsidRDefault="006A7128" w:rsidP="006A7128">
      <w:pPr>
        <w:pStyle w:val="ListParagraph"/>
        <w:ind w:left="768"/>
        <w:rPr>
          <w:rFonts w:ascii="Times New Roman" w:hAnsi="Times New Roman" w:cs="Times New Roman"/>
          <w:sz w:val="28"/>
          <w:szCs w:val="28"/>
        </w:rPr>
      </w:pPr>
    </w:p>
    <w:p w14:paraId="42AAD83E" w14:textId="7C5393DE" w:rsidR="00DB0380" w:rsidRPr="00DF12F6" w:rsidRDefault="00DB0380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Cost-Benefit Analysis:</w:t>
      </w:r>
    </w:p>
    <w:p w14:paraId="694F22CE" w14:textId="7AF407DB" w:rsidR="00DF12F6" w:rsidRDefault="00DB0380" w:rsidP="00DF1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Assess the cost-benefit ratio of the campaign, taking into account the costs incurred and the benefits achieved, such as increased awareness, reduced healthcare costs, or improved public health outcomes.</w:t>
      </w:r>
    </w:p>
    <w:p w14:paraId="238439A5" w14:textId="77777777" w:rsidR="00DF12F6" w:rsidRPr="00DF12F6" w:rsidRDefault="00DF12F6" w:rsidP="00DF12F6">
      <w:pPr>
        <w:rPr>
          <w:rFonts w:ascii="Times New Roman" w:hAnsi="Times New Roman" w:cs="Times New Roman"/>
          <w:sz w:val="28"/>
          <w:szCs w:val="28"/>
        </w:rPr>
      </w:pPr>
    </w:p>
    <w:p w14:paraId="70F031E6" w14:textId="22A43095" w:rsidR="00DB0380" w:rsidRPr="00DF12F6" w:rsidRDefault="00627BA6" w:rsidP="00DB03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12F6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DB0380" w:rsidRPr="00DF12F6">
        <w:rPr>
          <w:rFonts w:ascii="Times New Roman" w:hAnsi="Times New Roman" w:cs="Times New Roman"/>
          <w:b/>
          <w:bCs/>
          <w:sz w:val="36"/>
          <w:szCs w:val="36"/>
        </w:rPr>
        <w:t>DATA COLLECTION PROCESS:</w:t>
      </w:r>
    </w:p>
    <w:p w14:paraId="49B73B51" w14:textId="60184DC1" w:rsidR="00DB0380" w:rsidRPr="00DF12F6" w:rsidRDefault="006A7128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steps involving in data cleaning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6B6885" w14:textId="4F9DE162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Handle missing values using the 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dropna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) function. This step removes rows with missing values. You can customize the approach for dealing with missing values based on your specific data and objectives.</w:t>
      </w:r>
    </w:p>
    <w:p w14:paraId="549584D7" w14:textId="06BB1FF9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Remove duplicate rows, if any, using the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4312F5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) function. Duplicate rows can distort your analysis results, so it's essential to remove them.</w:t>
      </w:r>
    </w:p>
    <w:p w14:paraId="7FD5B31C" w14:textId="4C9537B2" w:rsidR="00DB0380" w:rsidRPr="004312F5" w:rsidRDefault="00DB0380" w:rsidP="00DB0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Drop unnecessary columns from the dataset. If you have columns that are not relevant to your analysis, you can remove them using the </w:t>
      </w:r>
      <w:proofErr w:type="gramStart"/>
      <w:r w:rsidRPr="004312F5">
        <w:rPr>
          <w:rFonts w:ascii="Times New Roman" w:hAnsi="Times New Roman" w:cs="Times New Roman"/>
          <w:sz w:val="28"/>
          <w:szCs w:val="28"/>
        </w:rPr>
        <w:t>drop(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)function. Provide a list of column names to be dropped.</w:t>
      </w:r>
    </w:p>
    <w:p w14:paraId="28E11205" w14:textId="266B00EA" w:rsidR="00DB0380" w:rsidRPr="004312F5" w:rsidRDefault="006A7128" w:rsidP="00DB0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Code:</w:t>
      </w:r>
    </w:p>
    <w:p w14:paraId="3A718EB2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data cleaning</w:t>
      </w:r>
    </w:p>
    <w:p w14:paraId="02894517" w14:textId="7DBECC45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import pandas as pd</w:t>
      </w:r>
    </w:p>
    <w:p w14:paraId="672C2FC9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Read the CSV file</w:t>
      </w:r>
    </w:p>
    <w:p w14:paraId="1F3C9B66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('survey1.csv')</w:t>
      </w:r>
    </w:p>
    <w:p w14:paraId="5FDCBAFF" w14:textId="367E1D73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Perform data cleaning operations</w:t>
      </w:r>
    </w:p>
    <w:p w14:paraId="31FEAD57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For example, you can remove any rows with missing values</w:t>
      </w:r>
    </w:p>
    <w:p w14:paraId="124CC13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proofErr w:type="gramEnd"/>
      <w:r w:rsidRPr="004312F5">
        <w:rPr>
          <w:rFonts w:ascii="Times New Roman" w:hAnsi="Times New Roman" w:cs="Times New Roman"/>
          <w:sz w:val="28"/>
          <w:szCs w:val="28"/>
        </w:rPr>
        <w:t>()</w:t>
      </w:r>
    </w:p>
    <w:p w14:paraId="3FDD2562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You can also remove any duplicate rows</w:t>
      </w:r>
    </w:p>
    <w:p w14:paraId="21F006C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data.drop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_duplicates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()</w:t>
      </w:r>
    </w:p>
    <w:p w14:paraId="49D6DC8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Save the cleaned data to a new CSV file</w:t>
      </w:r>
    </w:p>
    <w:p w14:paraId="64B04C1D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2F5">
        <w:rPr>
          <w:rFonts w:ascii="Times New Roman" w:hAnsi="Times New Roman" w:cs="Times New Roman"/>
          <w:sz w:val="28"/>
          <w:szCs w:val="28"/>
        </w:rPr>
        <w:t>data.to_</w:t>
      </w:r>
      <w:proofErr w:type="gramStart"/>
      <w:r w:rsidRPr="004312F5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2F5">
        <w:rPr>
          <w:rFonts w:ascii="Times New Roman" w:hAnsi="Times New Roman" w:cs="Times New Roman"/>
          <w:sz w:val="28"/>
          <w:szCs w:val="28"/>
        </w:rPr>
        <w:t>'survey01.csv', index=False)</w:t>
      </w:r>
    </w:p>
    <w:p w14:paraId="3DC6523C" w14:textId="6DBA6C14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List of unnecessary columns to drop</w:t>
      </w:r>
    </w:p>
    <w:p w14:paraId="7C4DA561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2F5">
        <w:rPr>
          <w:rFonts w:ascii="Times New Roman" w:hAnsi="Times New Roman" w:cs="Times New Roman"/>
          <w:sz w:val="28"/>
          <w:szCs w:val="28"/>
        </w:rPr>
        <w:t>columns_to_drop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= ['Timestamp', 'comments']</w:t>
      </w:r>
    </w:p>
    <w:p w14:paraId="526DBFB1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lastRenderedPageBreak/>
        <w:t># Drop the unnecessary columns</w:t>
      </w:r>
    </w:p>
    <w:p w14:paraId="6C3965EB" w14:textId="791FC24B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4312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columns_to_drop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>, axis=1)</w:t>
      </w:r>
    </w:p>
    <w:p w14:paraId="57B15E4E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# Print the updated dataset</w:t>
      </w:r>
    </w:p>
    <w:p w14:paraId="1890EB57" w14:textId="544BEE9D" w:rsidR="00627BA6" w:rsidRDefault="00DB0380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4312F5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4312F5">
        <w:rPr>
          <w:rFonts w:ascii="Times New Roman" w:hAnsi="Times New Roman" w:cs="Times New Roman"/>
          <w:sz w:val="28"/>
          <w:szCs w:val="28"/>
        </w:rPr>
        <w:t>())</w:t>
      </w:r>
    </w:p>
    <w:p w14:paraId="30718499" w14:textId="77777777" w:rsidR="00DF12F6" w:rsidRPr="004312F5" w:rsidRDefault="00DF12F6" w:rsidP="00DB0380">
      <w:pPr>
        <w:rPr>
          <w:rFonts w:ascii="Times New Roman" w:hAnsi="Times New Roman" w:cs="Times New Roman"/>
          <w:sz w:val="28"/>
          <w:szCs w:val="28"/>
        </w:rPr>
      </w:pPr>
    </w:p>
    <w:p w14:paraId="5C40270B" w14:textId="0C29FE4B" w:rsidR="00627BA6" w:rsidRDefault="00627BA6" w:rsidP="00DB03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12F6">
        <w:rPr>
          <w:rFonts w:ascii="Times New Roman" w:hAnsi="Times New Roman" w:cs="Times New Roman"/>
          <w:b/>
          <w:bCs/>
          <w:sz w:val="36"/>
          <w:szCs w:val="36"/>
        </w:rPr>
        <w:t>5.D</w:t>
      </w:r>
      <w:r w:rsidRPr="00DF12F6">
        <w:rPr>
          <w:rFonts w:ascii="Times New Roman" w:hAnsi="Times New Roman" w:cs="Times New Roman"/>
          <w:b/>
          <w:bCs/>
          <w:sz w:val="36"/>
          <w:szCs w:val="36"/>
        </w:rPr>
        <w:t>ata visualization using IBM Cognos</w:t>
      </w:r>
      <w:r w:rsidRPr="00DF12F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053B0F8" w14:textId="7BBB4209" w:rsidR="00627BA6" w:rsidRPr="004312F5" w:rsidRDefault="00627BA6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The below visualization shows the age by timestamp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by </w:t>
      </w:r>
      <w:r w:rsidR="00817321">
        <w:rPr>
          <w:rFonts w:ascii="Times New Roman" w:hAnsi="Times New Roman" w:cs="Times New Roman"/>
          <w:sz w:val="28"/>
          <w:szCs w:val="28"/>
        </w:rPr>
        <w:t>tech company</w:t>
      </w:r>
    </w:p>
    <w:p w14:paraId="0F0A939E" w14:textId="77777777" w:rsidR="00627BA6" w:rsidRPr="004312F5" w:rsidRDefault="00627BA6" w:rsidP="00DB0380">
      <w:pPr>
        <w:rPr>
          <w:rFonts w:ascii="Times New Roman" w:hAnsi="Times New Roman" w:cs="Times New Roman"/>
          <w:sz w:val="28"/>
          <w:szCs w:val="28"/>
        </w:rPr>
      </w:pPr>
    </w:p>
    <w:p w14:paraId="53C14C61" w14:textId="373CAB4D" w:rsidR="00627BA6" w:rsidRPr="004312F5" w:rsidRDefault="00817321" w:rsidP="00DB03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7011C" wp14:editId="36B7911C">
            <wp:extent cx="5731510" cy="2671445"/>
            <wp:effectExtent l="0" t="0" r="2540" b="0"/>
            <wp:docPr id="1569344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2105" w14:textId="648EB491" w:rsidR="00627BA6" w:rsidRPr="004312F5" w:rsidRDefault="00627BA6" w:rsidP="00DB0380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Age by Timestamp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remote_work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8CCB3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</w:p>
    <w:p w14:paraId="27ECD463" w14:textId="58BA26EA" w:rsidR="00627BA6" w:rsidRPr="004312F5" w:rsidRDefault="00817321" w:rsidP="00DB03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997C7" wp14:editId="7E55359C">
            <wp:extent cx="5731510" cy="2644140"/>
            <wp:effectExtent l="0" t="0" r="2540" b="3810"/>
            <wp:docPr id="3087859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C90A" w14:textId="77777777" w:rsidR="00627BA6" w:rsidRPr="004312F5" w:rsidRDefault="00627BA6" w:rsidP="00DB0380">
      <w:pPr>
        <w:rPr>
          <w:rFonts w:ascii="Times New Roman" w:hAnsi="Times New Roman" w:cs="Times New Roman"/>
          <w:sz w:val="28"/>
          <w:szCs w:val="28"/>
        </w:rPr>
      </w:pPr>
    </w:p>
    <w:p w14:paraId="6A6FBAAB" w14:textId="4A65C3F6" w:rsidR="00627BA6" w:rsidRPr="00DF12F6" w:rsidRDefault="00627BA6" w:rsidP="00627B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12F6">
        <w:rPr>
          <w:rFonts w:ascii="Times New Roman" w:hAnsi="Times New Roman" w:cs="Times New Roman"/>
          <w:b/>
          <w:bCs/>
          <w:sz w:val="36"/>
          <w:szCs w:val="36"/>
        </w:rPr>
        <w:t>campaign effectiveness</w:t>
      </w:r>
      <w:r w:rsidRPr="00DF12F6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Pr="00DF12F6">
        <w:rPr>
          <w:rFonts w:ascii="Times New Roman" w:hAnsi="Times New Roman" w:cs="Times New Roman"/>
          <w:b/>
          <w:bCs/>
          <w:sz w:val="36"/>
          <w:szCs w:val="36"/>
        </w:rPr>
        <w:t>guide future strategies</w:t>
      </w:r>
      <w:r w:rsidR="004312F5" w:rsidRPr="00DF12F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4A9FEBE" w14:textId="77777777" w:rsidR="004312F5" w:rsidRPr="004312F5" w:rsidRDefault="004312F5" w:rsidP="00627BA6">
      <w:pPr>
        <w:rPr>
          <w:rFonts w:ascii="Times New Roman" w:hAnsi="Times New Roman" w:cs="Times New Roman"/>
          <w:sz w:val="28"/>
          <w:szCs w:val="28"/>
        </w:rPr>
      </w:pPr>
    </w:p>
    <w:p w14:paraId="3D3277E7" w14:textId="77777777" w:rsidR="00627BA6" w:rsidRPr="00DF12F6" w:rsidRDefault="00627BA6" w:rsidP="0062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AC97EA1" w14:textId="40E57125" w:rsidR="00627BA6" w:rsidRPr="004312F5" w:rsidRDefault="00627BA6" w:rsidP="004312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Overview of the mental health awareness campaign.</w:t>
      </w:r>
    </w:p>
    <w:p w14:paraId="72861941" w14:textId="77777777" w:rsidR="00DF12F6" w:rsidRDefault="00627BA6" w:rsidP="00627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Brief background about the significance of mental health in the IT sector.</w:t>
      </w:r>
    </w:p>
    <w:p w14:paraId="3CFC8B81" w14:textId="02480818" w:rsidR="00627BA6" w:rsidRDefault="00627BA6" w:rsidP="00627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2F6">
        <w:rPr>
          <w:rFonts w:ascii="Times New Roman" w:hAnsi="Times New Roman" w:cs="Times New Roman"/>
          <w:sz w:val="28"/>
          <w:szCs w:val="28"/>
        </w:rPr>
        <w:t>Objectives and goals of the campaign.</w:t>
      </w:r>
    </w:p>
    <w:p w14:paraId="2F2D3B21" w14:textId="77777777" w:rsidR="00DF12F6" w:rsidRPr="00DF12F6" w:rsidRDefault="00DF12F6" w:rsidP="00DF12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63F1C5" w14:textId="206B41E9" w:rsidR="00627BA6" w:rsidRPr="00DF12F6" w:rsidRDefault="00627BA6" w:rsidP="0062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 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Campaign Strategies:</w:t>
      </w:r>
    </w:p>
    <w:p w14:paraId="263EFACB" w14:textId="77777777" w:rsidR="00627BA6" w:rsidRPr="004312F5" w:rsidRDefault="00627BA6" w:rsidP="00627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Details of the strategies used to raise awareness about mental health issues.</w:t>
      </w:r>
    </w:p>
    <w:p w14:paraId="6ACD5A20" w14:textId="77777777" w:rsidR="004312F5" w:rsidRPr="004312F5" w:rsidRDefault="00627BA6" w:rsidP="00627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Description of various mediums and channels used (social media, webinars, workshops, etc.).</w:t>
      </w:r>
    </w:p>
    <w:p w14:paraId="702C5D89" w14:textId="004B7B7F" w:rsidR="00627BA6" w:rsidRPr="004312F5" w:rsidRDefault="00627BA6" w:rsidP="00627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Explanation of any partnerships or collaborations with mental health professionals or organizations.</w:t>
      </w:r>
    </w:p>
    <w:p w14:paraId="710D408F" w14:textId="77777777" w:rsidR="00627BA6" w:rsidRPr="004312F5" w:rsidRDefault="00627BA6" w:rsidP="00627BA6">
      <w:pPr>
        <w:rPr>
          <w:rFonts w:ascii="Times New Roman" w:hAnsi="Times New Roman" w:cs="Times New Roman"/>
          <w:sz w:val="28"/>
          <w:szCs w:val="28"/>
        </w:rPr>
      </w:pPr>
    </w:p>
    <w:p w14:paraId="2472AE74" w14:textId="246E1A34" w:rsidR="00627BA6" w:rsidRPr="00DF12F6" w:rsidRDefault="00627BA6" w:rsidP="0062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 </w:t>
      </w:r>
      <w:r w:rsidRPr="00DF12F6">
        <w:rPr>
          <w:rFonts w:ascii="Times New Roman" w:hAnsi="Times New Roman" w:cs="Times New Roman"/>
          <w:b/>
          <w:bCs/>
          <w:sz w:val="28"/>
          <w:szCs w:val="28"/>
        </w:rPr>
        <w:t>Implementation and Execution:</w:t>
      </w:r>
    </w:p>
    <w:p w14:paraId="09A79BEF" w14:textId="7B6BDB1F" w:rsidR="00627BA6" w:rsidRPr="004312F5" w:rsidRDefault="00627BA6" w:rsidP="00431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Detailed breakdown of the execution phase, including timelines, schedules, and resources used.</w:t>
      </w:r>
    </w:p>
    <w:p w14:paraId="7E15C50F" w14:textId="77777777" w:rsidR="00627BA6" w:rsidRPr="004312F5" w:rsidRDefault="00627BA6" w:rsidP="00627BA6">
      <w:pPr>
        <w:rPr>
          <w:rFonts w:ascii="Times New Roman" w:hAnsi="Times New Roman" w:cs="Times New Roman"/>
          <w:sz w:val="28"/>
          <w:szCs w:val="28"/>
        </w:rPr>
      </w:pPr>
    </w:p>
    <w:p w14:paraId="2435DB38" w14:textId="2EF00E6A" w:rsidR="00627BA6" w:rsidRPr="00DF12F6" w:rsidRDefault="00627BA6" w:rsidP="0062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 xml:space="preserve"> Feedback and Testimonials:</w:t>
      </w:r>
    </w:p>
    <w:p w14:paraId="4127B61B" w14:textId="77777777" w:rsidR="00627BA6" w:rsidRPr="004312F5" w:rsidRDefault="00627BA6" w:rsidP="00627BA6">
      <w:pPr>
        <w:rPr>
          <w:rFonts w:ascii="Times New Roman" w:hAnsi="Times New Roman" w:cs="Times New Roman"/>
          <w:sz w:val="28"/>
          <w:szCs w:val="28"/>
        </w:rPr>
      </w:pPr>
    </w:p>
    <w:p w14:paraId="2B81FD94" w14:textId="77777777" w:rsidR="00627BA6" w:rsidRPr="004312F5" w:rsidRDefault="00627BA6" w:rsidP="00431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Collation of feedback from participants, attendees, and any other stakeholders.</w:t>
      </w:r>
    </w:p>
    <w:p w14:paraId="3DA18FEC" w14:textId="34E9F374" w:rsidR="00DB0380" w:rsidRPr="004312F5" w:rsidRDefault="00627BA6" w:rsidP="00431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Testimonials or qualitative data demonstrating the impact of the campaign.</w:t>
      </w:r>
    </w:p>
    <w:p w14:paraId="7A1B209B" w14:textId="77777777" w:rsidR="00DB0380" w:rsidRPr="004312F5" w:rsidRDefault="00DB0380" w:rsidP="00DB0380">
      <w:pPr>
        <w:rPr>
          <w:rFonts w:ascii="Times New Roman" w:hAnsi="Times New Roman" w:cs="Times New Roman"/>
          <w:sz w:val="28"/>
          <w:szCs w:val="28"/>
        </w:rPr>
      </w:pPr>
    </w:p>
    <w:p w14:paraId="199CC7B4" w14:textId="47A8E630" w:rsidR="004312F5" w:rsidRPr="00DF12F6" w:rsidRDefault="00DF12F6" w:rsidP="004312F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4312F5" w:rsidRPr="00DF12F6">
        <w:rPr>
          <w:rFonts w:ascii="Times New Roman" w:hAnsi="Times New Roman" w:cs="Times New Roman"/>
          <w:b/>
          <w:bCs/>
          <w:sz w:val="40"/>
          <w:szCs w:val="40"/>
        </w:rPr>
        <w:t>ubmission part:</w:t>
      </w:r>
    </w:p>
    <w:p w14:paraId="48939BDA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2EA607E7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IBM Cognos provides a user-friendly interface for data analysis, reporting, and creating visualizations without direct code writing. However, here are the </w:t>
      </w:r>
      <w:r w:rsidRPr="004312F5">
        <w:rPr>
          <w:rFonts w:ascii="Times New Roman" w:hAnsi="Times New Roman" w:cs="Times New Roman"/>
          <w:sz w:val="28"/>
          <w:szCs w:val="28"/>
        </w:rPr>
        <w:lastRenderedPageBreak/>
        <w:t xml:space="preserve">general steps you might follow within the IBM Cognos environment for </w:t>
      </w:r>
      <w:proofErr w:type="spellStart"/>
      <w:r w:rsidRPr="004312F5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data and generating visualizations, as well as an example of how you might use Python to complement this process for documentation purposes.</w:t>
      </w:r>
    </w:p>
    <w:p w14:paraId="3289F5A5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71A194C7" w14:textId="34567257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Using IBM Cognos for Data Analysis and Visualization:</w:t>
      </w:r>
    </w:p>
    <w:p w14:paraId="5ED58E54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41C2060E" w14:textId="6A0AAFF2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1. Data Connection and Preparation:</w:t>
      </w:r>
    </w:p>
    <w:p w14:paraId="4B6F233F" w14:textId="4257140D" w:rsidR="004312F5" w:rsidRPr="004312F5" w:rsidRDefault="004312F5" w:rsidP="004312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Connect to your data source within IBM Cognos, whether it's a database, CSV file, or other data repositories.</w:t>
      </w:r>
    </w:p>
    <w:p w14:paraId="01A811C4" w14:textId="1E477B82" w:rsidR="004312F5" w:rsidRPr="004312F5" w:rsidRDefault="004312F5" w:rsidP="004312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Prepare your data, perform data cleansing, and transformations as required within Cognos.</w:t>
      </w:r>
    </w:p>
    <w:p w14:paraId="27BE3291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46A6BE84" w14:textId="3054E32F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2. Create Reports and Dashboards:</w:t>
      </w:r>
    </w:p>
    <w:p w14:paraId="05E7AB21" w14:textId="54DC9A61" w:rsidR="004312F5" w:rsidRPr="004312F5" w:rsidRDefault="004312F5" w:rsidP="004312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Build reports and dashboards using the drag-and-drop interface provided by IBM Cognos.</w:t>
      </w:r>
    </w:p>
    <w:p w14:paraId="239CD2A1" w14:textId="45B3630F" w:rsidR="004312F5" w:rsidRPr="004312F5" w:rsidRDefault="004312F5" w:rsidP="004312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Select the appropriate visualization types (bar charts, line graphs, pie charts, etc.) to represent your data.</w:t>
      </w:r>
    </w:p>
    <w:p w14:paraId="52492275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5ABBD6A4" w14:textId="2512D654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3. Apply Filters and Calculations:</w:t>
      </w:r>
    </w:p>
    <w:p w14:paraId="7326403F" w14:textId="3BB9BDB5" w:rsidR="004312F5" w:rsidRPr="004312F5" w:rsidRDefault="004312F5" w:rsidP="004312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Use Cognos features to apply filters and calculations to your data for deeper analysis.</w:t>
      </w:r>
    </w:p>
    <w:p w14:paraId="1D7B9598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2926A07E" w14:textId="0D245395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4. Generate Insights:</w:t>
      </w:r>
    </w:p>
    <w:p w14:paraId="49E7C50F" w14:textId="56F76661" w:rsidR="004312F5" w:rsidRPr="004312F5" w:rsidRDefault="004312F5" w:rsidP="004312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12F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312F5">
        <w:rPr>
          <w:rFonts w:ascii="Times New Roman" w:hAnsi="Times New Roman" w:cs="Times New Roman"/>
          <w:sz w:val="28"/>
          <w:szCs w:val="28"/>
        </w:rPr>
        <w:t xml:space="preserve"> the visualizations and reports to derive insights into your data. Identify trends, anomalies, or patterns.</w:t>
      </w:r>
    </w:p>
    <w:p w14:paraId="5B7FAEA2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4C5B630E" w14:textId="0878D1BF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5. Export or Share Results:</w:t>
      </w:r>
    </w:p>
    <w:p w14:paraId="68F3E0A2" w14:textId="3926D09B" w:rsidR="004312F5" w:rsidRPr="004312F5" w:rsidRDefault="004312F5" w:rsidP="004312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Export the visualizations or reports in various formats (PDF, Excel, etc.) or share them within the Cognos platform.</w:t>
      </w:r>
    </w:p>
    <w:p w14:paraId="6EFD8ACE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0FC2E684" w14:textId="359397EE" w:rsidR="004312F5" w:rsidRPr="00DF12F6" w:rsidRDefault="004312F5" w:rsidP="00431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12F6">
        <w:rPr>
          <w:rFonts w:ascii="Times New Roman" w:hAnsi="Times New Roman" w:cs="Times New Roman"/>
          <w:b/>
          <w:bCs/>
          <w:sz w:val="28"/>
          <w:szCs w:val="28"/>
        </w:rPr>
        <w:t>Supplementing Cognos Analysis with Python:</w:t>
      </w:r>
    </w:p>
    <w:p w14:paraId="43121C29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28CF324E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>While IBM Cognos primarily operates without direct code writing, you can use Python to perform additional analyses and create visualizations that can complement your IBM Cognos analysis for documentation purposes.</w:t>
      </w:r>
    </w:p>
    <w:p w14:paraId="2FC992E8" w14:textId="77777777" w:rsidR="004312F5" w:rsidRPr="004312F5" w:rsidRDefault="004312F5" w:rsidP="004312F5">
      <w:pPr>
        <w:rPr>
          <w:rFonts w:ascii="Times New Roman" w:hAnsi="Times New Roman" w:cs="Times New Roman"/>
          <w:sz w:val="28"/>
          <w:szCs w:val="28"/>
        </w:rPr>
      </w:pPr>
    </w:p>
    <w:p w14:paraId="4A9E0F65" w14:textId="4B6236C0" w:rsidR="00F05CD8" w:rsidRPr="00F05CD8" w:rsidRDefault="004312F5" w:rsidP="00F05CD8">
      <w:pPr>
        <w:rPr>
          <w:rFonts w:ascii="Times New Roman" w:hAnsi="Times New Roman" w:cs="Times New Roman"/>
          <w:sz w:val="28"/>
          <w:szCs w:val="28"/>
        </w:rPr>
      </w:pPr>
      <w:r w:rsidRPr="004312F5">
        <w:rPr>
          <w:rFonts w:ascii="Times New Roman" w:hAnsi="Times New Roman" w:cs="Times New Roman"/>
          <w:sz w:val="28"/>
          <w:szCs w:val="28"/>
        </w:rPr>
        <w:t xml:space="preserve">Here is an example using Python to generate a simple visualization from </w:t>
      </w:r>
      <w:r w:rsidRPr="004312F5">
        <w:rPr>
          <w:rFonts w:ascii="Times New Roman" w:hAnsi="Times New Roman" w:cs="Times New Roman"/>
          <w:sz w:val="28"/>
          <w:szCs w:val="28"/>
        </w:rPr>
        <w:t>our</w:t>
      </w:r>
      <w:r w:rsidRPr="004312F5">
        <w:rPr>
          <w:rFonts w:ascii="Times New Roman" w:hAnsi="Times New Roman" w:cs="Times New Roman"/>
          <w:sz w:val="28"/>
          <w:szCs w:val="28"/>
        </w:rPr>
        <w:t xml:space="preserve"> data</w:t>
      </w:r>
      <w:r w:rsidR="00F05CD8">
        <w:rPr>
          <w:rFonts w:ascii="Times New Roman" w:hAnsi="Times New Roman" w:cs="Times New Roman"/>
          <w:sz w:val="28"/>
          <w:szCs w:val="28"/>
        </w:rPr>
        <w:t>:</w:t>
      </w:r>
    </w:p>
    <w:p w14:paraId="12091B4A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</w:p>
    <w:p w14:paraId="0268B097" w14:textId="474FD345" w:rsidR="00F05CD8" w:rsidRPr="00F05CD8" w:rsidRDefault="00817321" w:rsidP="00F05C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Pr="00817321">
        <w:rPr>
          <w:rFonts w:ascii="Times New Roman" w:hAnsi="Times New Roman" w:cs="Times New Roman"/>
          <w:b/>
          <w:bCs/>
          <w:sz w:val="32"/>
          <w:szCs w:val="32"/>
        </w:rPr>
        <w:t>demographic analysis</w:t>
      </w:r>
    </w:p>
    <w:p w14:paraId="054B4802" w14:textId="79EDB894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># Create a bar plot for employment status distribution</w:t>
      </w:r>
    </w:p>
    <w:p w14:paraId="34161C38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>import pandas as pd</w:t>
      </w:r>
    </w:p>
    <w:p w14:paraId="31246F85" w14:textId="4229AC16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DD70F64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># Load the dataset</w:t>
      </w:r>
    </w:p>
    <w:p w14:paraId="3C6E7672" w14:textId="527A8ABF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05CD8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("survey1.csv")</w:t>
      </w:r>
    </w:p>
    <w:p w14:paraId="74C2D38B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># Calculate the distribution of respondents by country</w:t>
      </w:r>
    </w:p>
    <w:p w14:paraId="6BEA70DF" w14:textId="5252EDD3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5CD8">
        <w:rPr>
          <w:rFonts w:ascii="Times New Roman" w:hAnsi="Times New Roman" w:cs="Times New Roman"/>
          <w:sz w:val="28"/>
          <w:szCs w:val="28"/>
        </w:rPr>
        <w:t>country_distribution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 xml:space="preserve"> = data['Country'].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F05CD8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5CD8">
        <w:rPr>
          <w:rFonts w:ascii="Times New Roman" w:hAnsi="Times New Roman" w:cs="Times New Roman"/>
          <w:sz w:val="28"/>
          <w:szCs w:val="28"/>
        </w:rPr>
        <w:t>)</w:t>
      </w:r>
    </w:p>
    <w:p w14:paraId="1BF916B9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sz w:val="28"/>
          <w:szCs w:val="28"/>
        </w:rPr>
        <w:t># Create a bar plot for country distribution</w:t>
      </w:r>
    </w:p>
    <w:p w14:paraId="3DE9667D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=(10, 6))</w:t>
      </w:r>
    </w:p>
    <w:p w14:paraId="3E0D947D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5CD8">
        <w:rPr>
          <w:rFonts w:ascii="Times New Roman" w:hAnsi="Times New Roman" w:cs="Times New Roman"/>
          <w:sz w:val="28"/>
          <w:szCs w:val="28"/>
        </w:rPr>
        <w:t>country_distribution.index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country_distribution.values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05CD8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F05CD8">
        <w:rPr>
          <w:rFonts w:ascii="Times New Roman" w:hAnsi="Times New Roman" w:cs="Times New Roman"/>
          <w:sz w:val="28"/>
          <w:szCs w:val="28"/>
        </w:rPr>
        <w:t>')</w:t>
      </w:r>
    </w:p>
    <w:p w14:paraId="2A065967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('Country')</w:t>
      </w:r>
    </w:p>
    <w:p w14:paraId="50A07DAA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('Count')</w:t>
      </w:r>
    </w:p>
    <w:p w14:paraId="3801B3E8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('Country Distribution')</w:t>
      </w:r>
    </w:p>
    <w:p w14:paraId="345F9A42" w14:textId="77777777" w:rsidR="00F05CD8" w:rsidRPr="00F05CD8" w:rsidRDefault="00F05CD8" w:rsidP="00F05C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(rotation=90)  # Rotate x-axis labels for better readability</w:t>
      </w:r>
    </w:p>
    <w:p w14:paraId="51AB95C0" w14:textId="63A088A2" w:rsidR="004312F5" w:rsidRDefault="00F05CD8" w:rsidP="004312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5CD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05CD8">
        <w:rPr>
          <w:rFonts w:ascii="Times New Roman" w:hAnsi="Times New Roman" w:cs="Times New Roman"/>
          <w:sz w:val="28"/>
          <w:szCs w:val="28"/>
        </w:rPr>
        <w:t>()</w:t>
      </w:r>
    </w:p>
    <w:p w14:paraId="3C74D95C" w14:textId="77777777" w:rsidR="00817321" w:rsidRDefault="00817321" w:rsidP="00431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BE55F5" w14:textId="77777777" w:rsidR="00817321" w:rsidRDefault="00817321" w:rsidP="00431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B339DE" w14:textId="77777777" w:rsidR="00817321" w:rsidRDefault="00817321" w:rsidP="004312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5EDC48" w14:textId="42F43C1F" w:rsidR="00DF12F6" w:rsidRDefault="00F05CD8" w:rsidP="004312F5">
      <w:pPr>
        <w:rPr>
          <w:rFonts w:ascii="Times New Roman" w:hAnsi="Times New Roman" w:cs="Times New Roman"/>
          <w:sz w:val="28"/>
          <w:szCs w:val="28"/>
        </w:rPr>
      </w:pPr>
      <w:r w:rsidRPr="00F05CD8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D39026" w14:textId="4843DE9B" w:rsidR="00F05CD8" w:rsidRDefault="00257C6B" w:rsidP="004312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40A03" wp14:editId="54F5AF60">
            <wp:extent cx="5737860" cy="2851785"/>
            <wp:effectExtent l="0" t="0" r="0" b="5715"/>
            <wp:docPr id="755774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84" cy="285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AE5D" w14:textId="1F6EEDC6" w:rsidR="00DF12F6" w:rsidRPr="00257C6B" w:rsidRDefault="00DF12F6" w:rsidP="00DF12F6">
      <w:pPr>
        <w:rPr>
          <w:rFonts w:ascii="Times New Roman" w:hAnsi="Times New Roman" w:cs="Times New Roman"/>
          <w:sz w:val="32"/>
          <w:szCs w:val="32"/>
        </w:rPr>
      </w:pPr>
      <w:r w:rsidRPr="00DF12F6">
        <w:rPr>
          <w:rFonts w:ascii="Times New Roman" w:hAnsi="Times New Roman" w:cs="Times New Roman"/>
          <w:b/>
          <w:bCs/>
          <w:sz w:val="40"/>
          <w:szCs w:val="40"/>
        </w:rPr>
        <w:t xml:space="preserve">example outputs of visualization and code-generated </w:t>
      </w:r>
      <w:r w:rsidRPr="00936350">
        <w:rPr>
          <w:rFonts w:ascii="Times New Roman" w:hAnsi="Times New Roman" w:cs="Times New Roman"/>
          <w:b/>
          <w:bCs/>
          <w:sz w:val="40"/>
          <w:szCs w:val="40"/>
        </w:rPr>
        <w:t>insights</w:t>
      </w:r>
      <w:r w:rsidRPr="00936350">
        <w:rPr>
          <w:rFonts w:ascii="Times New Roman" w:hAnsi="Times New Roman" w:cs="Times New Roman"/>
          <w:sz w:val="32"/>
          <w:szCs w:val="32"/>
        </w:rPr>
        <w:t>:</w:t>
      </w:r>
    </w:p>
    <w:p w14:paraId="3A4387A1" w14:textId="4B6326FF" w:rsidR="00DF12F6" w:rsidRDefault="00DF12F6" w:rsidP="00DF12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some visualizations, dashboards and reports are </w:t>
      </w:r>
      <w:r w:rsidR="00936350">
        <w:rPr>
          <w:rFonts w:ascii="Times New Roman" w:hAnsi="Times New Roman" w:cs="Times New Roman"/>
          <w:sz w:val="32"/>
          <w:szCs w:val="32"/>
        </w:rPr>
        <w:t xml:space="preserve">created to increase </w:t>
      </w:r>
      <w:proofErr w:type="gramStart"/>
      <w:r w:rsidR="00936350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36350" w:rsidRPr="00936350">
        <w:rPr>
          <w:rFonts w:ascii="Times New Roman" w:hAnsi="Times New Roman" w:cs="Times New Roman"/>
          <w:sz w:val="32"/>
          <w:szCs w:val="32"/>
        </w:rPr>
        <w:t>campaign</w:t>
      </w:r>
      <w:proofErr w:type="gramEnd"/>
      <w:r w:rsidR="00936350" w:rsidRPr="00936350">
        <w:rPr>
          <w:rFonts w:ascii="Times New Roman" w:hAnsi="Times New Roman" w:cs="Times New Roman"/>
          <w:sz w:val="32"/>
          <w:szCs w:val="32"/>
        </w:rPr>
        <w:t xml:space="preserve"> effectiveness and guide future strategies</w:t>
      </w:r>
    </w:p>
    <w:p w14:paraId="12B18BEB" w14:textId="0D2E68D4" w:rsid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936350" w:rsidRPr="00257C6B">
        <w:rPr>
          <w:rFonts w:ascii="Times New Roman" w:hAnsi="Times New Roman" w:cs="Times New Roman"/>
          <w:b/>
          <w:bCs/>
          <w:sz w:val="32"/>
          <w:szCs w:val="32"/>
        </w:rPr>
        <w:t>ashboard:</w:t>
      </w:r>
    </w:p>
    <w:p w14:paraId="54EF8B79" w14:textId="1BCF638A" w:rsidR="00F05CD8" w:rsidRP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ashboard 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>ab 1:</w:t>
      </w:r>
    </w:p>
    <w:p w14:paraId="6CCD225E" w14:textId="77777777" w:rsidR="001A2B0B" w:rsidRDefault="00F05CD8" w:rsidP="00F05C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843893" wp14:editId="6572041B">
            <wp:extent cx="5731510" cy="2623820"/>
            <wp:effectExtent l="0" t="0" r="2540" b="5080"/>
            <wp:docPr id="1085302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0273" w14:textId="77777777" w:rsidR="001A2B0B" w:rsidRDefault="001A2B0B" w:rsidP="00F05C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454CA" w14:textId="77777777" w:rsidR="001A2B0B" w:rsidRDefault="001A2B0B" w:rsidP="00F05C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B48B6" w14:textId="4693CE0B" w:rsidR="00F05CD8" w:rsidRDefault="00257C6B" w:rsidP="00F05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ashboard 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ab 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2DA117" w14:textId="78F1A020" w:rsidR="00F05CD8" w:rsidRDefault="00F05CD8" w:rsidP="00DF12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12AECC" wp14:editId="71A3AD95">
            <wp:extent cx="5731510" cy="2615565"/>
            <wp:effectExtent l="0" t="0" r="2540" b="0"/>
            <wp:docPr id="1740260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2207" w14:textId="77777777" w:rsidR="00F05CD8" w:rsidRDefault="00F05CD8" w:rsidP="00DF12F6">
      <w:pPr>
        <w:rPr>
          <w:rFonts w:ascii="Times New Roman" w:hAnsi="Times New Roman" w:cs="Times New Roman"/>
          <w:sz w:val="32"/>
          <w:szCs w:val="32"/>
        </w:rPr>
      </w:pPr>
    </w:p>
    <w:p w14:paraId="00FE361D" w14:textId="77777777" w:rsidR="00257C6B" w:rsidRDefault="00257C6B" w:rsidP="00DF12F6">
      <w:pPr>
        <w:rPr>
          <w:rFonts w:ascii="Times New Roman" w:hAnsi="Times New Roman" w:cs="Times New Roman"/>
          <w:sz w:val="32"/>
          <w:szCs w:val="32"/>
        </w:rPr>
      </w:pPr>
    </w:p>
    <w:p w14:paraId="37466939" w14:textId="77777777" w:rsidR="00257C6B" w:rsidRDefault="00257C6B" w:rsidP="00DF12F6">
      <w:pPr>
        <w:rPr>
          <w:rFonts w:ascii="Times New Roman" w:hAnsi="Times New Roman" w:cs="Times New Roman"/>
          <w:sz w:val="32"/>
          <w:szCs w:val="32"/>
        </w:rPr>
      </w:pPr>
    </w:p>
    <w:p w14:paraId="66FA99E1" w14:textId="53B12DEB" w:rsidR="00936350" w:rsidRP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7C6B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936350" w:rsidRPr="00257C6B">
        <w:rPr>
          <w:rFonts w:ascii="Times New Roman" w:hAnsi="Times New Roman" w:cs="Times New Roman"/>
          <w:b/>
          <w:bCs/>
          <w:sz w:val="32"/>
          <w:szCs w:val="32"/>
        </w:rPr>
        <w:t>eport:</w:t>
      </w:r>
    </w:p>
    <w:p w14:paraId="5B4B21CA" w14:textId="10B68A2B" w:rsidR="00F05CD8" w:rsidRDefault="00F05CD8" w:rsidP="00DF12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09AD2E4" wp14:editId="42EC2010">
            <wp:extent cx="5731510" cy="2670810"/>
            <wp:effectExtent l="0" t="0" r="2540" b="0"/>
            <wp:docPr id="494612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256D" w14:textId="77777777" w:rsidR="001A2B0B" w:rsidRDefault="001A2B0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ABB565" w14:textId="77777777" w:rsidR="001A2B0B" w:rsidRDefault="001A2B0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59BC4" w14:textId="77777777" w:rsidR="001A2B0B" w:rsidRDefault="001A2B0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146D94" w14:textId="77777777" w:rsidR="001A2B0B" w:rsidRDefault="001A2B0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3D5A2" w14:textId="5F156D71" w:rsidR="00936350" w:rsidRDefault="00936350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7C6B">
        <w:rPr>
          <w:rFonts w:ascii="Times New Roman" w:hAnsi="Times New Roman" w:cs="Times New Roman"/>
          <w:b/>
          <w:bCs/>
          <w:sz w:val="32"/>
          <w:szCs w:val="32"/>
        </w:rPr>
        <w:lastRenderedPageBreak/>
        <w:t>some visualization</w:t>
      </w:r>
      <w:r w:rsidR="00F05CD8"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 of python</w:t>
      </w:r>
      <w:r w:rsidR="00257C6B"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 code</w:t>
      </w:r>
      <w:r w:rsidRPr="00257C6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74F7403" w14:textId="0DEF9F71" w:rsidR="00257C6B" w:rsidRP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257C6B">
        <w:rPr>
          <w:rFonts w:ascii="Times New Roman" w:hAnsi="Times New Roman" w:cs="Times New Roman"/>
          <w:b/>
          <w:bCs/>
          <w:sz w:val="32"/>
          <w:szCs w:val="32"/>
        </w:rPr>
        <w:t>nagagement</w:t>
      </w:r>
      <w:proofErr w:type="spellEnd"/>
      <w:r w:rsidRPr="00257C6B">
        <w:rPr>
          <w:rFonts w:ascii="Times New Roman" w:hAnsi="Times New Roman" w:cs="Times New Roman"/>
          <w:b/>
          <w:bCs/>
          <w:sz w:val="32"/>
          <w:szCs w:val="32"/>
        </w:rPr>
        <w:t xml:space="preserve"> rates</w:t>
      </w:r>
    </w:p>
    <w:p w14:paraId="343B78BD" w14:textId="6324F28A" w:rsidR="00257C6B" w:rsidRDefault="00257C6B" w:rsidP="00DF12F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4A330E" wp14:editId="40532A53">
            <wp:extent cx="5731510" cy="4215130"/>
            <wp:effectExtent l="0" t="0" r="2540" b="0"/>
            <wp:docPr id="583099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E992" w14:textId="38ACB65A" w:rsid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7C6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8D1390C" w14:textId="167CBC9D" w:rsid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299B83" wp14:editId="10003E13">
            <wp:extent cx="5633413" cy="2937164"/>
            <wp:effectExtent l="0" t="0" r="5715" b="0"/>
            <wp:docPr id="1829518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44" cy="295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1A70" w14:textId="77777777" w:rsid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176FE" w14:textId="21DB5426" w:rsidR="00257C6B" w:rsidRPr="00257C6B" w:rsidRDefault="00257C6B" w:rsidP="00DF12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5ABDAD" wp14:editId="55D6E36B">
            <wp:extent cx="4343400" cy="2954147"/>
            <wp:effectExtent l="0" t="0" r="0" b="0"/>
            <wp:docPr id="1093939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22" cy="2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E01C" w14:textId="77777777" w:rsidR="00257C6B" w:rsidRDefault="00257C6B" w:rsidP="00DB0380">
      <w:pPr>
        <w:rPr>
          <w:rFonts w:ascii="Times New Roman" w:hAnsi="Times New Roman" w:cs="Times New Roman"/>
          <w:sz w:val="28"/>
          <w:szCs w:val="28"/>
        </w:rPr>
      </w:pPr>
    </w:p>
    <w:p w14:paraId="53DE8002" w14:textId="77777777" w:rsidR="006A7128" w:rsidRDefault="006A7128" w:rsidP="00DB0380">
      <w:pPr>
        <w:rPr>
          <w:rFonts w:ascii="Times New Roman" w:hAnsi="Times New Roman" w:cs="Times New Roman"/>
          <w:sz w:val="28"/>
          <w:szCs w:val="28"/>
        </w:rPr>
      </w:pPr>
    </w:p>
    <w:p w14:paraId="4062BC8A" w14:textId="64633067" w:rsidR="006A7128" w:rsidRPr="006A7128" w:rsidRDefault="006A7128" w:rsidP="00DB0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8">
        <w:rPr>
          <w:rFonts w:ascii="Times New Roman" w:hAnsi="Times New Roman" w:cs="Times New Roman"/>
          <w:b/>
          <w:bCs/>
          <w:sz w:val="28"/>
          <w:szCs w:val="28"/>
        </w:rPr>
        <w:t>DEMOGRAPHIC ANALYSIS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20D9DB" w14:textId="0821A269" w:rsidR="00257C6B" w:rsidRDefault="006A7128" w:rsidP="00DB03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4B811" wp14:editId="271FD4EB">
            <wp:extent cx="3009915" cy="4682836"/>
            <wp:effectExtent l="0" t="0" r="0" b="3810"/>
            <wp:docPr id="634915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15" cy="468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E852" w14:textId="70DB9BEC" w:rsidR="00257C6B" w:rsidRDefault="006A7128" w:rsidP="00DB03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12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CFA9F03" w14:textId="7E890E28" w:rsidR="006A7128" w:rsidRPr="006A7128" w:rsidRDefault="006A7128" w:rsidP="00DB03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12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AF1175B" wp14:editId="1B74E2E6">
            <wp:extent cx="5791200" cy="2511425"/>
            <wp:effectExtent l="0" t="0" r="0" b="3175"/>
            <wp:docPr id="15427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2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128" w:rsidRPr="006A7128" w:rsidSect="002747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DBC"/>
    <w:multiLevelType w:val="hybridMultilevel"/>
    <w:tmpl w:val="AF641E02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2AE54080"/>
    <w:multiLevelType w:val="hybridMultilevel"/>
    <w:tmpl w:val="5850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3248"/>
    <w:multiLevelType w:val="hybridMultilevel"/>
    <w:tmpl w:val="ECECC80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3D3A0BC5"/>
    <w:multiLevelType w:val="hybridMultilevel"/>
    <w:tmpl w:val="D19CD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402AB"/>
    <w:multiLevelType w:val="hybridMultilevel"/>
    <w:tmpl w:val="15E07DA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4E317C0F"/>
    <w:multiLevelType w:val="hybridMultilevel"/>
    <w:tmpl w:val="B3DEC3E2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79214BF4"/>
    <w:multiLevelType w:val="hybridMultilevel"/>
    <w:tmpl w:val="FBEC50D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33628657">
    <w:abstractNumId w:val="6"/>
  </w:num>
  <w:num w:numId="2" w16cid:durableId="1415972191">
    <w:abstractNumId w:val="1"/>
  </w:num>
  <w:num w:numId="3" w16cid:durableId="486897899">
    <w:abstractNumId w:val="2"/>
  </w:num>
  <w:num w:numId="4" w16cid:durableId="322010441">
    <w:abstractNumId w:val="3"/>
  </w:num>
  <w:num w:numId="5" w16cid:durableId="1068922199">
    <w:abstractNumId w:val="5"/>
  </w:num>
  <w:num w:numId="6" w16cid:durableId="36972434">
    <w:abstractNumId w:val="4"/>
  </w:num>
  <w:num w:numId="7" w16cid:durableId="153230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2B"/>
    <w:rsid w:val="001A2B0B"/>
    <w:rsid w:val="00257C6B"/>
    <w:rsid w:val="0027472B"/>
    <w:rsid w:val="004312F5"/>
    <w:rsid w:val="00627BA6"/>
    <w:rsid w:val="006423B7"/>
    <w:rsid w:val="006A7128"/>
    <w:rsid w:val="00817321"/>
    <w:rsid w:val="00936350"/>
    <w:rsid w:val="00D1287E"/>
    <w:rsid w:val="00DB0380"/>
    <w:rsid w:val="00DB129F"/>
    <w:rsid w:val="00DF12F6"/>
    <w:rsid w:val="00F0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868B"/>
  <w15:chartTrackingRefBased/>
  <w15:docId w15:val="{D47FE0E6-10BE-45C4-83AC-E42E524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CD8"/>
  </w:style>
  <w:style w:type="paragraph" w:styleId="Heading1">
    <w:name w:val="heading 1"/>
    <w:basedOn w:val="Normal"/>
    <w:link w:val="Heading1Char"/>
    <w:uiPriority w:val="9"/>
    <w:qFormat/>
    <w:rsid w:val="00DF1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2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12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Clinton</dc:creator>
  <cp:keywords/>
  <dc:description/>
  <cp:lastModifiedBy>Selva Clinton</cp:lastModifiedBy>
  <cp:revision>1</cp:revision>
  <dcterms:created xsi:type="dcterms:W3CDTF">2023-10-31T12:19:00Z</dcterms:created>
  <dcterms:modified xsi:type="dcterms:W3CDTF">2023-10-31T14:24:00Z</dcterms:modified>
</cp:coreProperties>
</file>