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F7D50" w14:textId="75818B86" w:rsidR="002C6E7F" w:rsidRPr="00994151" w:rsidRDefault="002C6E7F" w:rsidP="002C6E7F">
      <w:pPr>
        <w:jc w:val="center"/>
        <w:rPr>
          <w:b/>
          <w:bCs/>
          <w:sz w:val="28"/>
          <w:szCs w:val="28"/>
        </w:rPr>
      </w:pPr>
      <w:r w:rsidRPr="00994151">
        <w:rPr>
          <w:b/>
          <w:bCs/>
          <w:sz w:val="28"/>
          <w:szCs w:val="28"/>
        </w:rPr>
        <w:t xml:space="preserve">Assignment </w:t>
      </w:r>
      <w:r>
        <w:rPr>
          <w:b/>
          <w:bCs/>
          <w:sz w:val="28"/>
          <w:szCs w:val="28"/>
        </w:rPr>
        <w:t>3</w:t>
      </w:r>
    </w:p>
    <w:p w14:paraId="043FA9F0" w14:textId="13180245" w:rsidR="00FF1CC2" w:rsidRDefault="00000000" w:rsidP="002C6E7F">
      <w:pPr>
        <w:spacing w:after="160" w:line="278" w:lineRule="auto"/>
        <w:jc w:val="center"/>
        <w:rPr>
          <w:rFonts w:eastAsiaTheme="minorHAnsi"/>
          <w:b/>
          <w:bCs/>
          <w:kern w:val="2"/>
          <w:sz w:val="28"/>
          <w:szCs w:val="28"/>
          <w:lang w:val="en-IN"/>
          <w14:ligatures w14:val="standardContextual"/>
        </w:rPr>
      </w:pPr>
      <w:r w:rsidRPr="002C6E7F">
        <w:rPr>
          <w:rFonts w:eastAsiaTheme="minorHAnsi"/>
          <w:b/>
          <w:bCs/>
          <w:kern w:val="2"/>
          <w:sz w:val="28"/>
          <w:szCs w:val="28"/>
          <w:lang w:val="en-IN"/>
          <w14:ligatures w14:val="standardContextual"/>
        </w:rPr>
        <w:t>useState Basics — React + Next.js + TypeScript</w:t>
      </w:r>
    </w:p>
    <w:sdt>
      <w:sdtPr>
        <w:id w:val="-181107678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14:paraId="539BA278" w14:textId="76937A72" w:rsidR="002C6E7F" w:rsidRDefault="002C6E7F">
          <w:pPr>
            <w:pStyle w:val="TOCHeading"/>
          </w:pPr>
          <w:r>
            <w:t>Contents</w:t>
          </w:r>
        </w:p>
        <w:p w14:paraId="02E3E021" w14:textId="7DFA95A2" w:rsidR="00E33CCC" w:rsidRDefault="002C6E7F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042530" w:history="1">
            <w:r w:rsidR="00E33CCC" w:rsidRPr="006715BF">
              <w:rPr>
                <w:rStyle w:val="Hyperlink"/>
                <w:noProof/>
              </w:rPr>
              <w:t>Overview</w:t>
            </w:r>
            <w:r w:rsidR="00E33CCC">
              <w:rPr>
                <w:noProof/>
                <w:webHidden/>
              </w:rPr>
              <w:tab/>
            </w:r>
            <w:r w:rsidR="00E33CCC">
              <w:rPr>
                <w:noProof/>
                <w:webHidden/>
              </w:rPr>
              <w:fldChar w:fldCharType="begin"/>
            </w:r>
            <w:r w:rsidR="00E33CCC">
              <w:rPr>
                <w:noProof/>
                <w:webHidden/>
              </w:rPr>
              <w:instrText xml:space="preserve"> PAGEREF _Toc209042530 \h </w:instrText>
            </w:r>
            <w:r w:rsidR="00E33CCC">
              <w:rPr>
                <w:noProof/>
                <w:webHidden/>
              </w:rPr>
            </w:r>
            <w:r w:rsidR="00E33CCC">
              <w:rPr>
                <w:noProof/>
                <w:webHidden/>
              </w:rPr>
              <w:fldChar w:fldCharType="separate"/>
            </w:r>
            <w:r w:rsidR="00E33CCC">
              <w:rPr>
                <w:noProof/>
                <w:webHidden/>
              </w:rPr>
              <w:t>2</w:t>
            </w:r>
            <w:r w:rsidR="00E33CCC">
              <w:rPr>
                <w:noProof/>
                <w:webHidden/>
              </w:rPr>
              <w:fldChar w:fldCharType="end"/>
            </w:r>
          </w:hyperlink>
        </w:p>
        <w:p w14:paraId="7B19FAE5" w14:textId="12A7AC7F" w:rsidR="00E33CCC" w:rsidRDefault="00E33CCC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9042531" w:history="1">
            <w:r w:rsidRPr="006715BF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B2A24" w14:textId="7128DB85" w:rsidR="00E33CCC" w:rsidRDefault="00E33CCC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9042532" w:history="1">
            <w:r w:rsidRPr="006715BF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C76BA" w14:textId="409B8F96" w:rsidR="00E33CCC" w:rsidRDefault="00E33CCC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9042533" w:history="1">
            <w:r w:rsidRPr="006715BF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39AA1" w14:textId="760C9CDB" w:rsidR="00E33CCC" w:rsidRDefault="00E33CCC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9042534" w:history="1">
            <w:r w:rsidRPr="006715BF">
              <w:rPr>
                <w:rStyle w:val="Hyperlink"/>
                <w:noProof/>
              </w:rPr>
              <w:t>1) Counter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00341" w14:textId="26F680E8" w:rsidR="00E33CCC" w:rsidRDefault="00E33CCC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9042535" w:history="1">
            <w:r w:rsidRPr="006715BF">
              <w:rPr>
                <w:rStyle w:val="Hyperlink"/>
                <w:noProof/>
              </w:rPr>
              <w:t>2) Text Mirror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9BC9C" w14:textId="1F19113D" w:rsidR="00E33CCC" w:rsidRDefault="00E33CCC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9042536" w:history="1">
            <w:r w:rsidRPr="006715BF">
              <w:rPr>
                <w:rStyle w:val="Hyperlink"/>
                <w:noProof/>
              </w:rPr>
              <w:t>3) Emoji Toggle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5B15F" w14:textId="5021DA5F" w:rsidR="00E33CCC" w:rsidRDefault="00E33CCC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9042537" w:history="1">
            <w:r w:rsidRPr="006715BF">
              <w:rPr>
                <w:rStyle w:val="Hyperlink"/>
                <w:noProof/>
              </w:rPr>
              <w:t>Non‑Functional &amp; Technical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2575D" w14:textId="07FD9365" w:rsidR="00E33CCC" w:rsidRDefault="00E33CCC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9042538" w:history="1">
            <w:r w:rsidRPr="006715BF">
              <w:rPr>
                <w:rStyle w:val="Hyperlink"/>
                <w:noProof/>
              </w:rPr>
              <w:t>Framework &amp;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E5A0F" w14:textId="418D2A06" w:rsidR="00E33CCC" w:rsidRDefault="00E33CCC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9042539" w:history="1">
            <w:r w:rsidRPr="006715BF">
              <w:rPr>
                <w:rStyle w:val="Hyperlink"/>
                <w:noProof/>
              </w:rPr>
              <w:t>Component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1D208" w14:textId="7CA40B2B" w:rsidR="00E33CCC" w:rsidRDefault="00E33CCC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9042540" w:history="1">
            <w:r w:rsidRPr="006715BF">
              <w:rPr>
                <w:rStyle w:val="Hyperlink"/>
                <w:noProof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35BEB" w14:textId="03B16C06" w:rsidR="00E33CCC" w:rsidRDefault="00E33CCC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9042541" w:history="1">
            <w:r w:rsidRPr="006715BF">
              <w:rPr>
                <w:rStyle w:val="Hyperlink"/>
                <w:noProof/>
              </w:rPr>
              <w:t>Accessibility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A0623" w14:textId="6B8B778E" w:rsidR="00E33CCC" w:rsidRDefault="00E33CCC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9042542" w:history="1">
            <w:r w:rsidRPr="006715BF">
              <w:rPr>
                <w:rStyle w:val="Hyperlink"/>
                <w:noProof/>
              </w:rPr>
              <w:t>Styling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A364C" w14:textId="390964A8" w:rsidR="00E33CCC" w:rsidRDefault="00E33CCC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9042543" w:history="1">
            <w:r w:rsidRPr="006715BF">
              <w:rPr>
                <w:rStyle w:val="Hyperlink"/>
                <w:noProof/>
              </w:rPr>
              <w:t>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1CED3" w14:textId="6F3898A4" w:rsidR="00E33CCC" w:rsidRDefault="00E33CCC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9042544" w:history="1">
            <w:r w:rsidRPr="006715BF">
              <w:rPr>
                <w:rStyle w:val="Hyperlink"/>
                <w:noProof/>
              </w:rPr>
              <w:t>No Networking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84247" w14:textId="0B091A59" w:rsidR="00E33CCC" w:rsidRDefault="00E33CCC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9042545" w:history="1">
            <w:r w:rsidRPr="006715BF">
              <w:rPr>
                <w:rStyle w:val="Hyperlink"/>
                <w:noProof/>
              </w:rPr>
              <w:t>Starter &amp; Run Instructions (to include in your README)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37E87" w14:textId="1796B9A9" w:rsidR="00E33CCC" w:rsidRDefault="00E33CCC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9042546" w:history="1">
            <w:r w:rsidRPr="006715BF">
              <w:rPr>
                <w:rStyle w:val="Hyperlink"/>
                <w:noProof/>
              </w:rPr>
              <w:t>Acceptance Criteria (Checklist)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9C7A0" w14:textId="72414F7D" w:rsidR="00E33CCC" w:rsidRDefault="00E33CCC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9042547" w:history="1">
            <w:r w:rsidRPr="006715BF">
              <w:rPr>
                <w:rStyle w:val="Hyperlink"/>
                <w:noProof/>
              </w:rPr>
              <w:t>Project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C2303" w14:textId="068EEB3D" w:rsidR="00E33CCC" w:rsidRDefault="00E33CCC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9042548" w:history="1">
            <w:r w:rsidRPr="006715BF">
              <w:rPr>
                <w:rStyle w:val="Hyperlink"/>
                <w:noProof/>
              </w:rPr>
              <w:t>Counter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7F46B" w14:textId="2D9189F3" w:rsidR="00E33CCC" w:rsidRDefault="00E33CCC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9042549" w:history="1">
            <w:r w:rsidRPr="006715BF">
              <w:rPr>
                <w:rStyle w:val="Hyperlink"/>
                <w:noProof/>
              </w:rPr>
              <w:t>Text Mirror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88DE7" w14:textId="3B8A004E" w:rsidR="00E33CCC" w:rsidRDefault="00E33CCC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9042550" w:history="1">
            <w:r w:rsidRPr="006715BF">
              <w:rPr>
                <w:rStyle w:val="Hyperlink"/>
                <w:noProof/>
              </w:rPr>
              <w:t>Emoji Toggle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8B961" w14:textId="3846D85B" w:rsidR="00E33CCC" w:rsidRDefault="00E33CCC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9042551" w:history="1">
            <w:r w:rsidRPr="006715BF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C6547" w14:textId="08C0BC8C" w:rsidR="00E33CCC" w:rsidRDefault="00E33CCC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9042552" w:history="1">
            <w:r w:rsidRPr="006715BF">
              <w:rPr>
                <w:rStyle w:val="Hyperlink"/>
                <w:noProof/>
              </w:rPr>
              <w:t>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6209F" w14:textId="650A1E3F" w:rsidR="00E33CCC" w:rsidRDefault="00E33CCC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9042553" w:history="1">
            <w:r w:rsidRPr="006715BF">
              <w:rPr>
                <w:rStyle w:val="Hyperlink"/>
                <w:noProof/>
              </w:rPr>
              <w:t>Expected Ou</w:t>
            </w:r>
            <w:r w:rsidRPr="006715BF">
              <w:rPr>
                <w:rStyle w:val="Hyperlink"/>
                <w:noProof/>
              </w:rPr>
              <w:t>t</w:t>
            </w:r>
            <w:r w:rsidRPr="006715BF">
              <w:rPr>
                <w:rStyle w:val="Hyperlink"/>
                <w:noProof/>
              </w:rPr>
              <w:t>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E46B5" w14:textId="74E14CDD" w:rsidR="00E33CCC" w:rsidRDefault="00E33CCC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9042554" w:history="1">
            <w:r w:rsidRPr="006715BF">
              <w:rPr>
                <w:rStyle w:val="Hyperlink"/>
                <w:noProof/>
              </w:rPr>
              <w:t>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_Toc209042554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4A7A5" w14:textId="061B6A85" w:rsidR="002C6E7F" w:rsidRDefault="002C6E7F">
          <w:r>
            <w:rPr>
              <w:b/>
              <w:bCs/>
              <w:noProof/>
            </w:rPr>
            <w:fldChar w:fldCharType="end"/>
          </w:r>
        </w:p>
      </w:sdtContent>
    </w:sdt>
    <w:p w14:paraId="123EC675" w14:textId="77777777" w:rsidR="002C6E7F" w:rsidRPr="002C6E7F" w:rsidRDefault="002C6E7F" w:rsidP="002C6E7F">
      <w:pPr>
        <w:spacing w:after="160" w:line="278" w:lineRule="auto"/>
        <w:rPr>
          <w:rFonts w:eastAsiaTheme="minorHAnsi"/>
          <w:b/>
          <w:bCs/>
          <w:kern w:val="2"/>
          <w:sz w:val="28"/>
          <w:szCs w:val="28"/>
          <w:lang w:val="en-IN"/>
          <w14:ligatures w14:val="standardContextual"/>
        </w:rPr>
      </w:pPr>
    </w:p>
    <w:p w14:paraId="19671E0D" w14:textId="77777777" w:rsidR="00FF1CC2" w:rsidRDefault="00000000">
      <w:pPr>
        <w:pStyle w:val="Heading1"/>
      </w:pPr>
      <w:bookmarkStart w:id="0" w:name="_Toc209042530"/>
      <w:r>
        <w:lastRenderedPageBreak/>
        <w:t>Overview</w:t>
      </w:r>
      <w:bookmarkEnd w:id="0"/>
    </w:p>
    <w:p w14:paraId="23F8A59A" w14:textId="1266749F" w:rsidR="00FF1CC2" w:rsidRDefault="00000000">
      <w:r>
        <w:t xml:space="preserve">Build a small, single‑page Next.js application (App Router) in TypeScript that demonstrates </w:t>
      </w:r>
      <w:r w:rsidR="00DB50A1">
        <w:t xml:space="preserve">an </w:t>
      </w:r>
      <w:r>
        <w:t>interactive UI using only the React useState hook. The goal is to practice client components, state management basics, and clean layout—without introducing other React hooks or external state libraries.</w:t>
      </w:r>
    </w:p>
    <w:p w14:paraId="14F5C65C" w14:textId="77777777" w:rsidR="00FF1CC2" w:rsidRDefault="00000000">
      <w:pPr>
        <w:pStyle w:val="Heading1"/>
      </w:pPr>
      <w:bookmarkStart w:id="1" w:name="_Toc209042531"/>
      <w:r>
        <w:t>Objectives</w:t>
      </w:r>
      <w:bookmarkEnd w:id="1"/>
    </w:p>
    <w:p w14:paraId="33C780DA" w14:textId="77777777" w:rsidR="00FF1CC2" w:rsidRDefault="00000000">
      <w:r>
        <w:br/>
        <w:t>Create a minimal Next.js (TypeScript) app with a simple layout (header, main, footer).</w:t>
      </w:r>
      <w:r>
        <w:br/>
        <w:t>Implement three independent interactive components using only useState:</w:t>
      </w:r>
      <w:r>
        <w:br/>
        <w:t xml:space="preserve">  1) Counter — increment/decrement/reset</w:t>
      </w:r>
      <w:r>
        <w:br/>
        <w:t xml:space="preserve">  2) Text Mirror — live preview of text input + greeting</w:t>
      </w:r>
      <w:r>
        <w:br/>
        <w:t xml:space="preserve">  3) Emoji Toggle — switch between two emojis and button labels</w:t>
      </w:r>
      <w:r>
        <w:br/>
        <w:t>Ensure type safety, basic accessibility, and clean structure/styles.</w:t>
      </w:r>
    </w:p>
    <w:p w14:paraId="07A70556" w14:textId="77777777" w:rsidR="00FF1CC2" w:rsidRDefault="00000000">
      <w:pPr>
        <w:pStyle w:val="Heading1"/>
      </w:pPr>
      <w:bookmarkStart w:id="2" w:name="_Toc209042532"/>
      <w:r>
        <w:t>Deliverables</w:t>
      </w:r>
      <w:bookmarkEnd w:id="2"/>
    </w:p>
    <w:p w14:paraId="2D847B6D" w14:textId="1D737CD7" w:rsidR="00FF1CC2" w:rsidRDefault="00000000">
      <w:r>
        <w:br/>
        <w:t>A Next.js project containing:</w:t>
      </w:r>
      <w:r>
        <w:br/>
        <w:t xml:space="preserve">  • app/</w:t>
      </w:r>
      <w:proofErr w:type="spellStart"/>
      <w:r>
        <w:t>layout.tsx</w:t>
      </w:r>
      <w:proofErr w:type="spellEnd"/>
      <w:r>
        <w:t xml:space="preserve"> (global layout with header &amp; footer)</w:t>
      </w:r>
      <w:r>
        <w:br/>
        <w:t xml:space="preserve">  • app/page.tsx (renders the three components)</w:t>
      </w:r>
      <w:r>
        <w:br/>
        <w:t xml:space="preserve">  • app/components/Counter.tsx</w:t>
      </w:r>
      <w:r>
        <w:br/>
        <w:t xml:space="preserve">  • app/components/TextMirror.tsx</w:t>
      </w:r>
      <w:r>
        <w:br/>
        <w:t xml:space="preserve">  • app/components/EmojiToggle.tsx</w:t>
      </w:r>
      <w:r>
        <w:br/>
        <w:t xml:space="preserve">  • app/globals.css (minimal styling)</w:t>
      </w:r>
      <w:r>
        <w:br/>
        <w:t xml:space="preserve">  • package.json, tsconfig.json, next-env.d.ts, .gitignore</w:t>
      </w:r>
      <w:r>
        <w:br/>
        <w:t>A README with project name, setup &amp; run instructions, and Node.js version used.</w:t>
      </w:r>
      <w:r>
        <w:br/>
      </w:r>
      <w:r w:rsidR="00DB50A1">
        <w:t>S</w:t>
      </w:r>
      <w:r>
        <w:t>creenshots showing: counter clicks, typing preview/greeting, and emoji toggle.</w:t>
      </w:r>
    </w:p>
    <w:p w14:paraId="4E7FCD81" w14:textId="77777777" w:rsidR="00FF1CC2" w:rsidRDefault="00000000">
      <w:pPr>
        <w:pStyle w:val="Heading1"/>
      </w:pPr>
      <w:bookmarkStart w:id="3" w:name="_Toc209042533"/>
      <w:r>
        <w:t>Functional Requirements</w:t>
      </w:r>
      <w:bookmarkEnd w:id="3"/>
    </w:p>
    <w:p w14:paraId="17FB9D97" w14:textId="77777777" w:rsidR="00FF1CC2" w:rsidRDefault="00000000">
      <w:pPr>
        <w:pStyle w:val="Heading2"/>
      </w:pPr>
      <w:bookmarkStart w:id="4" w:name="_Toc209042534"/>
      <w:r>
        <w:t>1) Counter</w:t>
      </w:r>
      <w:bookmarkEnd w:id="4"/>
    </w:p>
    <w:p w14:paraId="2AD96786" w14:textId="77777777" w:rsidR="00FF1CC2" w:rsidRDefault="00000000">
      <w:r>
        <w:br/>
        <w:t>• Renders the current count (start at 0).</w:t>
      </w:r>
      <w:r>
        <w:br/>
        <w:t>• Three buttons: -1 (decrement), Reset (sets to 0), +1 (increment).</w:t>
      </w:r>
      <w:r>
        <w:br/>
        <w:t>• All interactions handled with useState.</w:t>
      </w:r>
    </w:p>
    <w:p w14:paraId="716545F6" w14:textId="77777777" w:rsidR="00FF1CC2" w:rsidRDefault="00000000">
      <w:pPr>
        <w:pStyle w:val="Heading2"/>
      </w:pPr>
      <w:bookmarkStart w:id="5" w:name="_Toc209042535"/>
      <w:r>
        <w:t>2) Text Mirror</w:t>
      </w:r>
      <w:bookmarkEnd w:id="5"/>
    </w:p>
    <w:p w14:paraId="5539D6BE" w14:textId="77777777" w:rsidR="00FF1CC2" w:rsidRDefault="00000000">
      <w:r>
        <w:br/>
        <w:t>• A labeled text input (“Type something:”).</w:t>
      </w:r>
      <w:r>
        <w:br/>
      </w:r>
      <w:r>
        <w:lastRenderedPageBreak/>
        <w:t>• A Preview line that mirrors the input as you type (show “(nothing yet)” when empty).</w:t>
      </w:r>
      <w:r>
        <w:br/>
        <w:t>• A greeting line: Hello, &lt;name || "stranger"&gt;!</w:t>
      </w:r>
    </w:p>
    <w:p w14:paraId="26F011EA" w14:textId="77777777" w:rsidR="00FF1CC2" w:rsidRDefault="00000000">
      <w:pPr>
        <w:pStyle w:val="Heading2"/>
      </w:pPr>
      <w:bookmarkStart w:id="6" w:name="_Toc209042536"/>
      <w:r>
        <w:t>3) Emoji Toggle</w:t>
      </w:r>
      <w:bookmarkEnd w:id="6"/>
    </w:p>
    <w:p w14:paraId="62EBFE25" w14:textId="77777777" w:rsidR="00FF1CC2" w:rsidRDefault="00000000">
      <w:r>
        <w:br/>
        <w:t>• Shows one emoji at a time: 🌑 (off) or 🏡 (on).</w:t>
      </w:r>
      <w:r>
        <w:br/>
        <w:t>• A button toggles states; label changes to “Show house” (off) or “Hide house” (on).</w:t>
      </w:r>
    </w:p>
    <w:p w14:paraId="1281BDDE" w14:textId="77777777" w:rsidR="00FF1CC2" w:rsidRDefault="00000000">
      <w:pPr>
        <w:pStyle w:val="Heading1"/>
      </w:pPr>
      <w:bookmarkStart w:id="7" w:name="_Toc209042537"/>
      <w:r>
        <w:t>Non‑Functional &amp; Technical Constraints</w:t>
      </w:r>
      <w:bookmarkEnd w:id="7"/>
    </w:p>
    <w:p w14:paraId="165D9AC2" w14:textId="77777777" w:rsidR="00FF1CC2" w:rsidRDefault="00000000">
      <w:pPr>
        <w:pStyle w:val="Heading2"/>
      </w:pPr>
      <w:bookmarkStart w:id="8" w:name="_Toc209042538"/>
      <w:r>
        <w:t>Framework &amp; Language</w:t>
      </w:r>
      <w:bookmarkEnd w:id="8"/>
    </w:p>
    <w:p w14:paraId="2006C54B" w14:textId="77777777" w:rsidR="00FF1CC2" w:rsidRDefault="00000000">
      <w:r>
        <w:br/>
        <w:t>• Next.js (App Router) with TypeScript.</w:t>
      </w:r>
      <w:r>
        <w:br/>
        <w:t>• Only the React useState hook for stateful behavior.</w:t>
      </w:r>
      <w:r>
        <w:br/>
        <w:t>• Do NOT use useEffect, useReducer, useMemo, Context API, or external state managers.</w:t>
      </w:r>
    </w:p>
    <w:p w14:paraId="3ECB864B" w14:textId="77777777" w:rsidR="00FF1CC2" w:rsidRDefault="00000000">
      <w:pPr>
        <w:pStyle w:val="Heading2"/>
      </w:pPr>
      <w:bookmarkStart w:id="9" w:name="_Toc209042539"/>
      <w:r>
        <w:t>Component Types</w:t>
      </w:r>
      <w:bookmarkEnd w:id="9"/>
    </w:p>
    <w:p w14:paraId="20EBBFFE" w14:textId="77777777" w:rsidR="00FF1CC2" w:rsidRDefault="00000000">
      <w:r>
        <w:br/>
        <w:t>• Components that use state must be Client Components (add "use client" at the top).</w:t>
      </w:r>
      <w:r>
        <w:br/>
        <w:t>• app/layout.tsx remains a Server Component.</w:t>
      </w:r>
    </w:p>
    <w:p w14:paraId="0F313776" w14:textId="26E89750" w:rsidR="00FF1CC2" w:rsidRDefault="00000000">
      <w:pPr>
        <w:pStyle w:val="Heading2"/>
      </w:pPr>
      <w:bookmarkStart w:id="10" w:name="_Toc209042540"/>
      <w:r>
        <w:t>Project Structure</w:t>
      </w:r>
      <w:bookmarkEnd w:id="10"/>
    </w:p>
    <w:p w14:paraId="6E296894" w14:textId="77777777" w:rsidR="00FF1CC2" w:rsidRDefault="00000000">
      <w:r>
        <w:rPr>
          <w:rFonts w:ascii="Consolas" w:hAnsi="Consolas"/>
          <w:sz w:val="21"/>
        </w:rPr>
        <w:t>app/</w:t>
      </w:r>
      <w:r>
        <w:rPr>
          <w:rFonts w:ascii="Consolas" w:hAnsi="Consolas"/>
          <w:sz w:val="21"/>
        </w:rPr>
        <w:br/>
        <w:t xml:space="preserve">  layout.tsx</w:t>
      </w:r>
      <w:r>
        <w:rPr>
          <w:rFonts w:ascii="Consolas" w:hAnsi="Consolas"/>
          <w:sz w:val="21"/>
        </w:rPr>
        <w:br/>
        <w:t xml:space="preserve">  page.tsx</w:t>
      </w:r>
      <w:r>
        <w:rPr>
          <w:rFonts w:ascii="Consolas" w:hAnsi="Consolas"/>
          <w:sz w:val="21"/>
        </w:rPr>
        <w:br/>
        <w:t xml:space="preserve">  components/</w:t>
      </w:r>
      <w:r>
        <w:rPr>
          <w:rFonts w:ascii="Consolas" w:hAnsi="Consolas"/>
          <w:sz w:val="21"/>
        </w:rPr>
        <w:br/>
        <w:t xml:space="preserve">    Counter.tsx</w:t>
      </w:r>
      <w:r>
        <w:rPr>
          <w:rFonts w:ascii="Consolas" w:hAnsi="Consolas"/>
          <w:sz w:val="21"/>
        </w:rPr>
        <w:br/>
        <w:t xml:space="preserve">    TextMirror.tsx</w:t>
      </w:r>
      <w:r>
        <w:rPr>
          <w:rFonts w:ascii="Consolas" w:hAnsi="Consolas"/>
          <w:sz w:val="21"/>
        </w:rPr>
        <w:br/>
        <w:t xml:space="preserve">    EmojiToggle.tsx</w:t>
      </w:r>
      <w:r>
        <w:rPr>
          <w:rFonts w:ascii="Consolas" w:hAnsi="Consolas"/>
          <w:sz w:val="21"/>
        </w:rPr>
        <w:br/>
        <w:t xml:space="preserve">  globals.css</w:t>
      </w:r>
    </w:p>
    <w:p w14:paraId="459DF73E" w14:textId="77777777" w:rsidR="00FF1CC2" w:rsidRDefault="00000000">
      <w:pPr>
        <w:pStyle w:val="Heading2"/>
      </w:pPr>
      <w:bookmarkStart w:id="11" w:name="_Toc209042541"/>
      <w:r>
        <w:t>Accessibility</w:t>
      </w:r>
      <w:bookmarkEnd w:id="11"/>
    </w:p>
    <w:p w14:paraId="5822DA91" w14:textId="77777777" w:rsidR="00FF1CC2" w:rsidRDefault="00000000">
      <w:r>
        <w:br/>
        <w:t>• Buttons have clear text and/or aria-labels.</w:t>
      </w:r>
      <w:r>
        <w:br/>
        <w:t>• Emoji region uses aria-live="polite" (announce changes).</w:t>
      </w:r>
      <w:r>
        <w:br/>
        <w:t>• Inputs are associated with &lt;label&gt; via htmlFor/id.</w:t>
      </w:r>
    </w:p>
    <w:p w14:paraId="4C27CCBC" w14:textId="77777777" w:rsidR="00FF1CC2" w:rsidRDefault="00000000">
      <w:pPr>
        <w:pStyle w:val="Heading2"/>
      </w:pPr>
      <w:bookmarkStart w:id="12" w:name="_Toc209042542"/>
      <w:r>
        <w:t>Styling</w:t>
      </w:r>
      <w:bookmarkEnd w:id="12"/>
    </w:p>
    <w:p w14:paraId="2DE61CE4" w14:textId="77777777" w:rsidR="00FF1CC2" w:rsidRDefault="00000000">
      <w:r>
        <w:br/>
        <w:t>• Use a single global stylesheet: app/globals.css.</w:t>
      </w:r>
      <w:r>
        <w:br/>
        <w:t>• Keep styling minimal (readable contrast, spacing, simple layout).</w:t>
      </w:r>
    </w:p>
    <w:p w14:paraId="6FEF3370" w14:textId="77777777" w:rsidR="00FF1CC2" w:rsidRDefault="00000000">
      <w:pPr>
        <w:pStyle w:val="Heading2"/>
      </w:pPr>
      <w:bookmarkStart w:id="13" w:name="_Toc209042543"/>
      <w:r>
        <w:lastRenderedPageBreak/>
        <w:t>TypeScript</w:t>
      </w:r>
      <w:bookmarkEnd w:id="13"/>
    </w:p>
    <w:p w14:paraId="46953D02" w14:textId="77777777" w:rsidR="00FF1CC2" w:rsidRDefault="00000000">
      <w:r>
        <w:br/>
        <w:t>• No any in component props or state—use correct types.</w:t>
      </w:r>
      <w:r>
        <w:br/>
        <w:t>• Enable/keep TypeScript defaults from Next.js.</w:t>
      </w:r>
    </w:p>
    <w:p w14:paraId="6652502A" w14:textId="77777777" w:rsidR="00FF1CC2" w:rsidRDefault="00000000">
      <w:pPr>
        <w:pStyle w:val="Heading2"/>
      </w:pPr>
      <w:bookmarkStart w:id="14" w:name="_Toc209042544"/>
      <w:r>
        <w:t>No Networking</w:t>
      </w:r>
      <w:bookmarkEnd w:id="14"/>
    </w:p>
    <w:p w14:paraId="7EDA3E4F" w14:textId="77777777" w:rsidR="00FF1CC2" w:rsidRDefault="00000000">
      <w:r>
        <w:br/>
        <w:t>• No API calls or data fetching—keep it local and static.</w:t>
      </w:r>
    </w:p>
    <w:p w14:paraId="159561DA" w14:textId="77777777" w:rsidR="00FF1CC2" w:rsidRDefault="00000000">
      <w:pPr>
        <w:pStyle w:val="Heading1"/>
      </w:pPr>
      <w:bookmarkStart w:id="15" w:name="_Toc209042545"/>
      <w:r>
        <w:t>Starter &amp; Run Instructions (to include in your README)</w:t>
      </w:r>
      <w:bookmarkEnd w:id="15"/>
    </w:p>
    <w:p w14:paraId="1ED79322" w14:textId="77777777" w:rsidR="00FF1CC2" w:rsidRDefault="00000000">
      <w:r>
        <w:t>1) Create project (recommended)</w:t>
      </w:r>
    </w:p>
    <w:p w14:paraId="4F3435E6" w14:textId="77777777" w:rsidR="00FF1CC2" w:rsidRDefault="00000000">
      <w:r>
        <w:rPr>
          <w:rFonts w:ascii="Consolas" w:hAnsi="Consolas"/>
          <w:sz w:val="21"/>
        </w:rPr>
        <w:t>npx create-next-app@latest usestate-basics --typescript</w:t>
      </w:r>
    </w:p>
    <w:p w14:paraId="21049B63" w14:textId="77777777" w:rsidR="00FF1CC2" w:rsidRDefault="00000000">
      <w:r>
        <w:t>Choose App Router (Yes). ESLint optional. Tailwind not required.</w:t>
      </w:r>
    </w:p>
    <w:p w14:paraId="48C9EED8" w14:textId="77777777" w:rsidR="00FF1CC2" w:rsidRDefault="00000000">
      <w:r>
        <w:t>2) Run locally</w:t>
      </w:r>
    </w:p>
    <w:p w14:paraId="05DCB20F" w14:textId="77777777" w:rsidR="00FF1CC2" w:rsidRDefault="00000000">
      <w:r>
        <w:rPr>
          <w:rFonts w:ascii="Consolas" w:hAnsi="Consolas"/>
          <w:sz w:val="21"/>
        </w:rPr>
        <w:t>npm install</w:t>
      </w:r>
      <w:r>
        <w:rPr>
          <w:rFonts w:ascii="Consolas" w:hAnsi="Consolas"/>
          <w:sz w:val="21"/>
        </w:rPr>
        <w:br/>
        <w:t>npm run dev</w:t>
      </w:r>
      <w:r>
        <w:rPr>
          <w:rFonts w:ascii="Consolas" w:hAnsi="Consolas"/>
          <w:sz w:val="21"/>
        </w:rPr>
        <w:br/>
        <w:t># Open http://localhost:3000</w:t>
      </w:r>
    </w:p>
    <w:p w14:paraId="7E7B6A6E" w14:textId="77777777" w:rsidR="00FF1CC2" w:rsidRDefault="00000000">
      <w:pPr>
        <w:pStyle w:val="Heading1"/>
      </w:pPr>
      <w:bookmarkStart w:id="16" w:name="_Toc209042546"/>
      <w:r>
        <w:t>Acceptance Criteria (Checklist)</w:t>
      </w:r>
      <w:bookmarkEnd w:id="16"/>
    </w:p>
    <w:p w14:paraId="5FAF055B" w14:textId="77777777" w:rsidR="00FF1CC2" w:rsidRDefault="00000000">
      <w:pPr>
        <w:pStyle w:val="Heading2"/>
      </w:pPr>
      <w:bookmarkStart w:id="17" w:name="_Toc209042547"/>
      <w:r>
        <w:t>Project Setup</w:t>
      </w:r>
      <w:bookmarkEnd w:id="17"/>
    </w:p>
    <w:p w14:paraId="586D5697" w14:textId="77777777" w:rsidR="00FF1CC2" w:rsidRDefault="00000000">
      <w:r>
        <w:br/>
        <w:t>[ ] Next.js App Router with TypeScript compiles and runs (npm run dev).</w:t>
      </w:r>
      <w:r>
        <w:br/>
        <w:t>[ ] Directory structure matches the spec.</w:t>
      </w:r>
      <w:r>
        <w:br/>
        <w:t>[ ] app/layout.tsx imports ./globals.css.</w:t>
      </w:r>
    </w:p>
    <w:p w14:paraId="759FB339" w14:textId="77777777" w:rsidR="00FF1CC2" w:rsidRDefault="00000000">
      <w:pPr>
        <w:pStyle w:val="Heading2"/>
      </w:pPr>
      <w:bookmarkStart w:id="18" w:name="_Toc209042548"/>
      <w:r>
        <w:t>Counter</w:t>
      </w:r>
      <w:bookmarkEnd w:id="18"/>
    </w:p>
    <w:p w14:paraId="0AAB7FC8" w14:textId="77777777" w:rsidR="00FF1CC2" w:rsidRDefault="00000000">
      <w:r>
        <w:br/>
        <w:t>[ ] Displays the current count (initially 0).</w:t>
      </w:r>
      <w:r>
        <w:br/>
        <w:t>[ ] +1 increments; -1 decrements; Reset sets to 0.</w:t>
      </w:r>
    </w:p>
    <w:p w14:paraId="7051C8AF" w14:textId="77777777" w:rsidR="00FF1CC2" w:rsidRDefault="00000000">
      <w:pPr>
        <w:pStyle w:val="Heading2"/>
      </w:pPr>
      <w:bookmarkStart w:id="19" w:name="_Toc209042549"/>
      <w:r>
        <w:t>Text Mirror</w:t>
      </w:r>
      <w:bookmarkEnd w:id="19"/>
    </w:p>
    <w:p w14:paraId="0C8CE826" w14:textId="77777777" w:rsidR="00FF1CC2" w:rsidRDefault="00000000">
      <w:r>
        <w:br/>
        <w:t>[ ] Input updates a preview line in real time.</w:t>
      </w:r>
      <w:r>
        <w:br/>
        <w:t>[ ] Empty input shows (nothing yet) and greets “stranger”.</w:t>
      </w:r>
    </w:p>
    <w:p w14:paraId="14B2B5FA" w14:textId="77777777" w:rsidR="00FF1CC2" w:rsidRDefault="00000000">
      <w:pPr>
        <w:pStyle w:val="Heading2"/>
      </w:pPr>
      <w:bookmarkStart w:id="20" w:name="_Toc209042550"/>
      <w:r>
        <w:lastRenderedPageBreak/>
        <w:t>Emoji Toggle</w:t>
      </w:r>
      <w:bookmarkEnd w:id="20"/>
    </w:p>
    <w:p w14:paraId="26FBE5D4" w14:textId="77777777" w:rsidR="00FF1CC2" w:rsidRDefault="00000000">
      <w:r>
        <w:br/>
        <w:t>[ ] Toggles between 🌑 and 🏡 on each click.</w:t>
      </w:r>
      <w:r>
        <w:br/>
        <w:t>[ ] Button label changes accordingly (“Show house”/“Hide house”).</w:t>
      </w:r>
    </w:p>
    <w:p w14:paraId="28ACBDB9" w14:textId="77777777" w:rsidR="00FF1CC2" w:rsidRDefault="00000000">
      <w:pPr>
        <w:pStyle w:val="Heading2"/>
      </w:pPr>
      <w:bookmarkStart w:id="21" w:name="_Toc209042551"/>
      <w:r>
        <w:t>Constraints</w:t>
      </w:r>
      <w:bookmarkEnd w:id="21"/>
    </w:p>
    <w:p w14:paraId="05F73588" w14:textId="77777777" w:rsidR="00FF1CC2" w:rsidRDefault="00000000">
      <w:r>
        <w:br/>
        <w:t>[ ] Only useState used for state; no other hooks or state libraries.</w:t>
      </w:r>
      <w:r>
        <w:br/>
        <w:t>[ ] Client components correctly marked with "use client".</w:t>
      </w:r>
    </w:p>
    <w:p w14:paraId="77CD5548" w14:textId="77777777" w:rsidR="00FF1CC2" w:rsidRDefault="00000000">
      <w:pPr>
        <w:pStyle w:val="Heading2"/>
      </w:pPr>
      <w:bookmarkStart w:id="22" w:name="_Toc209042552"/>
      <w:r>
        <w:t>Quality</w:t>
      </w:r>
      <w:bookmarkEnd w:id="22"/>
    </w:p>
    <w:p w14:paraId="1B4D91D0" w14:textId="77777777" w:rsidR="00FF1CC2" w:rsidRDefault="00000000">
      <w:r>
        <w:br/>
      </w:r>
      <w:proofErr w:type="gramStart"/>
      <w:r>
        <w:t>[ ]</w:t>
      </w:r>
      <w:proofErr w:type="gramEnd"/>
      <w:r>
        <w:t xml:space="preserve"> Basic accessibility: labels, aria attributes, readable contrast.</w:t>
      </w:r>
      <w:r>
        <w:br/>
      </w:r>
      <w:proofErr w:type="gramStart"/>
      <w:r>
        <w:t>[ ]</w:t>
      </w:r>
      <w:proofErr w:type="gramEnd"/>
      <w:r>
        <w:t xml:space="preserve"> TypeScript types present and correct (</w:t>
      </w:r>
      <w:proofErr w:type="gramStart"/>
      <w:r>
        <w:t>no any</w:t>
      </w:r>
      <w:proofErr w:type="gramEnd"/>
      <w:r>
        <w:t>).</w:t>
      </w:r>
      <w:r>
        <w:br/>
      </w:r>
      <w:proofErr w:type="gramStart"/>
      <w:r>
        <w:t>[ ]</w:t>
      </w:r>
      <w:proofErr w:type="gramEnd"/>
      <w:r>
        <w:t xml:space="preserve"> Code is organized, readable, and lint-clean (or documented).</w:t>
      </w:r>
    </w:p>
    <w:p w14:paraId="5AB1BE3B" w14:textId="742F7087" w:rsidR="00DB50A1" w:rsidRDefault="00DB50A1" w:rsidP="00DB50A1">
      <w:pPr>
        <w:pStyle w:val="Heading1"/>
      </w:pPr>
      <w:bookmarkStart w:id="23" w:name="_Toc209042553"/>
      <w:r>
        <w:t>Expected Output</w:t>
      </w:r>
      <w:bookmarkEnd w:id="23"/>
    </w:p>
    <w:p w14:paraId="34A2D895" w14:textId="4B6584A6" w:rsidR="00DB50A1" w:rsidRDefault="00DB50A1">
      <w:r w:rsidRPr="00DB50A1">
        <w:drawing>
          <wp:inline distT="0" distB="0" distL="0" distR="0" wp14:anchorId="109EA4C8" wp14:editId="14E7468E">
            <wp:extent cx="5486400" cy="1515745"/>
            <wp:effectExtent l="0" t="0" r="0" b="8255"/>
            <wp:docPr id="4076251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2516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4CF7" w14:textId="7A9C5128" w:rsidR="00DB50A1" w:rsidRDefault="00DB50A1">
      <w:r w:rsidRPr="00DB50A1">
        <w:drawing>
          <wp:inline distT="0" distB="0" distL="0" distR="0" wp14:anchorId="59E260CB" wp14:editId="49B4F9F6">
            <wp:extent cx="5486400" cy="1615440"/>
            <wp:effectExtent l="0" t="0" r="0" b="3810"/>
            <wp:docPr id="12492636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6361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B8D2" w14:textId="77777777" w:rsidR="00FF1CC2" w:rsidRDefault="00000000">
      <w:pPr>
        <w:pStyle w:val="Heading1"/>
      </w:pPr>
      <w:bookmarkStart w:id="24" w:name="_Toc209042554"/>
      <w:r>
        <w:t>Submission</w:t>
      </w:r>
      <w:bookmarkEnd w:id="24"/>
    </w:p>
    <w:p w14:paraId="6698155F" w14:textId="41EB851B" w:rsidR="00FF1CC2" w:rsidRDefault="00000000">
      <w:r>
        <w:t>Share a short README with Node version, setup &amp; run steps, and any notes on decisions. Include screenshots demonstrating the three interactions.</w:t>
      </w:r>
    </w:p>
    <w:p w14:paraId="48566733" w14:textId="77777777" w:rsidR="00DB50A1" w:rsidRDefault="00DB50A1"/>
    <w:p w14:paraId="2807C5AD" w14:textId="5B43851C" w:rsidR="00DB50A1" w:rsidRDefault="00DB50A1" w:rsidP="00DB50A1">
      <w:pPr>
        <w:jc w:val="center"/>
      </w:pPr>
      <w:r>
        <w:lastRenderedPageBreak/>
        <w:t>+++++++++++++++++++++++++++++++++++++++++++++++++++++++++++++++++++++++++++++++++++++++++++++++++++++++++</w:t>
      </w:r>
    </w:p>
    <w:sectPr w:rsidR="00DB50A1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3E85CB" w14:textId="77777777" w:rsidR="007D421C" w:rsidRDefault="007D421C" w:rsidP="002C6E7F">
      <w:pPr>
        <w:spacing w:after="0" w:line="240" w:lineRule="auto"/>
      </w:pPr>
      <w:r>
        <w:separator/>
      </w:r>
    </w:p>
  </w:endnote>
  <w:endnote w:type="continuationSeparator" w:id="0">
    <w:p w14:paraId="6012D6A2" w14:textId="77777777" w:rsidR="007D421C" w:rsidRDefault="007D421C" w:rsidP="002C6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204966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9A65E0" w14:textId="7F0E0A15" w:rsidR="002C6E7F" w:rsidRDefault="002C6E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6E4583" w14:textId="77777777" w:rsidR="002C6E7F" w:rsidRDefault="002C6E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B5FF0" w14:textId="77777777" w:rsidR="007D421C" w:rsidRDefault="007D421C" w:rsidP="002C6E7F">
      <w:pPr>
        <w:spacing w:after="0" w:line="240" w:lineRule="auto"/>
      </w:pPr>
      <w:r>
        <w:separator/>
      </w:r>
    </w:p>
  </w:footnote>
  <w:footnote w:type="continuationSeparator" w:id="0">
    <w:p w14:paraId="7D6C6266" w14:textId="77777777" w:rsidR="007D421C" w:rsidRDefault="007D421C" w:rsidP="002C6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4585501">
    <w:abstractNumId w:val="8"/>
  </w:num>
  <w:num w:numId="2" w16cid:durableId="1946495176">
    <w:abstractNumId w:val="6"/>
  </w:num>
  <w:num w:numId="3" w16cid:durableId="1803839226">
    <w:abstractNumId w:val="5"/>
  </w:num>
  <w:num w:numId="4" w16cid:durableId="771900703">
    <w:abstractNumId w:val="4"/>
  </w:num>
  <w:num w:numId="5" w16cid:durableId="471407486">
    <w:abstractNumId w:val="7"/>
  </w:num>
  <w:num w:numId="6" w16cid:durableId="18164307">
    <w:abstractNumId w:val="3"/>
  </w:num>
  <w:num w:numId="7" w16cid:durableId="346833740">
    <w:abstractNumId w:val="2"/>
  </w:num>
  <w:num w:numId="8" w16cid:durableId="1917787686">
    <w:abstractNumId w:val="1"/>
  </w:num>
  <w:num w:numId="9" w16cid:durableId="1270157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6E7F"/>
    <w:rsid w:val="00326F90"/>
    <w:rsid w:val="007D421C"/>
    <w:rsid w:val="00AA1D8D"/>
    <w:rsid w:val="00B47730"/>
    <w:rsid w:val="00CB0664"/>
    <w:rsid w:val="00DB50A1"/>
    <w:rsid w:val="00E33CCC"/>
    <w:rsid w:val="00EC1D14"/>
    <w:rsid w:val="00FC693F"/>
    <w:rsid w:val="00FF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18F180"/>
  <w14:defaultImageDpi w14:val="300"/>
  <w15:docId w15:val="{C55DC3D8-305C-415C-BDDE-A4C11BA11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0A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2C6E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6E7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C6E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Stephen Joseph Samuels</cp:lastModifiedBy>
  <cp:revision>4</cp:revision>
  <dcterms:created xsi:type="dcterms:W3CDTF">2013-12-23T23:15:00Z</dcterms:created>
  <dcterms:modified xsi:type="dcterms:W3CDTF">2025-09-17T17:32:00Z</dcterms:modified>
  <cp:category/>
</cp:coreProperties>
</file>