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000000"/>
          <w:sz w:val="26"/>
          <w:szCs w:val="26"/>
        </w:rPr>
      </w:pPr>
      <w:bookmarkStart w:colFirst="0" w:colLast="0" w:name="_ryo9836mssmn" w:id="0"/>
      <w:bookmarkEnd w:id="0"/>
      <w:r w:rsidDel="00000000" w:rsidR="00000000" w:rsidRPr="00000000">
        <w:rPr>
          <w:b w:val="1"/>
          <w:bCs w:val="1"/>
          <w:color w:val="000000"/>
          <w:sz w:val="26"/>
          <w:szCs w:val="26"/>
          <w:rtl w:val="0"/>
        </w:rPr>
        <w:t xml:space="preserve">1. Purpose and Scope</w:t>
      </w:r>
    </w:p>
    <w:p w:rsidR="00000000" w:rsidDel="00000000" w:rsidP="00000000" w:rsidRDefault="00000000" w:rsidRPr="00000000" w14:paraId="00000002">
      <w:pPr>
        <w:spacing w:after="240" w:before="240" w:lineRule="auto"/>
        <w:rPr/>
      </w:pPr>
      <w:r w:rsidDel="00000000" w:rsidR="00000000" w:rsidRPr="00000000">
        <w:rPr>
          <w:rtl w:val="0"/>
        </w:rPr>
        <w:t xml:space="preserve">This task involves annotating app reviews to identify and group similar app features. The extracted data serves a critical purpose:</w:t>
      </w:r>
    </w:p>
    <w:p w:rsidR="00000000" w:rsidDel="00000000" w:rsidP="00000000" w:rsidRDefault="00000000" w:rsidRPr="00000000" w14:paraId="00000003">
      <w:pPr>
        <w:numPr>
          <w:ilvl w:val="0"/>
          <w:numId w:val="7"/>
        </w:numPr>
        <w:spacing w:after="0" w:afterAutospacing="0" w:before="240" w:lineRule="auto"/>
        <w:ind w:left="720" w:hanging="360"/>
        <w:rPr/>
      </w:pPr>
      <w:r w:rsidDel="00000000" w:rsidR="00000000" w:rsidRPr="00000000">
        <w:rPr>
          <w:rtl w:val="0"/>
        </w:rPr>
        <w:t xml:space="preserve">Creating Ground Truth: By extracting features and annotating similarities, we create a robust ground truth dataset.</w:t>
      </w:r>
    </w:p>
    <w:p w:rsidR="00000000" w:rsidDel="00000000" w:rsidP="00000000" w:rsidRDefault="00000000" w:rsidRPr="00000000" w14:paraId="00000004">
      <w:pPr>
        <w:numPr>
          <w:ilvl w:val="0"/>
          <w:numId w:val="7"/>
        </w:numPr>
        <w:spacing w:after="0" w:afterAutospacing="0" w:before="0" w:beforeAutospacing="0" w:lineRule="auto"/>
        <w:ind w:left="720" w:hanging="360"/>
        <w:rPr/>
      </w:pPr>
      <w:r w:rsidDel="00000000" w:rsidR="00000000" w:rsidRPr="00000000">
        <w:rPr>
          <w:rtl w:val="0"/>
        </w:rPr>
        <w:t xml:space="preserve">Evaluating LLMs: This dataset is essential for comparing the performance of Large Language Models (LLMs) and other automated techniques.</w:t>
      </w:r>
    </w:p>
    <w:p w:rsidR="00000000" w:rsidDel="00000000" w:rsidP="00000000" w:rsidRDefault="00000000" w:rsidRPr="00000000" w14:paraId="00000005">
      <w:pPr>
        <w:numPr>
          <w:ilvl w:val="0"/>
          <w:numId w:val="7"/>
        </w:numPr>
        <w:spacing w:after="240" w:before="0" w:beforeAutospacing="0" w:lineRule="auto"/>
        <w:ind w:left="720" w:hanging="360"/>
        <w:rPr/>
      </w:pPr>
      <w:r w:rsidDel="00000000" w:rsidR="00000000" w:rsidRPr="00000000">
        <w:rPr>
          <w:rtl w:val="0"/>
        </w:rPr>
        <w:t xml:space="preserve">Supporting Developers: Accurate evaluation enables scalable extraction methods, helping developers identify appreciated features, required improvements, and user needs.</w:t>
      </w:r>
    </w:p>
    <w:p w:rsidR="00000000" w:rsidDel="00000000" w:rsidP="00000000" w:rsidRDefault="00000000" w:rsidRPr="00000000" w14:paraId="00000006">
      <w:pPr>
        <w:pStyle w:val="Heading3"/>
        <w:keepNext w:val="0"/>
        <w:keepLines w:val="0"/>
        <w:spacing w:before="280" w:lineRule="auto"/>
        <w:ind w:left="0" w:firstLine="0"/>
        <w:rPr>
          <w:b w:val="1"/>
          <w:bCs w:val="1"/>
          <w:color w:val="000000"/>
          <w:sz w:val="26"/>
          <w:szCs w:val="26"/>
        </w:rPr>
      </w:pPr>
      <w:bookmarkStart w:colFirst="0" w:colLast="0" w:name="_l9zoij9f37ph" w:id="1"/>
      <w:bookmarkEnd w:id="1"/>
      <w:r w:rsidDel="00000000" w:rsidR="00000000" w:rsidRPr="00000000">
        <w:rPr>
          <w:b w:val="1"/>
          <w:bCs w:val="1"/>
          <w:color w:val="000000"/>
          <w:sz w:val="26"/>
          <w:szCs w:val="26"/>
          <w:rtl w:val="0"/>
        </w:rPr>
        <w:t xml:space="preserve">2. Unit of Analysis</w:t>
      </w:r>
    </w:p>
    <w:p w:rsidR="00000000" w:rsidDel="00000000" w:rsidP="00000000" w:rsidRDefault="00000000" w:rsidRPr="00000000" w14:paraId="00000007">
      <w:pPr>
        <w:spacing w:after="240" w:before="240" w:lineRule="auto"/>
        <w:rPr/>
      </w:pPr>
      <w:r w:rsidDel="00000000" w:rsidR="00000000" w:rsidRPr="00000000">
        <w:rPr>
          <w:rtl w:val="0"/>
        </w:rPr>
        <w:t xml:space="preserve">The unit of analysis is the user review within a dataset of 2,000 reviews across 8 different apps.</w:t>
      </w:r>
    </w:p>
    <w:p w:rsidR="00000000" w:rsidDel="00000000" w:rsidP="00000000" w:rsidRDefault="00000000" w:rsidRPr="00000000" w14:paraId="00000008">
      <w:pPr>
        <w:numPr>
          <w:ilvl w:val="0"/>
          <w:numId w:val="2"/>
        </w:numPr>
        <w:spacing w:after="0" w:afterAutospacing="0" w:before="240" w:lineRule="auto"/>
        <w:ind w:left="720" w:hanging="360"/>
        <w:rPr/>
      </w:pPr>
      <w:r w:rsidDel="00000000" w:rsidR="00000000" w:rsidRPr="00000000">
        <w:rPr>
          <w:rtl w:val="0"/>
        </w:rPr>
        <w:t xml:space="preserve">Scope: Each review may describe one or more app features (e.g., "photo upload," "notifications").</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Objective: The job is to recognise, compare, and cluster reviews based on the app features they describe.</w:t>
      </w:r>
    </w:p>
    <w:p w:rsidR="00000000" w:rsidDel="00000000" w:rsidP="00000000" w:rsidRDefault="00000000" w:rsidRPr="00000000" w14:paraId="0000000A">
      <w:pPr>
        <w:numPr>
          <w:ilvl w:val="1"/>
          <w:numId w:val="2"/>
        </w:numPr>
        <w:spacing w:after="0" w:afterAutospacing="0" w:before="0" w:beforeAutospacing="0" w:lineRule="auto"/>
        <w:ind w:left="1440" w:hanging="360"/>
        <w:rPr/>
      </w:pPr>
      <w:r w:rsidDel="00000000" w:rsidR="00000000" w:rsidRPr="00000000">
        <w:rPr>
          <w:rtl w:val="0"/>
        </w:rPr>
        <w:t xml:space="preserve">If two reviews discuss the same feature, they must be grouped.</w:t>
      </w:r>
    </w:p>
    <w:p w:rsidR="00000000" w:rsidDel="00000000" w:rsidP="00000000" w:rsidRDefault="00000000" w:rsidRPr="00000000" w14:paraId="0000000B">
      <w:pPr>
        <w:numPr>
          <w:ilvl w:val="1"/>
          <w:numId w:val="2"/>
        </w:numPr>
        <w:spacing w:after="240" w:before="0" w:beforeAutospacing="0" w:lineRule="auto"/>
        <w:ind w:left="1440" w:hanging="360"/>
        <w:rPr/>
      </w:pPr>
      <w:r w:rsidDel="00000000" w:rsidR="00000000" w:rsidRPr="00000000">
        <w:rPr>
          <w:rtl w:val="0"/>
        </w:rPr>
        <w:t xml:space="preserve">If a review discusses a different feature, it is marked as separate.</w:t>
      </w:r>
    </w:p>
    <w:p w:rsidR="00000000" w:rsidDel="00000000" w:rsidP="00000000" w:rsidRDefault="00000000" w:rsidRPr="00000000" w14:paraId="0000000C">
      <w:pPr>
        <w:pStyle w:val="Heading3"/>
        <w:keepNext w:val="0"/>
        <w:keepLines w:val="0"/>
        <w:spacing w:before="280" w:lineRule="auto"/>
        <w:ind w:left="0" w:firstLine="0"/>
        <w:rPr>
          <w:b w:val="1"/>
          <w:bCs w:val="1"/>
          <w:color w:val="000000"/>
          <w:sz w:val="26"/>
          <w:szCs w:val="26"/>
        </w:rPr>
      </w:pPr>
      <w:bookmarkStart w:colFirst="0" w:colLast="0" w:name="_5j4jcqsafkjl" w:id="2"/>
      <w:bookmarkEnd w:id="2"/>
      <w:r w:rsidDel="00000000" w:rsidR="00000000" w:rsidRPr="00000000">
        <w:rPr>
          <w:b w:val="1"/>
          <w:bCs w:val="1"/>
          <w:color w:val="000000"/>
          <w:sz w:val="26"/>
          <w:szCs w:val="26"/>
          <w:rtl w:val="0"/>
        </w:rPr>
        <w:t xml:space="preserve">3. Variables to Annotate</w:t>
      </w:r>
    </w:p>
    <w:p w:rsidR="00000000" w:rsidDel="00000000" w:rsidP="00000000" w:rsidRDefault="00000000" w:rsidRPr="00000000" w14:paraId="0000000D">
      <w:pPr>
        <w:rPr/>
      </w:pPr>
      <w:r w:rsidDel="00000000" w:rsidR="00000000" w:rsidRPr="00000000">
        <w:rPr>
          <w:rtl w:val="0"/>
        </w:rPr>
        <w:t xml:space="preserve">It's a binary classification, whether both the reviews are the same or different.</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ind w:left="0" w:firstLine="0"/>
        <w:rPr>
          <w:b w:val="1"/>
          <w:bCs w:val="1"/>
          <w:color w:val="000000"/>
          <w:sz w:val="26"/>
          <w:szCs w:val="26"/>
        </w:rPr>
      </w:pPr>
      <w:bookmarkStart w:colFirst="0" w:colLast="0" w:name="_eg72jhbslwsc" w:id="3"/>
      <w:bookmarkEnd w:id="3"/>
      <w:r w:rsidDel="00000000" w:rsidR="00000000" w:rsidRPr="00000000">
        <w:rPr>
          <w:b w:val="1"/>
          <w:bCs w:val="1"/>
          <w:color w:val="000000"/>
          <w:sz w:val="26"/>
          <w:szCs w:val="26"/>
          <w:rtl w:val="0"/>
        </w:rPr>
        <w:t xml:space="preserve">4. Conceptual Definitions</w:t>
      </w:r>
    </w:p>
    <w:p w:rsidR="00000000" w:rsidDel="00000000" w:rsidP="00000000" w:rsidRDefault="00000000" w:rsidRPr="00000000" w14:paraId="0000000F">
      <w:pPr>
        <w:spacing w:after="240" w:before="240" w:lineRule="auto"/>
        <w:ind w:left="0" w:firstLine="0"/>
        <w:rPr/>
      </w:pPr>
      <w:r w:rsidDel="00000000" w:rsidR="00000000" w:rsidRPr="00000000">
        <w:rPr>
          <w:b w:val="1"/>
          <w:bCs w:val="1"/>
          <w:rtl w:val="0"/>
        </w:rPr>
        <w:t xml:space="preserve">App Feature</w:t>
      </w:r>
      <w:r w:rsidDel="00000000" w:rsidR="00000000" w:rsidRPr="00000000">
        <w:rPr>
          <w:rtl w:val="0"/>
        </w:rPr>
        <w:t xml:space="preserve">: If a part of the app does something, enables something, or provides a screen/component through which you can do something, it counts as an app feature</w:t>
      </w:r>
      <w:r w:rsidDel="00000000" w:rsidR="00000000" w:rsidRPr="00000000">
        <w:rPr>
          <w:b w:val="1"/>
          <w:bCs w:val="1"/>
          <w:rtl w:val="0"/>
        </w:rPr>
        <w:t xml:space="preserve">.</w:t>
      </w:r>
      <w:r w:rsidDel="00000000" w:rsidR="00000000" w:rsidRPr="00000000">
        <w:rPr>
          <w:rtl w:val="0"/>
        </w:rPr>
        <w:t xml:space="preserve"> A review mentions an app feature if it talks about </w:t>
      </w:r>
      <w:r w:rsidDel="00000000" w:rsidR="00000000" w:rsidRPr="00000000">
        <w:rPr>
          <w:i w:val="1"/>
          <w:iCs w:val="1"/>
          <w:rtl w:val="0"/>
        </w:rPr>
        <w:t xml:space="preserve">what the app does or allows you to do</w:t>
      </w:r>
      <w:r w:rsidDel="00000000" w:rsidR="00000000" w:rsidRPr="00000000">
        <w:rPr>
          <w:rtl w:val="0"/>
        </w:rPr>
        <w:t xml:space="preserve">, not just how the user feels about it.</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Imagine the app is a </w:t>
      </w:r>
      <w:r w:rsidDel="00000000" w:rsidR="00000000" w:rsidRPr="00000000">
        <w:rPr>
          <w:b w:val="1"/>
          <w:bCs w:val="1"/>
          <w:rtl w:val="0"/>
        </w:rPr>
        <w:t xml:space="preserve">toolbox</w:t>
      </w:r>
      <w:r w:rsidDel="00000000" w:rsidR="00000000" w:rsidRPr="00000000">
        <w:rPr>
          <w:rtl w:val="0"/>
        </w:rPr>
        <w:t xml:space="preserv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 = tools inside the box (search, filters, offline mode, sync, export)</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Review text</w:t>
      </w:r>
      <w:r w:rsidDel="00000000" w:rsidR="00000000" w:rsidRPr="00000000">
        <w:rPr>
          <w:rtl w:val="0"/>
        </w:rPr>
        <w:t xml:space="preserve"> = someone telling you their experience using the box</w:t>
      </w:r>
    </w:p>
    <w:p w:rsidR="00000000" w:rsidDel="00000000" w:rsidP="00000000" w:rsidRDefault="00000000" w:rsidRPr="00000000" w14:paraId="00000013">
      <w:pPr>
        <w:spacing w:after="240" w:before="240" w:lineRule="auto"/>
        <w:rPr/>
      </w:pPr>
      <w:r w:rsidDel="00000000" w:rsidR="00000000" w:rsidRPr="00000000">
        <w:rPr>
          <w:rtl w:val="0"/>
        </w:rPr>
        <w:t xml:space="preserve">So ask yourself one question:</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“If I remove emotions from this sentence, is there still a </w:t>
      </w:r>
      <w:r w:rsidDel="00000000" w:rsidR="00000000" w:rsidRPr="00000000">
        <w:rPr>
          <w:i w:val="1"/>
          <w:iCs w:val="1"/>
          <w:rtl w:val="0"/>
        </w:rPr>
        <w:t xml:space="preserve">capability</w:t>
      </w:r>
      <w:r w:rsidDel="00000000" w:rsidR="00000000" w:rsidRPr="00000000">
        <w:rPr>
          <w:rtl w:val="0"/>
        </w:rPr>
        <w:t xml:space="preserve"> being described?”</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If yes → feature</w:t>
        <w:br w:type="textWrapping"/>
        <w:t xml:space="preserve">If no → not a feature</w:t>
      </w:r>
    </w:p>
    <w:p w:rsidR="00000000" w:rsidDel="00000000" w:rsidP="00000000" w:rsidRDefault="00000000" w:rsidRPr="00000000" w14:paraId="00000016">
      <w:pPr>
        <w:spacing w:after="240" w:before="240" w:lineRule="auto"/>
        <w:ind w:left="0" w:firstLine="0"/>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 app feature is:</w:t>
      </w:r>
    </w:p>
    <w:p w:rsidR="00000000" w:rsidDel="00000000" w:rsidP="00000000" w:rsidRDefault="00000000" w:rsidRPr="00000000" w14:paraId="00000018">
      <w:pPr>
        <w:numPr>
          <w:ilvl w:val="0"/>
          <w:numId w:val="8"/>
        </w:numPr>
        <w:spacing w:after="0" w:afterAutospacing="0" w:before="240" w:lineRule="auto"/>
        <w:ind w:left="720" w:hanging="360"/>
        <w:rPr/>
      </w:pPr>
      <w:r w:rsidDel="00000000" w:rsidR="00000000" w:rsidRPr="00000000">
        <w:rPr>
          <w:rtl w:val="0"/>
        </w:rPr>
        <w:t xml:space="preserve">A functionality of a software application</w:t>
        <w:br w:type="textWrapping"/>
        <w:t xml:space="preserve"> Example: </w:t>
      </w:r>
      <w:r w:rsidDel="00000000" w:rsidR="00000000" w:rsidRPr="00000000">
        <w:rPr>
          <w:i w:val="1"/>
          <w:iCs w:val="1"/>
          <w:rtl w:val="0"/>
        </w:rPr>
        <w:t xml:space="preserve">“send message”</w:t>
      </w:r>
      <w:r w:rsidDel="00000000" w:rsidR="00000000" w:rsidRPr="00000000">
        <w:rPr>
          <w:rtl w:val="0"/>
        </w:rPr>
        <w:t xml:space="preserve">, </w:t>
      </w:r>
      <w:r w:rsidDel="00000000" w:rsidR="00000000" w:rsidRPr="00000000">
        <w:rPr>
          <w:i w:val="1"/>
          <w:iCs w:val="1"/>
          <w:rtl w:val="0"/>
        </w:rPr>
        <w:t xml:space="preserve">“play video”</w:t>
      </w:r>
    </w:p>
    <w:p w:rsidR="00000000" w:rsidDel="00000000" w:rsidP="00000000" w:rsidRDefault="00000000" w:rsidRPr="00000000" w14:paraId="00000019">
      <w:pPr>
        <w:numPr>
          <w:ilvl w:val="0"/>
          <w:numId w:val="8"/>
        </w:numPr>
        <w:spacing w:after="0" w:afterAutospacing="0" w:before="0" w:beforeAutospacing="0" w:lineRule="auto"/>
        <w:ind w:left="720" w:hanging="360"/>
        <w:rPr/>
      </w:pPr>
      <w:r w:rsidDel="00000000" w:rsidR="00000000" w:rsidRPr="00000000">
        <w:rPr>
          <w:rtl w:val="0"/>
        </w:rPr>
        <w:t xml:space="preserve">A module that offers functionalities</w:t>
        <w:br w:type="textWrapping"/>
        <w:t xml:space="preserve"> Example: </w:t>
      </w:r>
      <w:r w:rsidDel="00000000" w:rsidR="00000000" w:rsidRPr="00000000">
        <w:rPr>
          <w:i w:val="1"/>
          <w:iCs w:val="1"/>
          <w:rtl w:val="0"/>
        </w:rPr>
        <w:t xml:space="preserve">“user account”</w:t>
      </w:r>
      <w:r w:rsidDel="00000000" w:rsidR="00000000" w:rsidRPr="00000000">
        <w:rPr>
          <w:rFonts w:ascii="Arial Unicode MS" w:cs="Arial Unicode MS" w:eastAsia="Arial Unicode MS" w:hAnsi="Arial Unicode MS"/>
          <w:rtl w:val="0"/>
        </w:rPr>
        <w:t xml:space="preserve"> as a module</w:t>
        <w:br w:type="textWrapping"/>
        <w:t xml:space="preserve"> → features under it could be </w:t>
      </w:r>
      <w:r w:rsidDel="00000000" w:rsidR="00000000" w:rsidRPr="00000000">
        <w:rPr>
          <w:i w:val="1"/>
          <w:iCs w:val="1"/>
          <w:rtl w:val="0"/>
        </w:rPr>
        <w:t xml:space="preserve">“delete account”</w:t>
      </w:r>
      <w:r w:rsidDel="00000000" w:rsidR="00000000" w:rsidRPr="00000000">
        <w:rPr>
          <w:rtl w:val="0"/>
        </w:rPr>
        <w:t xml:space="preserve">, </w:t>
      </w:r>
      <w:r w:rsidDel="00000000" w:rsidR="00000000" w:rsidRPr="00000000">
        <w:rPr>
          <w:i w:val="1"/>
          <w:iCs w:val="1"/>
          <w:rtl w:val="0"/>
        </w:rPr>
        <w:t xml:space="preserve">“edit information”</w:t>
      </w:r>
    </w:p>
    <w:p w:rsidR="00000000" w:rsidDel="00000000" w:rsidP="00000000" w:rsidRDefault="00000000" w:rsidRPr="00000000" w14:paraId="0000001A">
      <w:pPr>
        <w:numPr>
          <w:ilvl w:val="0"/>
          <w:numId w:val="8"/>
        </w:numPr>
        <w:spacing w:after="0" w:afterAutospacing="0" w:before="0" w:beforeAutospacing="0" w:lineRule="auto"/>
        <w:ind w:left="720" w:hanging="360"/>
        <w:rPr/>
      </w:pPr>
      <w:r w:rsidDel="00000000" w:rsidR="00000000" w:rsidRPr="00000000">
        <w:rPr>
          <w:rtl w:val="0"/>
        </w:rPr>
        <w:t xml:space="preserve">A design component (like UI elements) that provides functional capability</w:t>
        <w:br w:type="textWrapping"/>
        <w:t xml:space="preserve"> Example:</w:t>
      </w:r>
    </w:p>
    <w:p w:rsidR="00000000" w:rsidDel="00000000" w:rsidP="00000000" w:rsidRDefault="00000000" w:rsidRPr="00000000" w14:paraId="0000001B">
      <w:pPr>
        <w:numPr>
          <w:ilvl w:val="1"/>
          <w:numId w:val="8"/>
        </w:numPr>
        <w:spacing w:after="0" w:afterAutospacing="0" w:before="0" w:beforeAutospacing="0" w:lineRule="auto"/>
        <w:ind w:left="1440" w:hanging="360"/>
        <w:rPr/>
      </w:pPr>
      <w:r w:rsidDel="00000000" w:rsidR="00000000" w:rsidRPr="00000000">
        <w:rPr>
          <w:i w:val="1"/>
          <w:iCs w:val="1"/>
          <w:rtl w:val="0"/>
        </w:rPr>
        <w:t xml:space="preserve">“configuration screen”</w:t>
      </w:r>
    </w:p>
    <w:p w:rsidR="00000000" w:rsidDel="00000000" w:rsidP="00000000" w:rsidRDefault="00000000" w:rsidRPr="00000000" w14:paraId="0000001C">
      <w:pPr>
        <w:numPr>
          <w:ilvl w:val="1"/>
          <w:numId w:val="8"/>
        </w:numPr>
        <w:spacing w:after="0" w:afterAutospacing="0" w:before="0" w:beforeAutospacing="0" w:lineRule="auto"/>
        <w:ind w:left="1440" w:hanging="360"/>
        <w:rPr/>
      </w:pPr>
      <w:r w:rsidDel="00000000" w:rsidR="00000000" w:rsidRPr="00000000">
        <w:rPr>
          <w:i w:val="1"/>
          <w:iCs w:val="1"/>
          <w:rtl w:val="0"/>
        </w:rPr>
        <w:t xml:space="preserve">“button”</w:t>
      </w:r>
    </w:p>
    <w:p w:rsidR="00000000" w:rsidDel="00000000" w:rsidP="00000000" w:rsidRDefault="00000000" w:rsidRPr="00000000" w14:paraId="0000001D">
      <w:pPr>
        <w:numPr>
          <w:ilvl w:val="1"/>
          <w:numId w:val="8"/>
        </w:numPr>
        <w:spacing w:after="240" w:before="0" w:beforeAutospacing="0" w:lineRule="auto"/>
        <w:ind w:left="1440" w:hanging="360"/>
        <w:rPr/>
      </w:pPr>
      <w:r w:rsidDel="00000000" w:rsidR="00000000" w:rsidRPr="00000000">
        <w:rPr>
          <w:i w:val="1"/>
          <w:iCs w:val="1"/>
          <w:rtl w:val="0"/>
        </w:rPr>
        <w:t xml:space="preserve">“navigation bar”</w:t>
      </w: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b w:val="1"/>
          <w:bCs w:val="1"/>
          <w:rtl w:val="0"/>
        </w:rPr>
        <w:t xml:space="preserve">Explicit: </w:t>
      </w:r>
      <w:r w:rsidDel="00000000" w:rsidR="00000000" w:rsidRPr="00000000">
        <w:rPr>
          <w:rtl w:val="0"/>
        </w:rPr>
        <w:t xml:space="preserve">Something is explicit when it is clearly stated, directly written, and leaves no room for guessing.</w:t>
      </w:r>
    </w:p>
    <w:p w:rsidR="00000000" w:rsidDel="00000000" w:rsidP="00000000" w:rsidRDefault="00000000" w:rsidRPr="00000000" w14:paraId="0000001F">
      <w:pPr>
        <w:numPr>
          <w:ilvl w:val="1"/>
          <w:numId w:val="8"/>
        </w:numPr>
        <w:spacing w:after="240" w:before="240" w:lineRule="auto"/>
        <w:ind w:left="1440" w:hanging="360"/>
      </w:pPr>
      <w:r w:rsidDel="00000000" w:rsidR="00000000" w:rsidRPr="00000000">
        <w:rPr>
          <w:i w:val="1"/>
          <w:iCs w:val="1"/>
          <w:rtl w:val="0"/>
        </w:rPr>
        <w:t xml:space="preserve">Example</w:t>
      </w:r>
      <w:r w:rsidDel="00000000" w:rsidR="00000000" w:rsidRPr="00000000">
        <w:rPr>
          <w:rtl w:val="0"/>
        </w:rPr>
        <w:t xml:space="preserve">: “The app crashes every time I open the profile page.”</w:t>
      </w:r>
    </w:p>
    <w:p w:rsidR="00000000" w:rsidDel="00000000" w:rsidP="00000000" w:rsidRDefault="00000000" w:rsidRPr="00000000" w14:paraId="00000020">
      <w:pPr>
        <w:spacing w:after="240" w:before="240" w:lineRule="auto"/>
        <w:ind w:left="0" w:firstLine="0"/>
        <w:rPr/>
      </w:pPr>
      <w:r w:rsidDel="00000000" w:rsidR="00000000" w:rsidRPr="00000000">
        <w:rPr>
          <w:b w:val="1"/>
          <w:bCs w:val="1"/>
          <w:rtl w:val="0"/>
        </w:rPr>
        <w:t xml:space="preserve">Implicit: </w:t>
      </w:r>
      <w:r w:rsidDel="00000000" w:rsidR="00000000" w:rsidRPr="00000000">
        <w:rPr>
          <w:rtl w:val="0"/>
        </w:rPr>
        <w:t xml:space="preserve">Something is implicit when it is not directly stated, but implied through tone, behaviour, or context.</w:t>
      </w:r>
    </w:p>
    <w:p w:rsidR="00000000" w:rsidDel="00000000" w:rsidP="00000000" w:rsidRDefault="00000000" w:rsidRPr="00000000" w14:paraId="00000021">
      <w:pPr>
        <w:numPr>
          <w:ilvl w:val="1"/>
          <w:numId w:val="8"/>
        </w:numPr>
        <w:spacing w:after="240" w:before="240" w:lineRule="auto"/>
        <w:ind w:left="1440" w:hanging="360"/>
      </w:pPr>
      <w:r w:rsidDel="00000000" w:rsidR="00000000" w:rsidRPr="00000000">
        <w:rPr>
          <w:i w:val="1"/>
          <w:iCs w:val="1"/>
          <w:rtl w:val="0"/>
        </w:rPr>
        <w:t xml:space="preserve">Example</w:t>
      </w:r>
      <w:r w:rsidDel="00000000" w:rsidR="00000000" w:rsidRPr="00000000">
        <w:rPr>
          <w:rtl w:val="0"/>
        </w:rPr>
        <w:t xml:space="preserve">: “It was working fine… before the last update.”</w:t>
      </w: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color w:val="000000"/>
          <w:sz w:val="22"/>
          <w:szCs w:val="22"/>
        </w:rPr>
      </w:pPr>
      <w:r w:rsidDel="00000000" w:rsidR="00000000" w:rsidRPr="00000000">
        <w:rPr>
          <w:b w:val="1"/>
          <w:bCs w:val="1"/>
          <w:color w:val="000000"/>
          <w:sz w:val="22"/>
          <w:szCs w:val="22"/>
          <w:rtl w:val="0"/>
        </w:rPr>
        <w:t xml:space="preserve">Actionability Requirements</w:t>
      </w:r>
    </w:p>
    <w:p w:rsidR="00000000" w:rsidDel="00000000" w:rsidP="00000000" w:rsidRDefault="00000000" w:rsidRPr="00000000" w14:paraId="00000023">
      <w:pPr>
        <w:numPr>
          <w:ilvl w:val="0"/>
          <w:numId w:val="3"/>
        </w:numPr>
        <w:spacing w:after="0" w:afterAutospacing="0" w:before="240" w:lineRule="auto"/>
        <w:ind w:left="720" w:hanging="360"/>
        <w:rPr/>
      </w:pPr>
      <w:r w:rsidDel="00000000" w:rsidR="00000000" w:rsidRPr="00000000">
        <w:rPr>
          <w:rtl w:val="0"/>
        </w:rPr>
        <w:t xml:space="preserve">The review must explicitly name the feature, screen, or user action it is commenting on.</w:t>
      </w:r>
    </w:p>
    <w:p w:rsidR="00000000" w:rsidDel="00000000" w:rsidP="00000000" w:rsidRDefault="00000000" w:rsidRPr="00000000" w14:paraId="00000024">
      <w:pPr>
        <w:numPr>
          <w:ilvl w:val="0"/>
          <w:numId w:val="3"/>
        </w:numPr>
        <w:spacing w:after="0" w:afterAutospacing="0" w:before="0" w:beforeAutospacing="0" w:lineRule="auto"/>
        <w:ind w:left="720" w:hanging="360"/>
        <w:rPr/>
      </w:pPr>
      <w:r w:rsidDel="00000000" w:rsidR="00000000" w:rsidRPr="00000000">
        <w:rPr>
          <w:rtl w:val="0"/>
        </w:rPr>
        <w:t xml:space="preserve">The comment must be about the </w:t>
      </w:r>
      <w:r w:rsidDel="00000000" w:rsidR="00000000" w:rsidRPr="00000000">
        <w:rPr>
          <w:b w:val="1"/>
          <w:bCs w:val="1"/>
          <w:rtl w:val="0"/>
        </w:rPr>
        <w:t xml:space="preserve">functionality</w:t>
      </w:r>
      <w:r w:rsidDel="00000000" w:rsidR="00000000" w:rsidRPr="00000000">
        <w:rPr>
          <w:rtl w:val="0"/>
        </w:rPr>
        <w:t xml:space="preserve"> of the app.</w:t>
      </w:r>
    </w:p>
    <w:p w:rsidR="00000000" w:rsidDel="00000000" w:rsidP="00000000" w:rsidRDefault="00000000" w:rsidRPr="00000000" w14:paraId="00000025">
      <w:pPr>
        <w:numPr>
          <w:ilvl w:val="0"/>
          <w:numId w:val="3"/>
        </w:numPr>
        <w:spacing w:after="240" w:before="0" w:beforeAutospacing="0" w:lineRule="auto"/>
        <w:ind w:left="720" w:hanging="360"/>
        <w:rPr/>
      </w:pPr>
      <w:r w:rsidDel="00000000" w:rsidR="00000000" w:rsidRPr="00000000">
        <w:rPr>
          <w:rtl w:val="0"/>
        </w:rPr>
        <w:t xml:space="preserve">Comments about </w:t>
      </w:r>
      <w:r w:rsidDel="00000000" w:rsidR="00000000" w:rsidRPr="00000000">
        <w:rPr>
          <w:b w:val="1"/>
          <w:bCs w:val="1"/>
          <w:rtl w:val="0"/>
        </w:rPr>
        <w:t xml:space="preserve">User Experience (UX)</w:t>
      </w:r>
      <w:r w:rsidDel="00000000" w:rsidR="00000000" w:rsidRPr="00000000">
        <w:rPr>
          <w:rtl w:val="0"/>
        </w:rPr>
        <w:t xml:space="preserve"> that are general or not tied to a specific named feature must be excluded </w:t>
      </w:r>
    </w:p>
    <w:p w:rsidR="00000000" w:rsidDel="00000000" w:rsidP="00000000" w:rsidRDefault="00000000" w:rsidRPr="00000000" w14:paraId="00000026">
      <w:pPr>
        <w:spacing w:after="240" w:before="240" w:lineRule="auto"/>
        <w:ind w:left="0" w:firstLine="0"/>
        <w:rPr>
          <w:b w:val="1"/>
          <w:bCs w:val="1"/>
          <w:color w:val="000000"/>
        </w:rPr>
      </w:pPr>
      <w:r w:rsidDel="00000000" w:rsidR="00000000" w:rsidRPr="00000000">
        <w:rPr>
          <w:b w:val="1"/>
          <w:bCs w:val="1"/>
          <w:color w:val="000000"/>
          <w:rtl w:val="0"/>
        </w:rPr>
        <w:t xml:space="preserve">Indicators:</w:t>
      </w:r>
    </w:p>
    <w:p w:rsidR="00000000" w:rsidDel="00000000" w:rsidP="00000000" w:rsidRDefault="00000000" w:rsidRPr="00000000" w14:paraId="00000027">
      <w:pPr>
        <w:spacing w:after="240" w:before="240" w:lineRule="auto"/>
        <w:rPr/>
      </w:pPr>
      <w:r w:rsidDel="00000000" w:rsidR="00000000" w:rsidRPr="00000000">
        <w:rPr>
          <w:rtl w:val="0"/>
        </w:rPr>
        <w:t xml:space="preserve">These are only considered </w:t>
      </w:r>
      <w:r w:rsidDel="00000000" w:rsidR="00000000" w:rsidRPr="00000000">
        <w:rPr>
          <w:b w:val="1"/>
          <w:bCs w:val="1"/>
          <w:rtl w:val="0"/>
        </w:rPr>
        <w:t xml:space="preserve">app_feature</w:t>
      </w:r>
      <w:r w:rsidDel="00000000" w:rsidR="00000000" w:rsidRPr="00000000">
        <w:rPr>
          <w:rtl w:val="0"/>
        </w:rPr>
        <w:t xml:space="preserve"> if tied to a specific named feature/action:</w:t>
      </w:r>
    </w:p>
    <w:p w:rsidR="00000000" w:rsidDel="00000000" w:rsidP="00000000" w:rsidRDefault="00000000" w:rsidRPr="00000000" w14:paraId="00000028">
      <w:pPr>
        <w:numPr>
          <w:ilvl w:val="0"/>
          <w:numId w:val="10"/>
        </w:numPr>
        <w:spacing w:after="0" w:afterAutospacing="0" w:before="240" w:lineRule="auto"/>
        <w:ind w:left="720" w:hanging="360"/>
        <w:rPr/>
      </w:pPr>
      <w:r w:rsidDel="00000000" w:rsidR="00000000" w:rsidRPr="00000000">
        <w:rPr>
          <w:b w:val="1"/>
          <w:bCs w:val="1"/>
          <w:rtl w:val="0"/>
        </w:rPr>
        <w:t xml:space="preserve">Positive feedback</w:t>
      </w:r>
      <w:r w:rsidDel="00000000" w:rsidR="00000000" w:rsidRPr="00000000">
        <w:rPr>
          <w:rtl w:val="0"/>
        </w:rPr>
        <w:t xml:space="preserve"> on a named feature's utility or implementation.</w:t>
      </w:r>
    </w:p>
    <w:p w:rsidR="00000000" w:rsidDel="00000000" w:rsidP="00000000" w:rsidRDefault="00000000" w:rsidRPr="00000000" w14:paraId="00000029">
      <w:pPr>
        <w:numPr>
          <w:ilvl w:val="1"/>
          <w:numId w:val="10"/>
        </w:numPr>
        <w:spacing w:after="0" w:afterAutospacing="0" w:before="0" w:beforeAutospacing="0" w:lineRule="auto"/>
        <w:ind w:left="1440" w:hanging="360"/>
        <w:rPr/>
      </w:pPr>
      <w:r w:rsidDel="00000000" w:rsidR="00000000" w:rsidRPr="00000000">
        <w:rPr>
          <w:i w:val="1"/>
          <w:iCs w:val="1"/>
          <w:rtl w:val="0"/>
        </w:rPr>
        <w:t xml:space="preserve">Example:</w:t>
      </w:r>
      <w:r w:rsidDel="00000000" w:rsidR="00000000" w:rsidRPr="00000000">
        <w:rPr>
          <w:rtl w:val="0"/>
        </w:rPr>
        <w:t xml:space="preserve"> “The </w:t>
      </w:r>
      <w:r w:rsidDel="00000000" w:rsidR="00000000" w:rsidRPr="00000000">
        <w:rPr>
          <w:b w:val="1"/>
          <w:bCs w:val="1"/>
          <w:rtl w:val="0"/>
        </w:rPr>
        <w:t xml:space="preserve">dark mode</w:t>
      </w:r>
      <w:r w:rsidDel="00000000" w:rsidR="00000000" w:rsidRPr="00000000">
        <w:rPr>
          <w:rtl w:val="0"/>
        </w:rPr>
        <w:t xml:space="preserve"> is implemented beautifully and easy on the eyes.”</w:t>
      </w:r>
    </w:p>
    <w:p w:rsidR="00000000" w:rsidDel="00000000" w:rsidP="00000000" w:rsidRDefault="00000000" w:rsidRPr="00000000" w14:paraId="0000002A">
      <w:pPr>
        <w:numPr>
          <w:ilvl w:val="0"/>
          <w:numId w:val="10"/>
        </w:numPr>
        <w:spacing w:after="0" w:afterAutospacing="0" w:before="0" w:beforeAutospacing="0" w:lineRule="auto"/>
        <w:ind w:left="720" w:hanging="360"/>
        <w:rPr/>
      </w:pPr>
      <w:r w:rsidDel="00000000" w:rsidR="00000000" w:rsidRPr="00000000">
        <w:rPr>
          <w:b w:val="1"/>
          <w:bCs w:val="1"/>
          <w:rtl w:val="0"/>
        </w:rPr>
        <w:t xml:space="preserve">Negative opinion</w:t>
      </w:r>
      <w:r w:rsidDel="00000000" w:rsidR="00000000" w:rsidRPr="00000000">
        <w:rPr>
          <w:rtl w:val="0"/>
        </w:rPr>
        <w:t xml:space="preserve"> on a named feature's existing design or behaviour (but not a malfunction).</w:t>
      </w:r>
    </w:p>
    <w:p w:rsidR="00000000" w:rsidDel="00000000" w:rsidP="00000000" w:rsidRDefault="00000000" w:rsidRPr="00000000" w14:paraId="0000002B">
      <w:pPr>
        <w:numPr>
          <w:ilvl w:val="1"/>
          <w:numId w:val="10"/>
        </w:numPr>
        <w:spacing w:after="0" w:afterAutospacing="0" w:before="0" w:beforeAutospacing="0" w:lineRule="auto"/>
        <w:ind w:left="1440" w:hanging="360"/>
        <w:rPr/>
      </w:pPr>
      <w:r w:rsidDel="00000000" w:rsidR="00000000" w:rsidRPr="00000000">
        <w:rPr>
          <w:i w:val="1"/>
          <w:iCs w:val="1"/>
          <w:rtl w:val="0"/>
        </w:rPr>
        <w:t xml:space="preserve">Example:</w:t>
      </w:r>
      <w:r w:rsidDel="00000000" w:rsidR="00000000" w:rsidRPr="00000000">
        <w:rPr>
          <w:rtl w:val="0"/>
        </w:rPr>
        <w:t xml:space="preserve"> “I hate that the </w:t>
      </w:r>
      <w:r w:rsidDel="00000000" w:rsidR="00000000" w:rsidRPr="00000000">
        <w:rPr>
          <w:b w:val="1"/>
          <w:bCs w:val="1"/>
          <w:rtl w:val="0"/>
        </w:rPr>
        <w:t xml:space="preserve">share button</w:t>
      </w:r>
      <w:r w:rsidDel="00000000" w:rsidR="00000000" w:rsidRPr="00000000">
        <w:rPr>
          <w:rtl w:val="0"/>
        </w:rPr>
        <w:t xml:space="preserve"> is at the bottom of the screen.”</w:t>
      </w:r>
    </w:p>
    <w:p w:rsidR="00000000" w:rsidDel="00000000" w:rsidP="00000000" w:rsidRDefault="00000000" w:rsidRPr="00000000" w14:paraId="0000002C">
      <w:pPr>
        <w:numPr>
          <w:ilvl w:val="0"/>
          <w:numId w:val="10"/>
        </w:numPr>
        <w:spacing w:after="0" w:afterAutospacing="0" w:before="0" w:beforeAutospacing="0" w:lineRule="auto"/>
        <w:ind w:left="720" w:hanging="360"/>
        <w:rPr/>
      </w:pPr>
      <w:r w:rsidDel="00000000" w:rsidR="00000000" w:rsidRPr="00000000">
        <w:rPr>
          <w:b w:val="1"/>
          <w:bCs w:val="1"/>
          <w:rtl w:val="0"/>
        </w:rPr>
        <w:t xml:space="preserve">Acknowledgement</w:t>
      </w:r>
      <w:r w:rsidDel="00000000" w:rsidR="00000000" w:rsidRPr="00000000">
        <w:rPr>
          <w:rtl w:val="0"/>
        </w:rPr>
        <w:t xml:space="preserve"> or observation about a named feature.</w:t>
      </w:r>
    </w:p>
    <w:p w:rsidR="00000000" w:rsidDel="00000000" w:rsidP="00000000" w:rsidRDefault="00000000" w:rsidRPr="00000000" w14:paraId="0000002D">
      <w:pPr>
        <w:numPr>
          <w:ilvl w:val="1"/>
          <w:numId w:val="10"/>
        </w:numPr>
        <w:spacing w:after="0" w:afterAutospacing="0" w:before="0" w:beforeAutospacing="0" w:lineRule="auto"/>
        <w:ind w:left="1440" w:hanging="360"/>
        <w:rPr/>
      </w:pPr>
      <w:r w:rsidDel="00000000" w:rsidR="00000000" w:rsidRPr="00000000">
        <w:rPr>
          <w:i w:val="1"/>
          <w:iCs w:val="1"/>
          <w:rtl w:val="0"/>
        </w:rPr>
        <w:t xml:space="preserve">Example:</w:t>
      </w:r>
      <w:r w:rsidDel="00000000" w:rsidR="00000000" w:rsidRPr="00000000">
        <w:rPr>
          <w:rtl w:val="0"/>
        </w:rPr>
        <w:t xml:space="preserve"> “The </w:t>
      </w:r>
      <w:r w:rsidDel="00000000" w:rsidR="00000000" w:rsidRPr="00000000">
        <w:rPr>
          <w:b w:val="1"/>
          <w:bCs w:val="1"/>
          <w:rtl w:val="0"/>
        </w:rPr>
        <w:t xml:space="preserve">camera tab</w:t>
      </w:r>
      <w:r w:rsidDel="00000000" w:rsidR="00000000" w:rsidRPr="00000000">
        <w:rPr>
          <w:rtl w:val="0"/>
        </w:rPr>
        <w:t xml:space="preserve"> takes up too much memory.”</w:t>
      </w:r>
    </w:p>
    <w:p w:rsidR="00000000" w:rsidDel="00000000" w:rsidP="00000000" w:rsidRDefault="00000000" w:rsidRPr="00000000" w14:paraId="0000002E">
      <w:pPr>
        <w:numPr>
          <w:ilvl w:val="0"/>
          <w:numId w:val="10"/>
        </w:numPr>
        <w:spacing w:after="0" w:afterAutospacing="0" w:before="0" w:beforeAutospacing="0" w:lineRule="auto"/>
        <w:ind w:left="720" w:hanging="360"/>
        <w:rPr/>
      </w:pPr>
      <w:r w:rsidDel="00000000" w:rsidR="00000000" w:rsidRPr="00000000">
        <w:rPr>
          <w:b w:val="1"/>
          <w:bCs w:val="1"/>
          <w:rtl w:val="0"/>
        </w:rPr>
        <w:t xml:space="preserve">Questions or confusion</w:t>
      </w:r>
      <w:r w:rsidDel="00000000" w:rsidR="00000000" w:rsidRPr="00000000">
        <w:rPr>
          <w:rtl w:val="0"/>
        </w:rPr>
        <w:t xml:space="preserve"> about how an existing, named feature works (but not reporting a failure).</w:t>
      </w:r>
    </w:p>
    <w:p w:rsidR="00000000" w:rsidDel="00000000" w:rsidP="00000000" w:rsidRDefault="00000000" w:rsidRPr="00000000" w14:paraId="0000002F">
      <w:pPr>
        <w:numPr>
          <w:ilvl w:val="1"/>
          <w:numId w:val="10"/>
        </w:numPr>
        <w:spacing w:after="240" w:before="0" w:beforeAutospacing="0" w:lineRule="auto"/>
        <w:ind w:left="1440" w:hanging="360"/>
        <w:rPr/>
      </w:pPr>
      <w:r w:rsidDel="00000000" w:rsidR="00000000" w:rsidRPr="00000000">
        <w:rPr>
          <w:i w:val="1"/>
          <w:iCs w:val="1"/>
          <w:rtl w:val="0"/>
        </w:rPr>
        <w:t xml:space="preserve">Example:</w:t>
      </w:r>
      <w:r w:rsidDel="00000000" w:rsidR="00000000" w:rsidRPr="00000000">
        <w:rPr>
          <w:rtl w:val="0"/>
        </w:rPr>
        <w:t xml:space="preserve"> “How do I turn off notifications for the </w:t>
      </w:r>
      <w:r w:rsidDel="00000000" w:rsidR="00000000" w:rsidRPr="00000000">
        <w:rPr>
          <w:b w:val="1"/>
          <w:bCs w:val="1"/>
          <w:rtl w:val="0"/>
        </w:rPr>
        <w:t xml:space="preserve">Group Chat</w:t>
      </w:r>
      <w:r w:rsidDel="00000000" w:rsidR="00000000" w:rsidRPr="00000000">
        <w:rPr>
          <w:rtl w:val="0"/>
        </w:rPr>
        <w:t xml:space="preserve"> feature?”</w:t>
      </w:r>
    </w:p>
    <w:p w:rsidR="00000000" w:rsidDel="00000000" w:rsidP="00000000" w:rsidRDefault="00000000" w:rsidRPr="00000000" w14:paraId="00000030">
      <w:pPr>
        <w:pStyle w:val="Heading3"/>
        <w:keepNext w:val="0"/>
        <w:keepLines w:val="0"/>
        <w:spacing w:before="280" w:lineRule="auto"/>
        <w:rPr>
          <w:b w:val="1"/>
          <w:bCs w:val="1"/>
          <w:color w:val="000000"/>
          <w:sz w:val="22"/>
          <w:szCs w:val="22"/>
        </w:rPr>
      </w:pPr>
      <w:bookmarkStart w:colFirst="0" w:colLast="0" w:name="_bf8yy0wq8a9v" w:id="4"/>
      <w:bookmarkEnd w:id="4"/>
      <w:r w:rsidDel="00000000" w:rsidR="00000000" w:rsidRPr="00000000">
        <w:rPr>
          <w:b w:val="1"/>
          <w:bCs w:val="1"/>
          <w:color w:val="000000"/>
          <w:sz w:val="22"/>
          <w:szCs w:val="22"/>
          <w:rtl w:val="0"/>
        </w:rPr>
        <w:t xml:space="preserve">Include:</w:t>
      </w:r>
    </w:p>
    <w:p w:rsidR="00000000" w:rsidDel="00000000" w:rsidP="00000000" w:rsidRDefault="00000000" w:rsidRPr="00000000" w14:paraId="00000031">
      <w:pPr>
        <w:numPr>
          <w:ilvl w:val="0"/>
          <w:numId w:val="5"/>
        </w:numPr>
        <w:spacing w:after="0" w:afterAutospacing="0" w:before="240" w:lineRule="auto"/>
        <w:ind w:left="720" w:hanging="360"/>
        <w:rPr/>
      </w:pPr>
      <w:r w:rsidDel="00000000" w:rsidR="00000000" w:rsidRPr="00000000">
        <w:rPr>
          <w:rtl w:val="0"/>
        </w:rPr>
        <w:t xml:space="preserve">Specific positive or negative comments on named, existing features.</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rtl w:val="0"/>
        </w:rPr>
        <w:t xml:space="preserve">Only explicitly mentioned features should be included.</w:t>
      </w:r>
    </w:p>
    <w:p w:rsidR="00000000" w:rsidDel="00000000" w:rsidP="00000000" w:rsidRDefault="00000000" w:rsidRPr="00000000" w14:paraId="00000033">
      <w:pPr>
        <w:numPr>
          <w:ilvl w:val="0"/>
          <w:numId w:val="5"/>
        </w:numPr>
        <w:spacing w:after="240" w:before="0" w:beforeAutospacing="0" w:lineRule="auto"/>
        <w:ind w:left="720" w:hanging="360"/>
        <w:rPr/>
      </w:pPr>
      <w:r w:rsidDel="00000000" w:rsidR="00000000" w:rsidRPr="00000000">
        <w:rPr>
          <w:rtl w:val="0"/>
        </w:rPr>
        <w:t xml:space="preserve">Comments on a feature's performance (speed, memory use) that isn't a </w:t>
      </w:r>
      <w:r w:rsidDel="00000000" w:rsidR="00000000" w:rsidRPr="00000000">
        <w:rPr>
          <w:i w:val="1"/>
          <w:iCs w:val="1"/>
          <w:rtl w:val="0"/>
        </w:rPr>
        <w:t xml:space="preserve">malfunction</w:t>
      </w:r>
      <w:r w:rsidDel="00000000" w:rsidR="00000000" w:rsidRPr="00000000">
        <w:rPr>
          <w:rtl w:val="0"/>
        </w:rPr>
        <w:t xml:space="preserve"> (e.g., "The camera tab is slow to load" is app_feature; "The app crashes when I open the camera tab" is bug_report).</w:t>
      </w:r>
    </w:p>
    <w:p w:rsidR="00000000" w:rsidDel="00000000" w:rsidP="00000000" w:rsidRDefault="00000000" w:rsidRPr="00000000" w14:paraId="00000034">
      <w:pPr>
        <w:pStyle w:val="Heading3"/>
        <w:keepNext w:val="0"/>
        <w:keepLines w:val="0"/>
        <w:spacing w:before="280" w:lineRule="auto"/>
        <w:rPr>
          <w:b w:val="1"/>
          <w:bCs w:val="1"/>
          <w:color w:val="000000"/>
          <w:sz w:val="22"/>
          <w:szCs w:val="22"/>
        </w:rPr>
      </w:pPr>
      <w:bookmarkStart w:colFirst="0" w:colLast="0" w:name="_4kzdogsf2yjw" w:id="5"/>
      <w:bookmarkEnd w:id="5"/>
      <w:r w:rsidDel="00000000" w:rsidR="00000000" w:rsidRPr="00000000">
        <w:rPr>
          <w:b w:val="1"/>
          <w:bCs w:val="1"/>
          <w:color w:val="000000"/>
          <w:sz w:val="22"/>
          <w:szCs w:val="22"/>
          <w:rtl w:val="0"/>
        </w:rPr>
        <w:t xml:space="preserve">Exclude:</w:t>
      </w:r>
    </w:p>
    <w:p w:rsidR="00000000" w:rsidDel="00000000" w:rsidP="00000000" w:rsidRDefault="00000000" w:rsidRPr="00000000" w14:paraId="00000035">
      <w:pPr>
        <w:numPr>
          <w:ilvl w:val="0"/>
          <w:numId w:val="6"/>
        </w:numPr>
        <w:spacing w:after="0" w:afterAutospacing="0" w:before="240" w:lineRule="auto"/>
        <w:ind w:left="720" w:hanging="360"/>
        <w:rPr/>
      </w:pPr>
      <w:r w:rsidDel="00000000" w:rsidR="00000000" w:rsidRPr="00000000">
        <w:rPr>
          <w:rtl w:val="0"/>
        </w:rPr>
        <w:t xml:space="preserve">Wishes for new features or changes to existing ones - </w:t>
      </w:r>
      <w:r w:rsidDel="00000000" w:rsidR="00000000" w:rsidRPr="00000000">
        <w:rPr>
          <w:b w:val="1"/>
          <w:bCs w:val="1"/>
          <w:rtl w:val="0"/>
        </w:rPr>
        <w:t xml:space="preserve">feature_request</w:t>
      </w:r>
    </w:p>
    <w:p w:rsidR="00000000" w:rsidDel="00000000" w:rsidP="00000000" w:rsidRDefault="00000000" w:rsidRPr="00000000" w14:paraId="00000036">
      <w:pPr>
        <w:numPr>
          <w:ilvl w:val="0"/>
          <w:numId w:val="6"/>
        </w:numPr>
        <w:spacing w:after="0" w:afterAutospacing="0" w:before="0" w:beforeAutospacing="0" w:lineRule="auto"/>
        <w:ind w:left="720" w:hanging="360"/>
        <w:rPr/>
      </w:pPr>
      <w:r w:rsidDel="00000000" w:rsidR="00000000" w:rsidRPr="00000000">
        <w:rPr>
          <w:rtl w:val="0"/>
        </w:rPr>
        <w:t xml:space="preserve">Vague, general, or emotion-based comments without naming a feature - </w:t>
      </w:r>
      <w:r w:rsidDel="00000000" w:rsidR="00000000" w:rsidRPr="00000000">
        <w:rPr>
          <w:b w:val="1"/>
          <w:bCs w:val="1"/>
          <w:rtl w:val="0"/>
        </w:rPr>
        <w:t xml:space="preserve">other</w:t>
      </w:r>
    </w:p>
    <w:p w:rsidR="00000000" w:rsidDel="00000000" w:rsidP="00000000" w:rsidRDefault="00000000" w:rsidRPr="00000000" w14:paraId="00000037">
      <w:pPr>
        <w:numPr>
          <w:ilvl w:val="0"/>
          <w:numId w:val="6"/>
        </w:numPr>
        <w:spacing w:after="240" w:before="0" w:beforeAutospacing="0" w:lineRule="auto"/>
        <w:ind w:left="720" w:hanging="360"/>
        <w:rPr/>
      </w:pPr>
      <w:r w:rsidDel="00000000" w:rsidR="00000000" w:rsidRPr="00000000">
        <w:rPr>
          <w:rtl w:val="0"/>
        </w:rPr>
        <w:t xml:space="preserve">Generic or broad comments about User Experience (UX) or User Interface (UI) not tied to a specific feature (e.g., "The colors are ugly," "It's hard to navigate") - </w:t>
      </w:r>
      <w:r w:rsidDel="00000000" w:rsidR="00000000" w:rsidRPr="00000000">
        <w:rPr>
          <w:b w:val="1"/>
          <w:bCs w:val="1"/>
          <w:rtl w:val="0"/>
        </w:rPr>
        <w:t xml:space="preserve">other</w:t>
      </w:r>
    </w:p>
    <w:p w:rsidR="00000000" w:rsidDel="00000000" w:rsidP="00000000" w:rsidRDefault="00000000" w:rsidRPr="00000000" w14:paraId="00000038">
      <w:pPr>
        <w:pStyle w:val="Heading3"/>
        <w:keepNext w:val="0"/>
        <w:keepLines w:val="0"/>
        <w:spacing w:before="280" w:lineRule="auto"/>
        <w:rPr>
          <w:b w:val="1"/>
          <w:bCs w:val="1"/>
          <w:color w:val="000000"/>
          <w:sz w:val="22"/>
          <w:szCs w:val="22"/>
        </w:rPr>
      </w:pPr>
      <w:bookmarkStart w:colFirst="0" w:colLast="0" w:name="_ky32cwc3rjye" w:id="6"/>
      <w:bookmarkEnd w:id="6"/>
      <w:r w:rsidDel="00000000" w:rsidR="00000000" w:rsidRPr="00000000">
        <w:rPr>
          <w:b w:val="1"/>
          <w:bCs w:val="1"/>
          <w:color w:val="000000"/>
          <w:sz w:val="22"/>
          <w:szCs w:val="22"/>
          <w:rtl w:val="0"/>
        </w:rPr>
        <w:t xml:space="preserve">Examples: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r9ljpdgqtuzb" w:id="7"/>
      <w:bookmarkEnd w:id="7"/>
      <w:r w:rsidDel="00000000" w:rsidR="00000000" w:rsidRPr="00000000">
        <w:rPr>
          <w:b w:val="1"/>
          <w:bCs w:val="1"/>
          <w:color w:val="000000"/>
          <w:sz w:val="22"/>
          <w:szCs w:val="22"/>
          <w:rtl w:val="0"/>
        </w:rPr>
        <w:t xml:space="preserve">Actionable as “app_feature”:</w:t>
      </w:r>
    </w:p>
    <w:p w:rsidR="00000000" w:rsidDel="00000000" w:rsidP="00000000" w:rsidRDefault="00000000" w:rsidRPr="00000000" w14:paraId="0000003A">
      <w:pPr>
        <w:numPr>
          <w:ilvl w:val="0"/>
          <w:numId w:val="4"/>
        </w:numPr>
        <w:spacing w:after="0" w:afterAutospacing="0" w:before="240" w:lineRule="auto"/>
        <w:ind w:left="720" w:hanging="360"/>
        <w:rPr/>
      </w:pPr>
      <w:r w:rsidDel="00000000" w:rsidR="00000000" w:rsidRPr="00000000">
        <w:rPr>
          <w:rtl w:val="0"/>
        </w:rPr>
        <w:t xml:space="preserve">“The </w:t>
      </w:r>
      <w:r w:rsidDel="00000000" w:rsidR="00000000" w:rsidRPr="00000000">
        <w:rPr>
          <w:b w:val="1"/>
          <w:bCs w:val="1"/>
          <w:rtl w:val="0"/>
        </w:rPr>
        <w:t xml:space="preserve">search filter</w:t>
      </w:r>
      <w:r w:rsidDel="00000000" w:rsidR="00000000" w:rsidRPr="00000000">
        <w:rPr>
          <w:rtl w:val="0"/>
        </w:rPr>
        <w:t xml:space="preserve"> on the messages page is perfect and saves me so much time.”</w:t>
      </w:r>
    </w:p>
    <w:p w:rsidR="00000000" w:rsidDel="00000000" w:rsidP="00000000" w:rsidRDefault="00000000" w:rsidRPr="00000000" w14:paraId="0000003B">
      <w:pPr>
        <w:numPr>
          <w:ilvl w:val="0"/>
          <w:numId w:val="4"/>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b w:val="1"/>
          <w:bCs w:val="1"/>
          <w:rtl w:val="0"/>
        </w:rPr>
        <w:t xml:space="preserve">biometric login</w:t>
      </w:r>
      <w:r w:rsidDel="00000000" w:rsidR="00000000" w:rsidRPr="00000000">
        <w:rPr>
          <w:rtl w:val="0"/>
        </w:rPr>
        <w:t xml:space="preserve"> takes forever to register my thumbprint.”</w:t>
      </w:r>
    </w:p>
    <w:p w:rsidR="00000000" w:rsidDel="00000000" w:rsidP="00000000" w:rsidRDefault="00000000" w:rsidRPr="00000000" w14:paraId="0000003C">
      <w:pPr>
        <w:numPr>
          <w:ilvl w:val="0"/>
          <w:numId w:val="4"/>
        </w:numPr>
        <w:spacing w:after="240" w:before="0" w:beforeAutospacing="0" w:lineRule="auto"/>
        <w:ind w:left="720" w:hanging="360"/>
        <w:rPr/>
      </w:pPr>
      <w:r w:rsidDel="00000000" w:rsidR="00000000" w:rsidRPr="00000000">
        <w:rPr>
          <w:rtl w:val="0"/>
        </w:rPr>
        <w:t xml:space="preserve">“I like the option to </w:t>
      </w:r>
      <w:r w:rsidDel="00000000" w:rsidR="00000000" w:rsidRPr="00000000">
        <w:rPr>
          <w:b w:val="1"/>
          <w:bCs w:val="1"/>
          <w:rtl w:val="0"/>
        </w:rPr>
        <w:t xml:space="preserve">export reports to PDF</w:t>
      </w:r>
      <w:r w:rsidDel="00000000" w:rsidR="00000000" w:rsidRPr="00000000">
        <w:rPr>
          <w:rtl w:val="0"/>
        </w:rPr>
        <w:t xml:space="preserve">, it's very convenient.”</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fru5x4su55y9" w:id="8"/>
      <w:bookmarkEnd w:id="8"/>
      <w:r w:rsidDel="00000000" w:rsidR="00000000" w:rsidRPr="00000000">
        <w:rPr>
          <w:b w:val="1"/>
          <w:bCs w:val="1"/>
          <w:color w:val="000000"/>
          <w:sz w:val="22"/>
          <w:szCs w:val="22"/>
          <w:rtl w:val="0"/>
        </w:rPr>
        <w:t xml:space="preserve">Non-actionable as “other”:</w:t>
      </w:r>
    </w:p>
    <w:p w:rsidR="00000000" w:rsidDel="00000000" w:rsidP="00000000" w:rsidRDefault="00000000" w:rsidRPr="00000000" w14:paraId="0000003E">
      <w:pPr>
        <w:numPr>
          <w:ilvl w:val="0"/>
          <w:numId w:val="9"/>
        </w:numPr>
        <w:spacing w:after="0" w:afterAutospacing="0" w:before="240" w:lineRule="auto"/>
        <w:ind w:left="720" w:hanging="360"/>
        <w:rPr/>
      </w:pPr>
      <w:r w:rsidDel="00000000" w:rsidR="00000000" w:rsidRPr="00000000">
        <w:rPr>
          <w:rtl w:val="0"/>
        </w:rPr>
        <w:t xml:space="preserve">“The UI needs serious work.” (Generic UX)</w:t>
      </w:r>
    </w:p>
    <w:p w:rsidR="00000000" w:rsidDel="00000000" w:rsidP="00000000" w:rsidRDefault="00000000" w:rsidRPr="00000000" w14:paraId="0000003F">
      <w:pPr>
        <w:numPr>
          <w:ilvl w:val="0"/>
          <w:numId w:val="9"/>
        </w:numPr>
        <w:spacing w:after="0" w:afterAutospacing="0" w:before="0" w:beforeAutospacing="0" w:lineRule="auto"/>
        <w:ind w:left="720" w:hanging="360"/>
        <w:rPr/>
      </w:pPr>
      <w:r w:rsidDel="00000000" w:rsidR="00000000" w:rsidRPr="00000000">
        <w:rPr>
          <w:rtl w:val="0"/>
        </w:rPr>
        <w:t xml:space="preserve">“I love this app!” (Vague, no feature named)</w:t>
      </w:r>
    </w:p>
    <w:p w:rsidR="00000000" w:rsidDel="00000000" w:rsidP="00000000" w:rsidRDefault="00000000" w:rsidRPr="00000000" w14:paraId="00000040">
      <w:pPr>
        <w:numPr>
          <w:ilvl w:val="0"/>
          <w:numId w:val="9"/>
        </w:numPr>
        <w:spacing w:after="0" w:afterAutospacing="0" w:before="0" w:beforeAutospacing="0" w:lineRule="auto"/>
        <w:ind w:left="720" w:hanging="360"/>
        <w:rPr/>
      </w:pPr>
      <w:r w:rsidDel="00000000" w:rsidR="00000000" w:rsidRPr="00000000">
        <w:rPr>
          <w:rtl w:val="0"/>
        </w:rPr>
        <w:t xml:space="preserve">“The design is so cluttered.” (Generic UI/UX)</w:t>
      </w:r>
    </w:p>
    <w:p w:rsidR="00000000" w:rsidDel="00000000" w:rsidP="00000000" w:rsidRDefault="00000000" w:rsidRPr="00000000" w14:paraId="00000041">
      <w:pPr>
        <w:numPr>
          <w:ilvl w:val="0"/>
          <w:numId w:val="9"/>
        </w:numPr>
        <w:spacing w:after="240" w:before="0" w:beforeAutospacing="0" w:lineRule="auto"/>
        <w:ind w:left="720" w:hanging="360"/>
        <w:rPr/>
      </w:pPr>
      <w:r w:rsidDel="00000000" w:rsidR="00000000" w:rsidRPr="00000000">
        <w:rPr>
          <w:rtl w:val="0"/>
        </w:rPr>
        <w:t xml:space="preserve">“I don't like the colors you chose.” (Generic UI/UX)</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2"/>
          <w:szCs w:val="22"/>
        </w:rPr>
      </w:pPr>
      <w:bookmarkStart w:colFirst="0" w:colLast="0" w:name="_xuforauv1t5u" w:id="9"/>
      <w:bookmarkEnd w:id="9"/>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2"/>
          <w:szCs w:val="22"/>
        </w:rPr>
      </w:pPr>
      <w:bookmarkStart w:colFirst="0" w:colLast="0" w:name="_y1gfrjs668sz" w:id="10"/>
      <w:bookmarkEnd w:id="10"/>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8"/>
          <w:szCs w:val="28"/>
        </w:rPr>
      </w:pPr>
      <w:bookmarkStart w:colFirst="0" w:colLast="0" w:name="_x4umde71xesz" w:id="11"/>
      <w:bookmarkEnd w:id="11"/>
      <w:r w:rsidDel="00000000" w:rsidR="00000000" w:rsidRPr="00000000">
        <w:rPr>
          <w:b w:val="1"/>
          <w:bCs w:val="1"/>
          <w:color w:val="1f1f1f"/>
          <w:sz w:val="28"/>
          <w:szCs w:val="28"/>
          <w:rtl w:val="0"/>
        </w:rPr>
        <w:t xml:space="preserve">Consolidated Feature Matching Rules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determine if two extracted features are the </w:t>
      </w:r>
      <w:r w:rsidDel="00000000" w:rsidR="00000000" w:rsidRPr="00000000">
        <w:rPr>
          <w:b w:val="1"/>
          <w:bCs w:val="1"/>
          <w:color w:val="1f1f1f"/>
          <w:rtl w:val="0"/>
        </w:rPr>
        <w:t xml:space="preserve">Same</w:t>
      </w:r>
      <w:r w:rsidDel="00000000" w:rsidR="00000000" w:rsidRPr="00000000">
        <w:rPr>
          <w:color w:val="1f1f1f"/>
          <w:rtl w:val="0"/>
        </w:rPr>
        <w:t xml:space="preserve"> or </w:t>
      </w:r>
      <w:r w:rsidDel="00000000" w:rsidR="00000000" w:rsidRPr="00000000">
        <w:rPr>
          <w:b w:val="1"/>
          <w:bCs w:val="1"/>
          <w:color w:val="1f1f1f"/>
          <w:rtl w:val="0"/>
        </w:rPr>
        <w:t xml:space="preserve">Different</w:t>
      </w:r>
      <w:r w:rsidDel="00000000" w:rsidR="00000000" w:rsidRPr="00000000">
        <w:rPr>
          <w:color w:val="1f1f1f"/>
          <w:rtl w:val="0"/>
        </w:rPr>
        <w:t xml:space="preserve">, apply the following three rules. A feature must be defined by both an </w:t>
      </w:r>
      <w:r w:rsidDel="00000000" w:rsidR="00000000" w:rsidRPr="00000000">
        <w:rPr>
          <w:b w:val="1"/>
          <w:bCs w:val="1"/>
          <w:color w:val="1f1f1f"/>
          <w:rtl w:val="0"/>
        </w:rPr>
        <w:t xml:space="preserve">Action</w:t>
      </w:r>
      <w:r w:rsidDel="00000000" w:rsidR="00000000" w:rsidRPr="00000000">
        <w:rPr>
          <w:color w:val="1f1f1f"/>
          <w:rtl w:val="0"/>
        </w:rPr>
        <w:t xml:space="preserve"> (verb) and a </w:t>
      </w:r>
      <w:r w:rsidDel="00000000" w:rsidR="00000000" w:rsidRPr="00000000">
        <w:rPr>
          <w:b w:val="1"/>
          <w:bCs w:val="1"/>
          <w:color w:val="1f1f1f"/>
          <w:rtl w:val="0"/>
        </w:rPr>
        <w:t xml:space="preserve">Target</w:t>
      </w:r>
      <w:r w:rsidDel="00000000" w:rsidR="00000000" w:rsidRPr="00000000">
        <w:rPr>
          <w:color w:val="1f1f1f"/>
          <w:rtl w:val="0"/>
        </w:rPr>
        <w:t xml:space="preserve"> (noun).</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uttvv7zm5n2" w:id="12"/>
      <w:bookmarkEnd w:id="12"/>
      <w:r w:rsidDel="00000000" w:rsidR="00000000" w:rsidRPr="00000000">
        <w:rPr>
          <w:b w:val="1"/>
          <w:bCs w:val="1"/>
          <w:color w:val="1f1f1f"/>
          <w:sz w:val="22"/>
          <w:szCs w:val="22"/>
          <w:rtl w:val="0"/>
        </w:rPr>
        <w:t xml:space="preserve">1. Features are THE SAME (Grouped)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feature is the same if it refers to the </w:t>
      </w:r>
      <w:r w:rsidDel="00000000" w:rsidR="00000000" w:rsidRPr="00000000">
        <w:rPr>
          <w:b w:val="1"/>
          <w:bCs w:val="1"/>
          <w:color w:val="1f1f1f"/>
          <w:rtl w:val="0"/>
        </w:rPr>
        <w:t xml:space="preserve">exact same Action and Target</w:t>
      </w:r>
      <w:r w:rsidDel="00000000" w:rsidR="00000000" w:rsidRPr="00000000">
        <w:rPr>
          <w:color w:val="1f1f1f"/>
          <w:rtl w:val="0"/>
        </w:rPr>
        <w:t xml:space="preserve">, even if there are minor linguistic variations, synonyms, or slight descriptive additions.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2.222222222222"/>
        <w:gridCol w:w="1805.5555555555554"/>
        <w:gridCol w:w="1646.6666666666665"/>
        <w:gridCol w:w="1646.6666666666665"/>
        <w:gridCol w:w="1718.888888888889"/>
        <w:tblGridChange w:id="0">
          <w:tblGrid>
            <w:gridCol w:w="2542.222222222222"/>
            <w:gridCol w:w="1805.5555555555554"/>
            <w:gridCol w:w="1646.6666666666665"/>
            <w:gridCol w:w="1646.6666666666665"/>
            <w:gridCol w:w="1718.888888888889"/>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Rule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Clarification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Feature 1 (From Review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Feature 2 (From Review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Full Reviews for Context</w:t>
            </w:r>
            <w:r w:rsidDel="00000000" w:rsidR="00000000" w:rsidRPr="00000000">
              <w:rPr>
                <w:rtl w:val="0"/>
              </w:rPr>
            </w:r>
          </w:p>
        </w:tc>
      </w:tr>
      <w:tr>
        <w:trPr>
          <w:cantSplit w:val="0"/>
          <w:trHeight w:val="4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b w:val="1"/>
                <w:bCs w:val="1"/>
                <w:color w:val="1f1f1f"/>
              </w:rPr>
            </w:pPr>
            <w:r w:rsidDel="00000000" w:rsidR="00000000" w:rsidRPr="00000000">
              <w:rPr>
                <w:b w:val="1"/>
                <w:bCs w:val="1"/>
                <w:color w:val="1f1f1f"/>
                <w:rtl w:val="0"/>
              </w:rPr>
              <w:t xml:space="preserve">Similar Meaning/Synonyms</w:t>
            </w:r>
          </w:p>
          <w:p w:rsidR="00000000" w:rsidDel="00000000" w:rsidP="00000000" w:rsidRDefault="00000000" w:rsidRPr="00000000" w14:paraId="00000050">
            <w:pPr>
              <w:spacing w:after="480" w:lineRule="auto"/>
              <w:rPr>
                <w:b w:val="1"/>
                <w:bCs w:val="1"/>
                <w:color w:val="1f1f1f"/>
              </w:rPr>
            </w:pPr>
            <w:r w:rsidDel="00000000" w:rsidR="00000000" w:rsidRPr="00000000">
              <w:rPr>
                <w:b w:val="1"/>
                <w:bCs w:val="1"/>
                <w:color w:val="1f1f1f"/>
                <w:rtl w:val="0"/>
              </w:rPr>
              <w:t xml:space="preserve">Eg: Sign up or registration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Synonyms for the </w:t>
            </w:r>
            <w:r w:rsidDel="00000000" w:rsidR="00000000" w:rsidRPr="00000000">
              <w:rPr>
                <w:b w:val="1"/>
                <w:bCs w:val="1"/>
                <w:color w:val="1f1f1f"/>
                <w:rtl w:val="0"/>
              </w:rPr>
              <w:t xml:space="preserve">Action</w:t>
            </w:r>
            <w:r w:rsidDel="00000000" w:rsidR="00000000" w:rsidRPr="00000000">
              <w:rPr>
                <w:color w:val="1f1f1f"/>
                <w:rtl w:val="0"/>
              </w:rPr>
              <w:t xml:space="preserve"> or </w:t>
            </w:r>
            <w:r w:rsidDel="00000000" w:rsidR="00000000" w:rsidRPr="00000000">
              <w:rPr>
                <w:b w:val="1"/>
                <w:bCs w:val="1"/>
                <w:color w:val="1f1f1f"/>
                <w:rtl w:val="0"/>
              </w:rPr>
              <w:t xml:space="preserve">Target</w:t>
            </w:r>
            <w:r w:rsidDel="00000000" w:rsidR="00000000" w:rsidRPr="00000000">
              <w:rPr>
                <w:color w:val="1f1f1f"/>
                <w:rtl w:val="0"/>
              </w:rPr>
              <w:t xml:space="preserve"> that do not change the core meaning are grouped.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access information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access the information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R1:</w:t>
            </w:r>
            <w:r w:rsidDel="00000000" w:rsidR="00000000" w:rsidRPr="00000000">
              <w:rPr>
                <w:color w:val="1f1f1f"/>
                <w:rtl w:val="0"/>
              </w:rPr>
              <w:t xml:space="preserve"> "This is a great app for those needing to </w:t>
            </w:r>
            <w:r w:rsidDel="00000000" w:rsidR="00000000" w:rsidRPr="00000000">
              <w:rPr>
                <w:b w:val="1"/>
                <w:bCs w:val="1"/>
                <w:color w:val="1f1f1f"/>
                <w:rtl w:val="0"/>
              </w:rPr>
              <w:t xml:space="preserve">create / access information</w:t>
            </w:r>
            <w:r w:rsidDel="00000000" w:rsidR="00000000" w:rsidRPr="00000000">
              <w:rPr>
                <w:color w:val="1f1f1f"/>
                <w:rtl w:val="0"/>
              </w:rPr>
              <w:t xml:space="preserve"> on multiple computers..." </w:t>
            </w:r>
            <w:r w:rsidDel="00000000" w:rsidR="00000000" w:rsidRPr="00000000">
              <w:rPr>
                <w:b w:val="1"/>
                <w:bCs w:val="1"/>
                <w:color w:val="1f1f1f"/>
                <w:rtl w:val="0"/>
              </w:rPr>
              <w:t xml:space="preserve">R2:</w:t>
            </w:r>
            <w:r w:rsidDel="00000000" w:rsidR="00000000" w:rsidRPr="00000000">
              <w:rPr>
                <w:color w:val="1f1f1f"/>
                <w:rtl w:val="0"/>
              </w:rPr>
              <w:t xml:space="preserve"> "</w:t>
            </w:r>
            <w:r w:rsidDel="00000000" w:rsidR="00000000" w:rsidRPr="00000000">
              <w:rPr>
                <w:b w:val="1"/>
                <w:bCs w:val="1"/>
                <w:color w:val="1f1f1f"/>
                <w:rtl w:val="0"/>
              </w:rPr>
              <w:t xml:space="preserve">I love that I can access the information</w:t>
            </w:r>
            <w:r w:rsidDel="00000000" w:rsidR="00000000" w:rsidRPr="00000000">
              <w:rPr>
                <w:color w:val="1f1f1f"/>
                <w:rtl w:val="0"/>
              </w:rPr>
              <w:t xml:space="preserve"> from my phone, computer, and Kindle."</w:t>
            </w:r>
          </w:p>
        </w:tc>
      </w:tr>
      <w:tr>
        <w:trPr>
          <w:cantSplit w:val="0"/>
          <w:trHeight w:val="55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Target</w:t>
            </w:r>
            <w:r w:rsidDel="00000000" w:rsidR="00000000" w:rsidRPr="00000000">
              <w:rPr>
                <w:color w:val="1f1f1f"/>
                <w:rtl w:val="0"/>
              </w:rPr>
              <w:t xml:space="preserve"> has minor plural/singular differences or minor descriptive words.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webpages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websites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R1:</w:t>
            </w:r>
            <w:r w:rsidDel="00000000" w:rsidR="00000000" w:rsidRPr="00000000">
              <w:rPr>
                <w:color w:val="1f1f1f"/>
                <w:rtl w:val="0"/>
              </w:rPr>
              <w:t xml:space="preserve"> "...allows you to capture, store and share not just notes but photos, </w:t>
            </w:r>
            <w:r w:rsidDel="00000000" w:rsidR="00000000" w:rsidRPr="00000000">
              <w:rPr>
                <w:b w:val="1"/>
                <w:bCs w:val="1"/>
                <w:color w:val="1f1f1f"/>
                <w:rtl w:val="0"/>
              </w:rPr>
              <w:t xml:space="preserve">webpages</w:t>
            </w:r>
            <w:r w:rsidDel="00000000" w:rsidR="00000000" w:rsidRPr="00000000">
              <w:rPr>
                <w:color w:val="1f1f1f"/>
                <w:rtl w:val="0"/>
              </w:rPr>
              <w:t xml:space="preserve">, freehand drawings..." </w:t>
            </w:r>
            <w:r w:rsidDel="00000000" w:rsidR="00000000" w:rsidRPr="00000000">
              <w:rPr>
                <w:b w:val="1"/>
                <w:bCs w:val="1"/>
                <w:color w:val="1f1f1f"/>
                <w:rtl w:val="0"/>
              </w:rPr>
              <w:t xml:space="preserve">R2:</w:t>
            </w:r>
            <w:r w:rsidDel="00000000" w:rsidR="00000000" w:rsidRPr="00000000">
              <w:rPr>
                <w:color w:val="1f1f1f"/>
                <w:rtl w:val="0"/>
              </w:rPr>
              <w:t xml:space="preserve"> "I just use this for everything: grocery lists, recipes, </w:t>
            </w:r>
            <w:r w:rsidDel="00000000" w:rsidR="00000000" w:rsidRPr="00000000">
              <w:rPr>
                <w:b w:val="1"/>
                <w:bCs w:val="1"/>
                <w:color w:val="1f1f1f"/>
                <w:rtl w:val="0"/>
              </w:rPr>
              <w:t xml:space="preserve">websites</w:t>
            </w:r>
            <w:r w:rsidDel="00000000" w:rsidR="00000000" w:rsidRPr="00000000">
              <w:rPr>
                <w:color w:val="1f1f1f"/>
                <w:rtl w:val="0"/>
              </w:rPr>
              <w:t xml:space="preserve">, schedules, story writing..."</w:t>
            </w:r>
          </w:p>
        </w:tc>
      </w:tr>
    </w:tbl>
    <w:p w:rsidR="00000000" w:rsidDel="00000000" w:rsidP="00000000" w:rsidRDefault="00000000" w:rsidRPr="00000000" w14:paraId="000000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nwp27v2kyun" w:id="13"/>
      <w:bookmarkEnd w:id="13"/>
      <w:r w:rsidDel="00000000" w:rsidR="00000000" w:rsidRPr="00000000">
        <w:rPr>
          <w:b w:val="1"/>
          <w:bCs w:val="1"/>
          <w:color w:val="1f1f1f"/>
          <w:sz w:val="22"/>
          <w:szCs w:val="22"/>
          <w:rtl w:val="0"/>
        </w:rPr>
        <w:t xml:space="preserve">2. Features are DIFFERENT (Separate)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Features are different if the core </w:t>
      </w:r>
      <w:r w:rsidDel="00000000" w:rsidR="00000000" w:rsidRPr="00000000">
        <w:rPr>
          <w:b w:val="1"/>
          <w:bCs w:val="1"/>
          <w:color w:val="1f1f1f"/>
          <w:rtl w:val="0"/>
        </w:rPr>
        <w:t xml:space="preserve">Action</w:t>
      </w:r>
      <w:r w:rsidDel="00000000" w:rsidR="00000000" w:rsidRPr="00000000">
        <w:rPr>
          <w:color w:val="1f1f1f"/>
          <w:rtl w:val="0"/>
        </w:rPr>
        <w:t xml:space="preserve"> or the core </w:t>
      </w:r>
      <w:r w:rsidDel="00000000" w:rsidR="00000000" w:rsidRPr="00000000">
        <w:rPr>
          <w:b w:val="1"/>
          <w:bCs w:val="1"/>
          <w:color w:val="1f1f1f"/>
          <w:rtl w:val="0"/>
        </w:rPr>
        <w:t xml:space="preserve">Target</w:t>
      </w:r>
      <w:r w:rsidDel="00000000" w:rsidR="00000000" w:rsidRPr="00000000">
        <w:rPr>
          <w:color w:val="1f1f1f"/>
          <w:rtl w:val="0"/>
        </w:rPr>
        <w:t xml:space="preserve"> is distinct.</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070"/>
        <w:gridCol w:w="1500"/>
        <w:gridCol w:w="1365"/>
        <w:gridCol w:w="2400"/>
        <w:tblGridChange w:id="0">
          <w:tblGrid>
            <w:gridCol w:w="1410"/>
            <w:gridCol w:w="2070"/>
            <w:gridCol w:w="1500"/>
            <w:gridCol w:w="1365"/>
            <w:gridCol w:w="2400"/>
          </w:tblGrid>
        </w:tblGridChange>
      </w:tblGrid>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Rule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Clarification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Feature 1 (From Review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Feature 2 (From Review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Full Reviews for Context</w:t>
            </w:r>
            <w:r w:rsidDel="00000000" w:rsidR="00000000" w:rsidRPr="00000000">
              <w:rPr>
                <w:rtl w:val="0"/>
              </w:rPr>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Different Action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The verb/action performed on the target is different.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keep track of all my notes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keep track of all purchases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R1:</w:t>
            </w:r>
            <w:r w:rsidDel="00000000" w:rsidR="00000000" w:rsidRPr="00000000">
              <w:rPr>
                <w:color w:val="1f1f1f"/>
                <w:rtl w:val="0"/>
              </w:rPr>
              <w:t xml:space="preserve"> "love the program, best thing that I can use to keep track of all my notes I scatter around." </w:t>
            </w:r>
            <w:r w:rsidDel="00000000" w:rsidR="00000000" w:rsidRPr="00000000">
              <w:rPr>
                <w:b w:val="1"/>
                <w:bCs w:val="1"/>
                <w:color w:val="1f1f1f"/>
                <w:rtl w:val="0"/>
              </w:rPr>
              <w:t xml:space="preserve">R2:</w:t>
            </w:r>
            <w:r w:rsidDel="00000000" w:rsidR="00000000" w:rsidRPr="00000000">
              <w:rPr>
                <w:color w:val="1f1f1f"/>
                <w:rtl w:val="0"/>
              </w:rPr>
              <w:t xml:space="preserve"> "It definitely helps keep track of all purchases made.;Great app to keep track of all purchases and watched items and it connects to PayPal, which makes it even more convenient."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Different Target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The action is similar, but the object/noun is clearly distinct.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tagging websites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tags web content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R1: “</w:t>
            </w:r>
            <w:r w:rsidDel="00000000" w:rsidR="00000000" w:rsidRPr="00000000">
              <w:rPr>
                <w:color w:val="1f1f1f"/>
                <w:rtl w:val="0"/>
              </w:rPr>
              <w:t xml:space="preserve">would recommend this to students, great for tagging websites you want to keep to help get some work done!”</w:t>
            </w:r>
          </w:p>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R2: </w:t>
            </w:r>
            <w:r w:rsidDel="00000000" w:rsidR="00000000" w:rsidRPr="00000000">
              <w:rPr>
                <w:color w:val="1f1f1f"/>
                <w:rtl w:val="0"/>
              </w:rPr>
              <w:t xml:space="preserve">“i can access my notes from my other computers, organize them in notebooks and tags and add web content and other attachments that make this app an excellent addition to any computer, tablet, or phone.”</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Tool vs. Activity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tool</w:t>
            </w:r>
            <w:r w:rsidDel="00000000" w:rsidR="00000000" w:rsidRPr="00000000">
              <w:rPr>
                <w:color w:val="1f1f1f"/>
                <w:rtl w:val="0"/>
              </w:rPr>
              <w:t xml:space="preserve"> or setting is a different feature than the </w:t>
            </w:r>
            <w:r w:rsidDel="00000000" w:rsidR="00000000" w:rsidRPr="00000000">
              <w:rPr>
                <w:b w:val="1"/>
                <w:bCs w:val="1"/>
                <w:color w:val="1f1f1f"/>
                <w:rtl w:val="0"/>
              </w:rPr>
              <w:t xml:space="preserve">activity</w:t>
            </w:r>
            <w:r w:rsidDel="00000000" w:rsidR="00000000" w:rsidRPr="00000000">
              <w:rPr>
                <w:color w:val="1f1f1f"/>
                <w:rtl w:val="0"/>
              </w:rPr>
              <w:t xml:space="preserve"> it controls.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movies you can watch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movie options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R1: </w:t>
            </w:r>
            <w:r w:rsidDel="00000000" w:rsidR="00000000" w:rsidRPr="00000000">
              <w:rPr>
                <w:color w:val="1f1f1f"/>
                <w:rtl w:val="0"/>
              </w:rPr>
              <w:t xml:space="preserve">“They are movies you can watch with the family and not be embarassed.”</w:t>
            </w:r>
          </w:p>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R2: </w:t>
            </w:r>
            <w:r w:rsidDel="00000000" w:rsidR="00000000" w:rsidRPr="00000000">
              <w:rPr>
                <w:color w:val="1f1f1f"/>
                <w:rtl w:val="0"/>
              </w:rPr>
              <w:t xml:space="preserve">“Almost all of the movie and t.v. show options for the adults like me with an array of action, suspense, and at rare occasions the horror movie fix option is always there, too.”</w:t>
            </w:r>
          </w:p>
        </w:tc>
      </w:tr>
    </w:tbl>
    <w:p w:rsidR="00000000" w:rsidDel="00000000" w:rsidP="00000000" w:rsidRDefault="00000000" w:rsidRPr="00000000" w14:paraId="000000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lxqq7br7rgr" w:id="14"/>
      <w:bookmarkEnd w:id="14"/>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cqgy3sgcc1v" w:id="15"/>
      <w:bookmarkEnd w:id="15"/>
      <w:r w:rsidDel="00000000" w:rsidR="00000000" w:rsidRPr="00000000">
        <w:rPr>
          <w:b w:val="1"/>
          <w:bCs w:val="1"/>
          <w:color w:val="1f1f1f"/>
          <w:sz w:val="22"/>
          <w:szCs w:val="22"/>
          <w:rtl w:val="0"/>
        </w:rPr>
        <w:t xml:space="preserve">3. Functional Similarity is DIFFERENT (Separate)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tbl>
      <w:tblPr>
        <w:tblStyle w:val="Table3"/>
        <w:tblpPr w:leftFromText="180" w:rightFromText="180" w:topFromText="180" w:bottomFromText="180" w:vertAnchor="text" w:horzAnchor="text" w:tblpX="-15" w:tblpY="288.52294921875"/>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770"/>
        <w:gridCol w:w="2025"/>
        <w:gridCol w:w="2025"/>
        <w:gridCol w:w="2070"/>
        <w:tblGridChange w:id="0">
          <w:tblGrid>
            <w:gridCol w:w="1305"/>
            <w:gridCol w:w="1770"/>
            <w:gridCol w:w="2025"/>
            <w:gridCol w:w="2025"/>
            <w:gridCol w:w="2070"/>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Rule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Clarification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Feature 1 (From Review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Feature 2 (From Review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Full Reviews for Context</w:t>
            </w:r>
            <w:r w:rsidDel="00000000" w:rsidR="00000000" w:rsidRPr="00000000">
              <w:rPr>
                <w:rtl w:val="0"/>
              </w:rPr>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b w:val="1"/>
                <w:bCs w:val="1"/>
                <w:color w:val="1f1f1f"/>
              </w:rPr>
            </w:pPr>
            <w:r w:rsidDel="00000000" w:rsidR="00000000" w:rsidRPr="00000000">
              <w:rPr>
                <w:b w:val="1"/>
                <w:bCs w:val="1"/>
                <w:color w:val="1f1f1f"/>
                <w:rtl w:val="0"/>
              </w:rPr>
              <w:t xml:space="preserve">Specific vs. General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If two features have the same broad function but refer to a specific component versus a general one, they are separate.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color w:val="1f1f1f"/>
              </w:rPr>
            </w:pPr>
            <w:r w:rsidDel="00000000" w:rsidR="00000000" w:rsidRPr="00000000">
              <w:rPr>
                <w:b w:val="1"/>
                <w:bCs w:val="1"/>
                <w:color w:val="1f1f1f"/>
                <w:rtl w:val="0"/>
              </w:rPr>
              <w:t xml:space="preserve">activity section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activity tabs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R1:</w:t>
            </w:r>
            <w:r w:rsidDel="00000000" w:rsidR="00000000" w:rsidRPr="00000000">
              <w:rPr>
                <w:color w:val="1f1f1f"/>
                <w:rtl w:val="0"/>
              </w:rPr>
              <w:t xml:space="preserve"> "The flow is great and your Twitter is never boring due to the </w:t>
            </w:r>
            <w:r w:rsidDel="00000000" w:rsidR="00000000" w:rsidRPr="00000000">
              <w:rPr>
                <w:b w:val="1"/>
                <w:bCs w:val="1"/>
                <w:color w:val="1f1f1f"/>
                <w:rtl w:val="0"/>
              </w:rPr>
              <w:t xml:space="preserve">activity section</w:t>
            </w:r>
            <w:r w:rsidDel="00000000" w:rsidR="00000000" w:rsidRPr="00000000">
              <w:rPr>
                <w:color w:val="1f1f1f"/>
                <w:rtl w:val="0"/>
              </w:rPr>
              <w:t xml:space="preserve">..." </w:t>
            </w:r>
            <w:r w:rsidDel="00000000" w:rsidR="00000000" w:rsidRPr="00000000">
              <w:rPr>
                <w:b w:val="1"/>
                <w:bCs w:val="1"/>
                <w:color w:val="1f1f1f"/>
                <w:rtl w:val="0"/>
              </w:rPr>
              <w:t xml:space="preserve">R2:</w:t>
            </w:r>
            <w:r w:rsidDel="00000000" w:rsidR="00000000" w:rsidRPr="00000000">
              <w:rPr>
                <w:color w:val="1f1f1f"/>
                <w:rtl w:val="0"/>
              </w:rPr>
              <w:t xml:space="preserve"> "The home,discovery and </w:t>
            </w:r>
            <w:r w:rsidDel="00000000" w:rsidR="00000000" w:rsidRPr="00000000">
              <w:rPr>
                <w:b w:val="1"/>
                <w:bCs w:val="1"/>
                <w:color w:val="1f1f1f"/>
                <w:rtl w:val="0"/>
              </w:rPr>
              <w:t xml:space="preserve">activity tabs</w:t>
            </w:r>
            <w:r w:rsidDel="00000000" w:rsidR="00000000" w:rsidRPr="00000000">
              <w:rPr>
                <w:color w:val="1f1f1f"/>
                <w:rtl w:val="0"/>
              </w:rPr>
              <w:t xml:space="preserve"> are not to be seen after update on app.what's wrong??"</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Related but Distinct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Features that are conceptually related but represent different user actions or elements in the app.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recommended films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b w:val="1"/>
                <w:bCs w:val="1"/>
                <w:color w:val="1f1f1f"/>
                <w:rtl w:val="0"/>
              </w:rPr>
              <w:t xml:space="preserve">recommended shows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R1:</w:t>
            </w:r>
            <w:r w:rsidDel="00000000" w:rsidR="00000000" w:rsidRPr="00000000">
              <w:rPr>
                <w:color w:val="1f1f1f"/>
                <w:rtl w:val="0"/>
              </w:rPr>
              <w:t xml:space="preserve">”What the best part is the customer ratings that a video store never was able to provide as well as the Netflix option to rate movies and then have recommended films and shows for the future entertainment.”</w:t>
            </w:r>
          </w:p>
          <w:p w:rsidR="00000000" w:rsidDel="00000000" w:rsidP="00000000" w:rsidRDefault="00000000" w:rsidRPr="00000000" w14:paraId="00000086">
            <w:pPr>
              <w:spacing w:after="480" w:lineRule="auto"/>
              <w:rPr>
                <w:b w:val="1"/>
                <w:bCs w:val="1"/>
                <w:color w:val="1f1f1f"/>
              </w:rPr>
            </w:pPr>
            <w:r w:rsidDel="00000000" w:rsidR="00000000" w:rsidRPr="00000000">
              <w:rPr>
                <w:b w:val="1"/>
                <w:bCs w:val="1"/>
                <w:color w:val="1f1f1f"/>
                <w:rtl w:val="0"/>
              </w:rPr>
              <w:t xml:space="preserve">R2:”</w:t>
            </w:r>
            <w:r w:rsidDel="00000000" w:rsidR="00000000" w:rsidRPr="00000000">
              <w:rPr>
                <w:color w:val="1f1f1f"/>
                <w:rtl w:val="0"/>
              </w:rPr>
              <w:t xml:space="preserve">What the best part is the customer ratings that a video store never was able to provide as well as the Netflix option to rate movies and then have recommended films and shows for the future entertainment.</w:t>
            </w:r>
            <w:r w:rsidDel="00000000" w:rsidR="00000000" w:rsidRPr="00000000">
              <w:rPr>
                <w:b w:val="1"/>
                <w:bCs w:val="1"/>
                <w:color w:val="1f1f1f"/>
                <w:rtl w:val="0"/>
              </w:rPr>
              <w:t xml:space="preserve">”</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b w:val="1"/>
                <w:bCs w:val="1"/>
                <w:color w:val="1f1f1f"/>
              </w:rPr>
            </w:pPr>
            <w:r w:rsidDel="00000000" w:rsidR="00000000" w:rsidRPr="00000000">
              <w:rPr>
                <w:b w:val="1"/>
                <w:bCs w:val="1"/>
                <w:color w:val="1f1f1f"/>
                <w:rtl w:val="0"/>
              </w:rPr>
              <w:t xml:space="preserve">Explicit vs Implicit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Features that are conceptually related but represent different user actions or elements in the app.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b w:val="1"/>
                <w:bCs w:val="1"/>
                <w:color w:val="1f1f1f"/>
              </w:rPr>
            </w:pPr>
            <w:r w:rsidDel="00000000" w:rsidR="00000000" w:rsidRPr="00000000">
              <w:rPr>
                <w:b w:val="1"/>
                <w:bCs w:val="1"/>
                <w:color w:val="1f1f1f"/>
                <w:rtl w:val="0"/>
              </w:rPr>
              <w:t xml:space="preserve">Search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b w:val="1"/>
                <w:bCs w:val="1"/>
                <w:color w:val="1f1f1f"/>
              </w:rPr>
            </w:pPr>
            <w:r w:rsidDel="00000000" w:rsidR="00000000" w:rsidRPr="00000000">
              <w:rPr>
                <w:b w:val="1"/>
                <w:bCs w:val="1"/>
                <w:color w:val="1f1f1f"/>
                <w:rtl w:val="0"/>
              </w:rPr>
              <w:t xml:space="preserve">Find anything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R1:“The search feature is very slow and often returns irrelevant results.” (Explicit)</w:t>
            </w:r>
          </w:p>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R2:“It takes forever to find anything in this app, even when I know exactly what I’m looking for.”(Implicit)</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b w:val="1"/>
                <w:bCs w:val="1"/>
                <w:color w:val="1f1f1f"/>
              </w:rPr>
            </w:pPr>
            <w:r w:rsidDel="00000000" w:rsidR="00000000" w:rsidRPr="00000000">
              <w:rPr>
                <w:b w:val="1"/>
                <w:bCs w:val="1"/>
                <w:color w:val="1f1f1f"/>
                <w:rtl w:val="0"/>
              </w:rPr>
              <w:t xml:space="preserve">Same Features Different Functionaluty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Even the features of different review us same but their functionality is different in respect of the review, make it sepertae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b w:val="1"/>
                <w:bCs w:val="1"/>
                <w:color w:val="1f1f1f"/>
              </w:rPr>
            </w:pPr>
            <w:r w:rsidDel="00000000" w:rsidR="00000000" w:rsidRPr="00000000">
              <w:rPr>
                <w:b w:val="1"/>
                <w:bCs w:val="1"/>
                <w:color w:val="1f1f1f"/>
                <w:rtl w:val="0"/>
              </w:rPr>
              <w:t xml:space="preserve">Feature: photos</w:t>
            </w:r>
          </w:p>
          <w:p w:rsidR="00000000" w:rsidDel="00000000" w:rsidP="00000000" w:rsidRDefault="00000000" w:rsidRPr="00000000" w14:paraId="00000090">
            <w:pPr>
              <w:spacing w:after="480" w:lineRule="auto"/>
              <w:rPr>
                <w:b w:val="1"/>
                <w:bCs w:val="1"/>
                <w:color w:val="1f1f1f"/>
              </w:rPr>
            </w:pPr>
            <w:r w:rsidDel="00000000" w:rsidR="00000000" w:rsidRPr="00000000">
              <w:rPr>
                <w:b w:val="1"/>
                <w:bCs w:val="1"/>
                <w:color w:val="1f1f1f"/>
                <w:rtl w:val="0"/>
              </w:rPr>
              <w:t xml:space="preserve">Review: If they can make it so your photos don't take up the entire screen and fix the freezing issues, it would be a little more useful.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b w:val="1"/>
                <w:bCs w:val="1"/>
                <w:color w:val="1f1f1f"/>
              </w:rPr>
            </w:pPr>
            <w:r w:rsidDel="00000000" w:rsidR="00000000" w:rsidRPr="00000000">
              <w:rPr>
                <w:b w:val="1"/>
                <w:bCs w:val="1"/>
                <w:color w:val="1f1f1f"/>
                <w:rtl w:val="0"/>
              </w:rPr>
              <w:t xml:space="preserve">Feature: photos</w:t>
            </w:r>
          </w:p>
          <w:p w:rsidR="00000000" w:rsidDel="00000000" w:rsidP="00000000" w:rsidRDefault="00000000" w:rsidRPr="00000000" w14:paraId="00000092">
            <w:pPr>
              <w:spacing w:after="480" w:lineRule="auto"/>
              <w:rPr>
                <w:b w:val="1"/>
                <w:bCs w:val="1"/>
                <w:color w:val="1f1f1f"/>
              </w:rPr>
            </w:pPr>
            <w:r w:rsidDel="00000000" w:rsidR="00000000" w:rsidRPr="00000000">
              <w:rPr>
                <w:b w:val="1"/>
                <w:bCs w:val="1"/>
                <w:color w:val="1f1f1f"/>
                <w:rtl w:val="0"/>
              </w:rPr>
              <w:t xml:space="preserve">Review: Evernote has exceptional file and information handling capabilities and allows you to capture, store and share not just notes but photos, webpages, freehand drawings and graphics, and pretty much anything you want.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Review 1 addresses photo display/layout and performance when viewing photos, while Review 2 describes capturing, storing, and sharing photos — they act on photos in different ways and contexts, so they are different features.</w:t>
            </w:r>
          </w:p>
        </w:tc>
      </w:tr>
    </w:tbl>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Features that belong to the same </w:t>
      </w:r>
      <w:r w:rsidDel="00000000" w:rsidR="00000000" w:rsidRPr="00000000">
        <w:rPr>
          <w:b w:val="1"/>
          <w:bCs w:val="1"/>
          <w:color w:val="1f1f1f"/>
          <w:rtl w:val="0"/>
        </w:rPr>
        <w:t xml:space="preserve">general functionality</w:t>
      </w:r>
      <w:r w:rsidDel="00000000" w:rsidR="00000000" w:rsidRPr="00000000">
        <w:rPr>
          <w:color w:val="1f1f1f"/>
          <w:rtl w:val="0"/>
        </w:rPr>
        <w:t xml:space="preserve"> are still treated as </w:t>
      </w:r>
      <w:r w:rsidDel="00000000" w:rsidR="00000000" w:rsidRPr="00000000">
        <w:rPr>
          <w:b w:val="1"/>
          <w:bCs w:val="1"/>
          <w:color w:val="1f1f1f"/>
          <w:rtl w:val="0"/>
        </w:rPr>
        <w:t xml:space="preserve">DIFFERENT</w:t>
      </w:r>
      <w:r w:rsidDel="00000000" w:rsidR="00000000" w:rsidRPr="00000000">
        <w:rPr>
          <w:color w:val="1f1f1f"/>
          <w:rtl w:val="0"/>
        </w:rPr>
        <w:t xml:space="preserve"> if they require separate, specific actions or targets.</w:t>
      </w:r>
      <w:r w:rsidDel="00000000" w:rsidR="00000000" w:rsidRPr="00000000">
        <w:rPr>
          <w:b w:val="1"/>
          <w:bCs w:val="1"/>
          <w:rtl w:val="0"/>
        </w:rPr>
        <w:t xml:space="preserve">4. </w:t>
      </w:r>
      <w:r w:rsidDel="00000000" w:rsidR="00000000" w:rsidRPr="00000000">
        <w:rPr>
          <w:b w:val="1"/>
          <w:bCs w:val="1"/>
          <w:color w:val="1f1f1f"/>
          <w:rtl w:val="0"/>
        </w:rPr>
        <w:t xml:space="preserve">Outcomes are DIFFERENT (Separate)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Explicit</w:t>
      </w:r>
      <w:r w:rsidDel="00000000" w:rsidR="00000000" w:rsidRPr="00000000">
        <w:rPr>
          <w:color w:val="1f1f1f"/>
          <w:rtl w:val="0"/>
        </w:rPr>
        <w:t xml:space="preserve"> Features should be </w:t>
      </w:r>
      <w:r w:rsidDel="00000000" w:rsidR="00000000" w:rsidRPr="00000000">
        <w:rPr>
          <w:b w:val="1"/>
          <w:bCs w:val="1"/>
          <w:color w:val="1f1f1f"/>
          <w:rtl w:val="0"/>
        </w:rPr>
        <w:t xml:space="preserve">included, </w:t>
      </w:r>
      <w:r w:rsidDel="00000000" w:rsidR="00000000" w:rsidRPr="00000000">
        <w:rPr>
          <w:color w:val="1f1f1f"/>
          <w:rtl w:val="0"/>
        </w:rPr>
        <w:t xml:space="preserve">and Implicit features should be marked as </w:t>
      </w:r>
      <w:r w:rsidDel="00000000" w:rsidR="00000000" w:rsidRPr="00000000">
        <w:rPr>
          <w:b w:val="1"/>
          <w:bCs w:val="1"/>
          <w:color w:val="1f1f1f"/>
          <w:rtl w:val="0"/>
        </w:rPr>
        <w:t xml:space="preserve">Different</w:t>
      </w:r>
    </w:p>
    <w:p w:rsidR="00000000" w:rsidDel="00000000" w:rsidP="00000000" w:rsidRDefault="00000000" w:rsidRPr="00000000" w14:paraId="00000096">
      <w:pPr>
        <w:spacing w:after="240" w:before="240" w:lineRule="auto"/>
        <w:ind w:left="0" w:firstLine="0"/>
        <w:rPr>
          <w:color w:val="1f1f1f"/>
        </w:rPr>
      </w:pPr>
      <w:r w:rsidDel="00000000" w:rsidR="00000000" w:rsidRPr="00000000">
        <w:rPr>
          <w:color w:val="1f1f1f"/>
          <w:rtl w:val="0"/>
        </w:rPr>
        <w:t xml:space="preserve">App features are different from the outcome of the feature. So if the outcome is annotated as an app feature, mark it as “different”(0).</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tbl>
      <w:tblPr>
        <w:tblStyle w:val="Table4"/>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650"/>
        <w:gridCol w:w="2445"/>
        <w:gridCol w:w="1605"/>
        <w:gridCol w:w="2355"/>
        <w:tblGridChange w:id="0">
          <w:tblGrid>
            <w:gridCol w:w="1425"/>
            <w:gridCol w:w="1650"/>
            <w:gridCol w:w="2445"/>
            <w:gridCol w:w="1605"/>
            <w:gridCol w:w="235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b w:val="1"/>
                <w:bCs w:val="1"/>
                <w:color w:val="1f1f1f"/>
                <w:rtl w:val="0"/>
              </w:rPr>
              <w:t xml:space="preserve">Rule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b w:val="1"/>
                <w:bCs w:val="1"/>
                <w:color w:val="1f1f1f"/>
                <w:rtl w:val="0"/>
              </w:rPr>
              <w:t xml:space="preserve">Clarification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Feature 1 (From Review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Feature 2 (From Review 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Full Reviews for Context</w:t>
            </w:r>
            <w:r w:rsidDel="00000000" w:rsidR="00000000" w:rsidRPr="00000000">
              <w:rPr>
                <w:rtl w:val="0"/>
              </w:rPr>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Outcome vs. App 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The outcome of the app feature should be considered different.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keep up with facebook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make a note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b w:val="1"/>
                <w:bCs w:val="1"/>
                <w:color w:val="1f1f1f"/>
                <w:rtl w:val="0"/>
              </w:rPr>
              <w:t xml:space="preserve">R1:</w:t>
            </w:r>
            <w:r w:rsidDel="00000000" w:rsidR="00000000" w:rsidRPr="00000000">
              <w:rPr>
                <w:color w:val="1f1f1f"/>
                <w:rtl w:val="0"/>
              </w:rPr>
              <w:t xml:space="preserve"> "Helps me keep up with friends and family."</w:t>
            </w:r>
          </w:p>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R2:</w:t>
            </w:r>
            <w:r w:rsidDel="00000000" w:rsidR="00000000" w:rsidRPr="00000000">
              <w:rPr>
                <w:color w:val="1f1f1f"/>
                <w:rtl w:val="0"/>
              </w:rPr>
              <w:t xml:space="preserve"> "Make a note of that."</w:t>
            </w:r>
          </w:p>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R1 </w:t>
            </w:r>
            <w:r w:rsidDel="00000000" w:rsidR="00000000" w:rsidRPr="00000000">
              <w:rPr>
                <w:color w:val="1f1f1f"/>
                <w:rtl w:val="0"/>
              </w:rPr>
              <w:t xml:space="preserve">talks about the outcome rather than app feature itself. While </w:t>
            </w:r>
            <w:r w:rsidDel="00000000" w:rsidR="00000000" w:rsidRPr="00000000">
              <w:rPr>
                <w:b w:val="1"/>
                <w:bCs w:val="1"/>
                <w:color w:val="1f1f1f"/>
                <w:rtl w:val="0"/>
              </w:rPr>
              <w:t xml:space="preserve">R2 </w:t>
            </w:r>
            <w:r w:rsidDel="00000000" w:rsidR="00000000" w:rsidRPr="00000000">
              <w:rPr>
                <w:color w:val="1f1f1f"/>
                <w:rtl w:val="0"/>
              </w:rPr>
              <w:t xml:space="preserve">talks about the feature of making a note</w:t>
            </w:r>
          </w:p>
        </w:tc>
      </w:tr>
    </w:tbl>
    <w:p w:rsidR="00000000" w:rsidDel="00000000" w:rsidP="00000000" w:rsidRDefault="00000000" w:rsidRPr="00000000" w14:paraId="000000A4">
      <w:pPr>
        <w:spacing w:after="240" w:before="240" w:lineRule="auto"/>
        <w:rPr>
          <w:color w:val="1f1f1f"/>
        </w:rPr>
      </w:pPr>
      <w:r w:rsidDel="00000000" w:rsidR="00000000" w:rsidRPr="00000000">
        <w:rPr>
          <w:rtl w:val="0"/>
        </w:rPr>
      </w:r>
    </w:p>
    <w:p w:rsidR="00000000" w:rsidDel="00000000" w:rsidP="00000000" w:rsidRDefault="00000000" w:rsidRPr="00000000" w14:paraId="000000A5">
      <w:pPr>
        <w:spacing w:after="240" w:before="240" w:lineRule="auto"/>
        <w:ind w:left="0" w:firstLine="0"/>
        <w:rPr/>
      </w:pPr>
      <w:r w:rsidDel="00000000" w:rsidR="00000000" w:rsidRPr="00000000">
        <w:rPr>
          <w:rtl w:val="0"/>
        </w:rPr>
        <w:t xml:space="preserve">4.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