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D54B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Read the sales data and product data from the specified CSV files.</w:t>
      </w:r>
    </w:p>
    <w:p w14:paraId="46864F2D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Merge the sales data and product data based on the product name.</w:t>
      </w:r>
    </w:p>
    <w:p w14:paraId="29983C47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Filter the merged data to retrieve the last four weeks' data.</w:t>
      </w:r>
    </w:p>
    <w:p w14:paraId="504D3BD8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Calculate the overall sales for the last four weeks.</w:t>
      </w:r>
    </w:p>
    <w:p w14:paraId="3DFDB552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Calculate the sales for each product in the last four weeks.</w:t>
      </w:r>
    </w:p>
    <w:p w14:paraId="4921DB30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Calculate the average sales per week for each product in the last four weeks.</w:t>
      </w:r>
    </w:p>
    <w:p w14:paraId="32E29675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Predict the sales for each product in the next week.</w:t>
      </w:r>
    </w:p>
    <w:p w14:paraId="39B2CE10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Calculate the predicted overall sales for the next week.</w:t>
      </w:r>
    </w:p>
    <w:p w14:paraId="1B980133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Perform sales analysis for the last four weeks based on product information, including total quantity sold, average cost, average profit, average manpower, and average manufacturing time.</w:t>
      </w:r>
    </w:p>
    <w:p w14:paraId="3172BCA6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Add the predicted next week sales to the analysis.</w:t>
      </w:r>
    </w:p>
    <w:p w14:paraId="19BBEBD9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Calculate the EOQ (Economic Order Quantity) for each product.</w:t>
      </w:r>
    </w:p>
    <w:p w14:paraId="59539881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Print the overall sales for the last four weeks.</w:t>
      </w:r>
    </w:p>
    <w:p w14:paraId="770E814C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Print the sales analysis for each product in the last four weeks.</w:t>
      </w:r>
    </w:p>
    <w:p w14:paraId="02834B28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Calculate and print the summary statistics for the last four weeks' sales.</w:t>
      </w:r>
    </w:p>
    <w:p w14:paraId="01E6EB77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Generate bar graphs for each organization and product, showing sales for each week in the last four weeks.</w:t>
      </w:r>
    </w:p>
    <w:p w14:paraId="12E3F4F9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Calculate the EOQ for each product.</w:t>
      </w:r>
    </w:p>
    <w:p w14:paraId="4E39BC88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Calculate the next week's calendar based on available manpower and time to manufacture.</w:t>
      </w:r>
    </w:p>
    <w:p w14:paraId="18029BF2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Print the EOQ for each product.</w:t>
      </w:r>
    </w:p>
    <w:p w14:paraId="372561D0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Print the predicted overall sales for the next week.</w:t>
      </w:r>
    </w:p>
    <w:p w14:paraId="30264CAB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Print the predicted sales for each product in the next week.</w:t>
      </w:r>
    </w:p>
    <w:p w14:paraId="4858095F" w14:textId="77777777" w:rsidR="00714071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Print the next week's calendar.</w:t>
      </w:r>
    </w:p>
    <w:p w14:paraId="10D0C7F0" w14:textId="746C65C3" w:rsidR="00EC1E67" w:rsidRPr="00714071" w:rsidRDefault="00714071" w:rsidP="00714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071">
        <w:rPr>
          <w:rFonts w:ascii="Times New Roman" w:hAnsi="Times New Roman" w:cs="Times New Roman"/>
          <w:sz w:val="24"/>
          <w:szCs w:val="24"/>
        </w:rPr>
        <w:t>Print the formulas used for calculations</w:t>
      </w:r>
    </w:p>
    <w:sectPr w:rsidR="00EC1E67" w:rsidRPr="0071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949C6"/>
    <w:multiLevelType w:val="hybridMultilevel"/>
    <w:tmpl w:val="E7E28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377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93"/>
    <w:rsid w:val="006175E0"/>
    <w:rsid w:val="00696A1E"/>
    <w:rsid w:val="00714071"/>
    <w:rsid w:val="00920493"/>
    <w:rsid w:val="00E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B2A38-01E5-4205-A8B7-8F232A90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R</dc:creator>
  <cp:keywords/>
  <dc:description/>
  <cp:lastModifiedBy>Naveen Kumar R</cp:lastModifiedBy>
  <cp:revision>2</cp:revision>
  <dcterms:created xsi:type="dcterms:W3CDTF">2023-06-22T15:48:00Z</dcterms:created>
  <dcterms:modified xsi:type="dcterms:W3CDTF">2023-06-22T15:48:00Z</dcterms:modified>
</cp:coreProperties>
</file>