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EAF" w:rsidRDefault="00E61EAF" w:rsidP="00A23839">
      <w:pPr>
        <w:shd w:val="clear" w:color="auto" w:fill="FFFFFF"/>
        <w:spacing w:after="150" w:line="270" w:lineRule="atLeast"/>
        <w:ind w:left="-709" w:right="-489"/>
        <w:jc w:val="center"/>
        <w:rPr>
          <w:rFonts w:ascii="Verdana" w:hAnsi="Verdana" w:cs="Times New Roman"/>
          <w:b/>
          <w:bCs/>
          <w:color w:val="444444"/>
          <w:lang w:val="en-GB"/>
        </w:rPr>
      </w:pPr>
      <w:r w:rsidRPr="00E61EAF">
        <w:rPr>
          <w:rFonts w:ascii="Verdana" w:hAnsi="Verdana" w:cs="Times New Roman"/>
          <w:b/>
          <w:bCs/>
          <w:color w:val="444444"/>
          <w:lang w:val="en-GB"/>
        </w:rPr>
        <w:t>IRFAN JH</w:t>
      </w:r>
    </w:p>
    <w:p w:rsidR="00A23839" w:rsidRPr="00A23839" w:rsidRDefault="00E61EAF" w:rsidP="00A23839">
      <w:pPr>
        <w:shd w:val="clear" w:color="auto" w:fill="FFFFFF"/>
        <w:spacing w:after="150" w:line="270" w:lineRule="atLeast"/>
        <w:ind w:left="-709" w:right="-489"/>
        <w:jc w:val="center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color w:val="444444"/>
          <w:sz w:val="20"/>
          <w:szCs w:val="20"/>
          <w:lang w:val="en-GB"/>
        </w:rPr>
        <w:t>Dubai,UAE</w:t>
      </w:r>
      <w:r w:rsid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• Contact: </w:t>
      </w:r>
      <w:r w:rsidR="00682835">
        <w:rPr>
          <w:rFonts w:ascii="Verdana" w:hAnsi="Verdana" w:cs="Times New Roman"/>
          <w:color w:val="444444"/>
          <w:sz w:val="20"/>
          <w:szCs w:val="20"/>
          <w:lang w:val="en-GB"/>
        </w:rPr>
        <w:t>971-527403633</w:t>
      </w:r>
      <w:r w:rsidR="00A23839"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• Email Address</w:t>
      </w:r>
      <w:r w:rsid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: </w:t>
      </w:r>
      <w:r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irfanjh@gmail.com</w:t>
      </w:r>
    </w:p>
    <w:p w:rsidR="00A23839" w:rsidRPr="00A23839" w:rsidRDefault="0088051A" w:rsidP="00A23839">
      <w:pPr>
        <w:ind w:left="-709" w:right="-489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25" style="width:0;height:4pt" o:hralign="center" o:hrstd="t" o:hrnoshade="t" o:hr="t" fillcolor="#444" stroked="f"/>
        </w:pict>
      </w:r>
    </w:p>
    <w:p w:rsidR="00A23839" w:rsidRPr="00A23839" w:rsidRDefault="00A23839" w:rsidP="00A23839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OBJECTIVE                                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</w:r>
      <w:r w:rsidR="00E61EAF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To work in an active environment which utilizes my skills and knowledge so as to achieve the goals of the organization as well as to attain professional growth.</w:t>
      </w:r>
    </w:p>
    <w:p w:rsidR="00A23839" w:rsidRPr="00A23839" w:rsidRDefault="0088051A" w:rsidP="00A23839">
      <w:pPr>
        <w:ind w:left="-709" w:right="-489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26" style="width:0;height:1.5pt" o:hralign="center" o:hrstd="t" o:hrnoshade="t" o:hr="t" fillcolor="#444" stroked="f"/>
        </w:pict>
      </w:r>
    </w:p>
    <w:p w:rsidR="00A23839" w:rsidRPr="00A23839" w:rsidRDefault="00A23839" w:rsidP="00A23839">
      <w:pPr>
        <w:ind w:left="-709" w:right="-489"/>
        <w:rPr>
          <w:rFonts w:ascii="Verdana" w:eastAsia="Times New Roman" w:hAnsi="Verdana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Verdana" w:eastAsia="Times New Roman" w:hAnsi="Verdana" w:cs="Times New Roman"/>
          <w:b/>
          <w:color w:val="404040" w:themeColor="text1" w:themeTint="BF"/>
          <w:sz w:val="20"/>
          <w:szCs w:val="20"/>
          <w:lang w:val="en-GB"/>
        </w:rPr>
        <w:t>SPECIAL SKILLS</w:t>
      </w:r>
    </w:p>
    <w:p w:rsidR="00A23839" w:rsidRDefault="00A23839" w:rsidP="00E61EAF">
      <w:pPr>
        <w:pStyle w:val="ListParagraph"/>
        <w:numPr>
          <w:ilvl w:val="0"/>
          <w:numId w:val="2"/>
        </w:numPr>
        <w:ind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Team-work</w:t>
      </w: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  <w:t xml:space="preserve">- </w:t>
      </w:r>
      <w:r w:rsidR="00C43AA6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Project Management</w:t>
      </w:r>
    </w:p>
    <w:p w:rsidR="002B199F" w:rsidRPr="003536AF" w:rsidRDefault="002B199F" w:rsidP="00E61EAF">
      <w:pPr>
        <w:pStyle w:val="ListParagraph"/>
        <w:numPr>
          <w:ilvl w:val="0"/>
          <w:numId w:val="2"/>
        </w:numPr>
        <w:ind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Critical thinking</w:t>
      </w:r>
      <w:r w:rsidR="00ED0E9B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ED0E9B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ED0E9B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  <w:t>- Judgement and decision-making</w:t>
      </w:r>
    </w:p>
    <w:p w:rsidR="00A23839" w:rsidRPr="003536AF" w:rsidRDefault="00E61EAF" w:rsidP="00E61EAF">
      <w:pPr>
        <w:pStyle w:val="ListParagraph"/>
        <w:numPr>
          <w:ilvl w:val="0"/>
          <w:numId w:val="2"/>
        </w:numPr>
        <w:ind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C</w:t>
      </w:r>
      <w:r w:rsidRP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ommunication skills</w:t>
      </w:r>
      <w:r w:rsidR="003536AF"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3536AF"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3536AF"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A23839"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 xml:space="preserve">- </w:t>
      </w:r>
      <w:r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E</w:t>
      </w:r>
      <w:r w:rsidRP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ntrepreneurial skills</w:t>
      </w:r>
    </w:p>
    <w:p w:rsidR="00A23839" w:rsidRPr="003536AF" w:rsidRDefault="00E61EAF" w:rsidP="00E61EAF">
      <w:pPr>
        <w:pStyle w:val="ListParagraph"/>
        <w:numPr>
          <w:ilvl w:val="0"/>
          <w:numId w:val="2"/>
        </w:numPr>
        <w:ind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  <w:r w:rsidRP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Self – motivated</w:t>
      </w:r>
      <w:r w:rsidR="002B199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2B199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</w:r>
      <w:r w:rsidR="002B199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ab/>
        <w:t>- Problem-solving</w:t>
      </w:r>
    </w:p>
    <w:p w:rsidR="00A23839" w:rsidRPr="003536AF" w:rsidRDefault="00A23839" w:rsidP="00E61EAF">
      <w:pPr>
        <w:pStyle w:val="ListParagraph"/>
        <w:ind w:left="11"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</w:p>
    <w:p w:rsidR="00A23839" w:rsidRDefault="0088051A" w:rsidP="003536AF">
      <w:pPr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27" style="width:0;height:1.5pt" o:hralign="center" o:hrstd="t" o:hrnoshade="t" o:hr="t" fillcolor="#444" stroked="f"/>
        </w:pict>
      </w:r>
      <w:r w:rsidR="00A23839" w:rsidRPr="003536AF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TECHNICAL EXPERTISE </w:t>
      </w:r>
      <w:r w:rsidR="003536AF" w:rsidRPr="003536AF">
        <w:rPr>
          <w:rFonts w:ascii="Verdana" w:hAnsi="Verdana" w:cs="Times New Roman"/>
          <w:color w:val="444444"/>
          <w:sz w:val="20"/>
          <w:szCs w:val="20"/>
          <w:lang w:val="en-GB"/>
        </w:rPr>
        <w:br/>
      </w:r>
      <w:r w:rsidR="003536AF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- </w:t>
      </w:r>
      <w:r w:rsidR="00E61EAF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Computer: </w:t>
      </w:r>
      <w:r w:rsidR="00E61EAF" w:rsidRPr="003536AF">
        <w:rPr>
          <w:rFonts w:ascii="Verdana" w:hAnsi="Verdana" w:cs="Times New Roman"/>
          <w:color w:val="444444"/>
          <w:sz w:val="20"/>
          <w:szCs w:val="20"/>
          <w:lang w:val="en-GB"/>
        </w:rPr>
        <w:t>MS Office: Word, Excel and PowerPoint</w:t>
      </w:r>
    </w:p>
    <w:p w:rsidR="003536AF" w:rsidRPr="003536AF" w:rsidRDefault="003536AF" w:rsidP="003536AF">
      <w:pPr>
        <w:ind w:left="-709" w:right="-489"/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</w:pPr>
      <w:r w:rsidRPr="003536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 xml:space="preserve">- </w:t>
      </w:r>
      <w:r w:rsidR="00E61EAF" w:rsidRP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AutoCAD</w:t>
      </w:r>
      <w:r w:rsid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 xml:space="preserve">, </w:t>
      </w:r>
      <w:r w:rsidR="00E61EAF" w:rsidRPr="00E61EAF">
        <w:rPr>
          <w:rFonts w:ascii="Verdana" w:eastAsia="Times New Roman" w:hAnsi="Verdana" w:cs="Times New Roman"/>
          <w:color w:val="404040" w:themeColor="text1" w:themeTint="BF"/>
          <w:sz w:val="20"/>
          <w:szCs w:val="20"/>
          <w:lang w:val="en-GB"/>
        </w:rPr>
        <w:t>STAAD pro</w:t>
      </w:r>
    </w:p>
    <w:p w:rsidR="00A23839" w:rsidRPr="00A23839" w:rsidRDefault="0088051A" w:rsidP="00A23839">
      <w:pPr>
        <w:ind w:left="-709" w:right="-489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28" style="width:0;height:1.5pt" o:hralign="center" o:hrstd="t" o:hrnoshade="t" o:hr="t" fillcolor="#444" stroked="f"/>
        </w:pict>
      </w:r>
    </w:p>
    <w:p w:rsidR="00A23839" w:rsidRDefault="00A23839" w:rsidP="00A23839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PROFESSIONAL EXPERIENCE</w:t>
      </w:r>
    </w:p>
    <w:p w:rsidR="00EB5261" w:rsidRPr="003536AF" w:rsidRDefault="00EB5261" w:rsidP="00EB5261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>FERROPAN</w:t>
      </w:r>
      <w:r w:rsidRPr="00E61E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>OILFIELD SERVICES &amp; SUPPLIES LLC</w:t>
      </w:r>
      <w:r w:rsidRPr="00E61E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>– ABUDHABI,</w:t>
      </w:r>
      <w:r w:rsidR="002F14AA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</w:t>
      </w:r>
      <w:r w:rsidRPr="00E61E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>UAE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  <w:t>Oct 2020-PRESENT</w:t>
      </w:r>
    </w:p>
    <w:p w:rsidR="00EB5261" w:rsidRDefault="00EB5261" w:rsidP="00EB5261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Civil Engineer</w:t>
      </w:r>
    </w:p>
    <w:p w:rsidR="001A01F3" w:rsidRPr="001746D4" w:rsidRDefault="001A01F3" w:rsidP="001A01F3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  <w:r w:rsidRPr="001746D4">
        <w:rPr>
          <w:rFonts w:ascii="Verdana" w:hAnsi="Verdana"/>
          <w:color w:val="404040" w:themeColor="text1" w:themeTint="BF"/>
          <w:sz w:val="20"/>
          <w:szCs w:val="20"/>
        </w:rPr>
        <w:t>Execute work on site is carried out according to specifications/ drawings.</w:t>
      </w:r>
    </w:p>
    <w:p w:rsidR="001A01F3" w:rsidRPr="00F80D1D" w:rsidRDefault="001A01F3" w:rsidP="001A01F3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  <w:r w:rsidRPr="00F80D1D">
        <w:rPr>
          <w:rFonts w:ascii="Verdana" w:hAnsi="Verdana"/>
          <w:color w:val="404040" w:themeColor="text1" w:themeTint="BF"/>
          <w:sz w:val="20"/>
          <w:szCs w:val="20"/>
        </w:rPr>
        <w:t>Site control and execution of all site works</w:t>
      </w:r>
      <w:r w:rsidRPr="00BB5007">
        <w:t>.</w:t>
      </w:r>
    </w:p>
    <w:p w:rsidR="001A01F3" w:rsidRDefault="001A01F3" w:rsidP="001A01F3">
      <w:pPr>
        <w:shd w:val="clear" w:color="auto" w:fill="FFFFFF"/>
        <w:spacing w:line="270" w:lineRule="atLeast"/>
        <w:ind w:left="-720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>Wrote daily reports for accountability and quality assurance.</w:t>
      </w:r>
    </w:p>
    <w:p w:rsidR="001A01F3" w:rsidRDefault="001A01F3" w:rsidP="001A01F3">
      <w:pPr>
        <w:ind w:left="-720"/>
      </w:pPr>
      <w:r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• Created detailed plans and frequently monitored progress to assure project goals were met.</w:t>
      </w:r>
      <w:r w:rsidRPr="00CF15DA">
        <w:rPr>
          <w:rFonts w:ascii="Verdana" w:hAnsi="Verdana" w:cs="Times New Roman"/>
          <w:color w:val="444444"/>
          <w:sz w:val="20"/>
          <w:szCs w:val="20"/>
          <w:lang w:val="en-GB"/>
        </w:rPr>
        <w:br/>
      </w:r>
    </w:p>
    <w:p w:rsidR="001A01F3" w:rsidRDefault="001A01F3" w:rsidP="001A01F3">
      <w:pPr>
        <w:ind w:left="-720"/>
      </w:pPr>
      <w:r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• Supervised Team.</w:t>
      </w:r>
      <w:r w:rsidRPr="00CF15DA">
        <w:rPr>
          <w:rFonts w:ascii="Verdana" w:hAnsi="Verdana" w:cs="Times New Roman"/>
          <w:color w:val="444444"/>
          <w:sz w:val="20"/>
          <w:szCs w:val="20"/>
          <w:lang w:val="en-GB"/>
        </w:rPr>
        <w:br/>
      </w:r>
    </w:p>
    <w:p w:rsidR="003536AF" w:rsidRPr="003536AF" w:rsidRDefault="00E61EAF" w:rsidP="001A01F3">
      <w:pPr>
        <w:shd w:val="clear" w:color="auto" w:fill="FFFFFF"/>
        <w:spacing w:after="150" w:line="270" w:lineRule="atLeast"/>
        <w:ind w:left="-720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E61E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GHANTOOTH GROUP 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>–Dubai,</w:t>
      </w:r>
      <w:r w:rsidR="002F14AA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</w:t>
      </w:r>
      <w:r w:rsidRPr="00E61E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>UAE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 w:rsidR="00937479"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 w:rsidR="00EB5261">
        <w:rPr>
          <w:rFonts w:ascii="Verdana" w:hAnsi="Verdana" w:cs="Times New Roman"/>
          <w:bCs/>
          <w:color w:val="444444"/>
          <w:sz w:val="20"/>
          <w:szCs w:val="20"/>
          <w:lang w:val="en-GB"/>
        </w:rPr>
        <w:t>Sep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2017</w:t>
      </w:r>
      <w:r w:rsidR="003536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>-</w:t>
      </w:r>
      <w:r w:rsidR="00EB5261">
        <w:rPr>
          <w:rFonts w:ascii="Verdana" w:hAnsi="Verdana" w:cs="Times New Roman"/>
          <w:bCs/>
          <w:color w:val="444444"/>
          <w:sz w:val="20"/>
          <w:szCs w:val="20"/>
          <w:lang w:val="en-GB"/>
        </w:rPr>
        <w:t>Sep</w:t>
      </w:r>
      <w:r w:rsidR="008851BC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2020</w:t>
      </w:r>
    </w:p>
    <w:p w:rsidR="00937479" w:rsidRDefault="00937479" w:rsidP="00260045">
      <w:pPr>
        <w:shd w:val="clear" w:color="auto" w:fill="FFFFFF"/>
        <w:spacing w:after="150"/>
        <w:ind w:left="-709" w:right="-489"/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</w:pPr>
      <w:r w:rsidRPr="0093747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Site Engineer</w:t>
      </w:r>
      <w:r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(Civil Engineer)</w:t>
      </w:r>
    </w:p>
    <w:p w:rsidR="001A1CC5" w:rsidRPr="001A1CC5" w:rsidRDefault="00260045" w:rsidP="001A1CC5">
      <w:pPr>
        <w:pStyle w:val="ListParagraph"/>
        <w:numPr>
          <w:ilvl w:val="0"/>
          <w:numId w:val="7"/>
        </w:numPr>
        <w:ind w:left="-270" w:hanging="450"/>
        <w:rPr>
          <w:rFonts w:ascii="Verdana" w:hAnsi="Verdana"/>
          <w:color w:val="404040" w:themeColor="text1" w:themeTint="BF"/>
          <w:sz w:val="20"/>
          <w:szCs w:val="20"/>
        </w:rPr>
      </w:pPr>
      <w:r w:rsidRPr="00B4237D">
        <w:rPr>
          <w:rFonts w:ascii="Verdana" w:hAnsi="Verdana"/>
          <w:color w:val="404040" w:themeColor="text1" w:themeTint="BF"/>
          <w:sz w:val="20"/>
          <w:szCs w:val="20"/>
        </w:rPr>
        <w:t>Project :</w:t>
      </w:r>
      <w:r w:rsidR="001A1CC5" w:rsidRPr="001A1CC5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191043">
        <w:rPr>
          <w:rFonts w:ascii="Verdana" w:hAnsi="Verdana"/>
          <w:color w:val="404040" w:themeColor="text1" w:themeTint="BF"/>
          <w:sz w:val="20"/>
          <w:szCs w:val="20"/>
        </w:rPr>
        <w:t xml:space="preserve">New 132 KV Substation </w:t>
      </w:r>
      <w:r w:rsidR="00FB2F1A">
        <w:rPr>
          <w:rFonts w:ascii="Verdana" w:hAnsi="Verdana"/>
          <w:color w:val="404040" w:themeColor="text1" w:themeTint="BF"/>
          <w:sz w:val="20"/>
          <w:szCs w:val="20"/>
        </w:rPr>
        <w:t>Project (SEP 2019- SEP 2020</w:t>
      </w:r>
      <w:r w:rsidR="001A1CC5" w:rsidRPr="001A1CC5">
        <w:rPr>
          <w:rFonts w:ascii="Verdana" w:hAnsi="Verdana"/>
          <w:color w:val="404040" w:themeColor="text1" w:themeTint="BF"/>
          <w:sz w:val="20"/>
          <w:szCs w:val="20"/>
        </w:rPr>
        <w:t xml:space="preserve">) </w:t>
      </w:r>
    </w:p>
    <w:p w:rsidR="001A1CC5" w:rsidRPr="00B4237D" w:rsidRDefault="001A1CC5" w:rsidP="001A1CC5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B4237D">
        <w:rPr>
          <w:rFonts w:ascii="Verdana" w:hAnsi="Verdana"/>
          <w:color w:val="404040" w:themeColor="text1" w:themeTint="BF"/>
          <w:sz w:val="20"/>
          <w:szCs w:val="20"/>
        </w:rPr>
        <w:t>(Consultant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Pr="00B4237D">
        <w:rPr>
          <w:rFonts w:ascii="Verdana" w:hAnsi="Verdana"/>
          <w:color w:val="404040" w:themeColor="text1" w:themeTint="BF"/>
          <w:sz w:val="20"/>
          <w:szCs w:val="20"/>
        </w:rPr>
        <w:t>: Energo Project) (Main Contractor: Siemens International)</w:t>
      </w:r>
    </w:p>
    <w:p w:rsidR="001A1CC5" w:rsidRDefault="00260045" w:rsidP="001A1CC5">
      <w:pPr>
        <w:pStyle w:val="ListParagraph"/>
        <w:numPr>
          <w:ilvl w:val="0"/>
          <w:numId w:val="7"/>
        </w:numPr>
        <w:ind w:left="-270" w:hanging="450"/>
        <w:rPr>
          <w:rFonts w:ascii="Verdana" w:hAnsi="Verdana"/>
          <w:color w:val="404040" w:themeColor="text1" w:themeTint="BF"/>
          <w:sz w:val="20"/>
          <w:szCs w:val="20"/>
        </w:rPr>
      </w:pPr>
      <w:r w:rsidRPr="00B4237D">
        <w:rPr>
          <w:rFonts w:ascii="Verdana" w:hAnsi="Verdana"/>
          <w:color w:val="404040" w:themeColor="text1" w:themeTint="BF"/>
          <w:sz w:val="20"/>
          <w:szCs w:val="20"/>
        </w:rPr>
        <w:t xml:space="preserve"> Five Star Hilton Beach Hotel Project at</w:t>
      </w:r>
      <w:r w:rsidRPr="00B4237D">
        <w:rPr>
          <w:rFonts w:ascii="Verdana" w:hAnsi="Verdana"/>
          <w:color w:val="404040" w:themeColor="text1" w:themeTint="BF"/>
        </w:rPr>
        <w:t xml:space="preserve"> </w:t>
      </w:r>
      <w:r w:rsidRPr="00B4237D">
        <w:rPr>
          <w:rFonts w:ascii="Verdana" w:hAnsi="Verdana"/>
          <w:color w:val="404040" w:themeColor="text1" w:themeTint="BF"/>
          <w:sz w:val="20"/>
          <w:szCs w:val="20"/>
        </w:rPr>
        <w:t>Fujairah</w:t>
      </w:r>
      <w:r w:rsidRPr="00B4237D">
        <w:rPr>
          <w:rFonts w:ascii="Verdana" w:hAnsi="Verdana"/>
          <w:color w:val="404040" w:themeColor="text1" w:themeTint="BF"/>
        </w:rPr>
        <w:t xml:space="preserve"> </w:t>
      </w:r>
      <w:r w:rsidR="00D906A8">
        <w:rPr>
          <w:rFonts w:ascii="Verdana" w:hAnsi="Verdana"/>
          <w:color w:val="404040" w:themeColor="text1" w:themeTint="BF"/>
          <w:sz w:val="20"/>
          <w:szCs w:val="20"/>
        </w:rPr>
        <w:t>(OCT 2018</w:t>
      </w:r>
      <w:r w:rsidRPr="00B4237D">
        <w:rPr>
          <w:rFonts w:ascii="Verdana" w:hAnsi="Verdana"/>
          <w:color w:val="404040" w:themeColor="text1" w:themeTint="BF"/>
          <w:sz w:val="20"/>
          <w:szCs w:val="20"/>
        </w:rPr>
        <w:t>- SEP 2019)</w:t>
      </w:r>
    </w:p>
    <w:p w:rsidR="00D906A8" w:rsidRDefault="001A1CC5" w:rsidP="00D906A8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1A1CC5">
        <w:rPr>
          <w:rFonts w:ascii="Verdana" w:hAnsi="Verdana"/>
          <w:color w:val="404040" w:themeColor="text1" w:themeTint="BF"/>
          <w:sz w:val="20"/>
          <w:szCs w:val="20"/>
        </w:rPr>
        <w:t>(Consultant : Arch Group)</w:t>
      </w:r>
      <w:r w:rsidRPr="001A1CC5">
        <w:rPr>
          <w:b/>
        </w:rPr>
        <w:t xml:space="preserve"> </w:t>
      </w:r>
      <w:r w:rsidRPr="001A1CC5">
        <w:rPr>
          <w:rFonts w:ascii="Verdana" w:hAnsi="Verdana"/>
          <w:color w:val="404040" w:themeColor="text1" w:themeTint="BF"/>
          <w:sz w:val="20"/>
          <w:szCs w:val="20"/>
        </w:rPr>
        <w:t>(Client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Pr="001A1CC5">
        <w:rPr>
          <w:rFonts w:ascii="Verdana" w:hAnsi="Verdana"/>
          <w:color w:val="404040" w:themeColor="text1" w:themeTint="BF"/>
          <w:sz w:val="20"/>
          <w:szCs w:val="20"/>
        </w:rPr>
        <w:t>: Eagle Hills)</w:t>
      </w:r>
    </w:p>
    <w:p w:rsidR="00D906A8" w:rsidRDefault="00D906A8" w:rsidP="00D906A8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D906A8">
        <w:rPr>
          <w:rFonts w:ascii="Verdana" w:hAnsi="Verdana"/>
          <w:color w:val="404040" w:themeColor="text1" w:themeTint="BF"/>
          <w:sz w:val="20"/>
          <w:szCs w:val="20"/>
        </w:rPr>
        <w:t>3.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   Villa</w:t>
      </w:r>
      <w:r w:rsidR="00505002">
        <w:rPr>
          <w:rFonts w:ascii="Verdana" w:hAnsi="Verdana"/>
          <w:color w:val="404040" w:themeColor="text1" w:themeTint="BF"/>
          <w:sz w:val="20"/>
          <w:szCs w:val="20"/>
        </w:rPr>
        <w:t xml:space="preserve"> P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roject : Akoya Oxygen Villa Project Dubai land, Dubai (SEP 2017-OCT 2018) </w:t>
      </w:r>
    </w:p>
    <w:p w:rsidR="00D906A8" w:rsidRPr="00D906A8" w:rsidRDefault="00D906A8" w:rsidP="00D906A8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(Consultant :KEO International)(Client: Damac properties)</w:t>
      </w:r>
    </w:p>
    <w:p w:rsidR="001746D4" w:rsidRDefault="001746D4" w:rsidP="001746D4">
      <w:pPr>
        <w:ind w:left="-720"/>
        <w:rPr>
          <w:rFonts w:ascii="Verdana" w:hAnsi="Verdana" w:cs="Times New Roman"/>
          <w:color w:val="444444"/>
          <w:sz w:val="20"/>
          <w:szCs w:val="20"/>
          <w:lang w:val="en-GB"/>
        </w:rPr>
      </w:pPr>
    </w:p>
    <w:p w:rsidR="001746D4" w:rsidRPr="001746D4" w:rsidRDefault="001746D4" w:rsidP="001746D4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  <w:r w:rsidRPr="001746D4">
        <w:rPr>
          <w:rFonts w:ascii="Verdana" w:hAnsi="Verdana"/>
          <w:color w:val="404040" w:themeColor="text1" w:themeTint="BF"/>
          <w:sz w:val="20"/>
          <w:szCs w:val="20"/>
        </w:rPr>
        <w:t>Execute work on site is carried out according to specifications/ drawings.</w:t>
      </w:r>
    </w:p>
    <w:p w:rsidR="00F80D1D" w:rsidRPr="00F80D1D" w:rsidRDefault="00F80D1D" w:rsidP="00F80D1D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  <w:r w:rsidRPr="00F80D1D">
        <w:rPr>
          <w:rFonts w:ascii="Verdana" w:hAnsi="Verdana"/>
          <w:color w:val="404040" w:themeColor="text1" w:themeTint="BF"/>
          <w:sz w:val="20"/>
          <w:szCs w:val="20"/>
        </w:rPr>
        <w:t>Site control and execution of all site works</w:t>
      </w:r>
      <w:r w:rsidRPr="00BB5007">
        <w:t>.</w:t>
      </w:r>
    </w:p>
    <w:p w:rsidR="001A1CC5" w:rsidRPr="001A1CC5" w:rsidRDefault="00F80D1D" w:rsidP="00F80D1D">
      <w:pPr>
        <w:ind w:left="-720"/>
        <w:rPr>
          <w:rFonts w:ascii="Verdana" w:hAnsi="Verdana"/>
          <w:color w:val="404040" w:themeColor="text1" w:themeTint="BF"/>
          <w:sz w:val="20"/>
          <w:szCs w:val="20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  <w:r w:rsidR="001A1CC5" w:rsidRPr="001A1CC5">
        <w:rPr>
          <w:rFonts w:ascii="Verdana" w:hAnsi="Verdana"/>
          <w:color w:val="404040" w:themeColor="text1" w:themeTint="BF"/>
          <w:sz w:val="20"/>
          <w:szCs w:val="20"/>
        </w:rPr>
        <w:t>Identify the problems and improve work progress.</w:t>
      </w:r>
    </w:p>
    <w:p w:rsidR="00667DD5" w:rsidRDefault="00CF15DA" w:rsidP="00F80D1D">
      <w:pPr>
        <w:shd w:val="clear" w:color="auto" w:fill="FFFFFF"/>
        <w:spacing w:line="270" w:lineRule="atLeast"/>
        <w:ind w:left="-720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>Wrote daily reports for accountability and quality assurance.</w:t>
      </w:r>
    </w:p>
    <w:p w:rsidR="00937479" w:rsidRPr="00CF15DA" w:rsidRDefault="00667DD5" w:rsidP="00F80D1D">
      <w:pPr>
        <w:shd w:val="clear" w:color="auto" w:fill="FFFFFF"/>
        <w:spacing w:line="270" w:lineRule="atLeast"/>
        <w:ind w:left="-720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•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Conduct work as per DEWA Guidelines and take approval.</w:t>
      </w:r>
      <w:r w:rsidR="00A23839" w:rsidRPr="00CF15DA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B850A6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Supervised Team</w:t>
      </w:r>
      <w:r w:rsidR="00443B36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.</w:t>
      </w:r>
      <w:r w:rsidR="00A23839" w:rsidRPr="00CF15DA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443B36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Created detailed plans and frequently monitored progress to assure project goals were met.</w:t>
      </w:r>
      <w:r w:rsidR="00A23839" w:rsidRPr="00CF15DA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937479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Making the list of materials which is on site and which provided for the work by this we were able to control materials wastage and cost</w:t>
      </w:r>
      <w:r w:rsidR="00443B36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>.</w:t>
      </w:r>
      <w:r w:rsidR="00937479" w:rsidRPr="00CF15DA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</w:t>
      </w:r>
    </w:p>
    <w:p w:rsidR="00A23839" w:rsidRDefault="00A2383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="00937479"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Coordinated with the QA/QC engineer and ensure proper implementation of the QA/QC plan.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Prepares material request and field inspection request taking approvals.</w:t>
      </w:r>
    </w:p>
    <w:p w:rsidR="00937479" w:rsidRDefault="00937479" w:rsidP="00937479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</w:p>
    <w:p w:rsidR="003536AF" w:rsidRPr="003536AF" w:rsidRDefault="00937479" w:rsidP="00A23839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SHREE MAALAVIKA BUILDERS </w:t>
      </w:r>
      <w:r w:rsidR="003536AF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–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KUNDAPUR, INDIA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  <w:t>June 2016-May 2017</w:t>
      </w:r>
    </w:p>
    <w:p w:rsidR="00A23839" w:rsidRPr="00A23839" w:rsidRDefault="00A23839" w:rsidP="003536AF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 </w:t>
      </w:r>
      <w:r w:rsidR="00937479" w:rsidRPr="0093747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Civil engineer</w:t>
      </w:r>
    </w:p>
    <w:p w:rsidR="00A23839" w:rsidRDefault="00A2383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="00937479"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Inspects detailed areas such as; around and between of manholes, curb boxes, valves, and fire hydrants.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937479"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Analyzes material suitability for placement in lots, Building envelops, Rear of properties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937479"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Experience in road works, interlocking system, plumbing work, Footings.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937479"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Monitor construction progress to document inconsistencies, improper material or techniques in the application of materials</w:t>
      </w:r>
      <w:r w:rsidR="00667DD5">
        <w:rPr>
          <w:rFonts w:ascii="Verdana" w:hAnsi="Verdana" w:cs="Times New Roman"/>
          <w:color w:val="444444"/>
          <w:sz w:val="20"/>
          <w:szCs w:val="20"/>
          <w:lang w:val="en-GB"/>
        </w:rPr>
        <w:t>.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Took part in designing civil engineering design which matches with customer’s expectations.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</w:p>
    <w:p w:rsidR="00937479" w:rsidRPr="003536AF" w:rsidRDefault="00937479" w:rsidP="007D5B6F">
      <w:pPr>
        <w:shd w:val="clear" w:color="auto" w:fill="FFFFFF"/>
        <w:spacing w:after="150" w:line="270" w:lineRule="atLeast"/>
        <w:ind w:left="-720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SHREE MAALAVIKA BUILDERS &amp; DEVELOPERS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>-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UDUPI, INDIA</w:t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  <w:t>June 2012-June</w:t>
      </w:r>
      <w:r w:rsidR="00E4056B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2015</w:t>
      </w:r>
    </w:p>
    <w:p w:rsidR="00937479" w:rsidRPr="00AF2CED" w:rsidRDefault="00937479" w:rsidP="00937479">
      <w:pPr>
        <w:shd w:val="clear" w:color="auto" w:fill="FFFFFF"/>
        <w:spacing w:after="150" w:line="270" w:lineRule="atLeast"/>
        <w:ind w:left="-709" w:right="-489"/>
        <w:rPr>
          <w:rFonts w:ascii="Verdana" w:hAnsi="Verdana" w:cs="Times New Roman"/>
          <w:color w:val="404040" w:themeColor="text1" w:themeTint="BF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> </w:t>
      </w:r>
      <w:r w:rsidR="001E1E66" w:rsidRPr="00AF2CED">
        <w:rPr>
          <w:rFonts w:ascii="Verdana" w:hAnsi="Verdana" w:cs="Times New Roman"/>
          <w:b/>
          <w:color w:val="404040" w:themeColor="text1" w:themeTint="BF"/>
          <w:sz w:val="20"/>
          <w:szCs w:val="20"/>
          <w:lang w:val="en-GB"/>
        </w:rPr>
        <w:t>Consultant</w:t>
      </w:r>
      <w:r w:rsidR="001E1E66" w:rsidRPr="00AF2CED">
        <w:rPr>
          <w:rFonts w:ascii="Verdana" w:hAnsi="Verdana" w:cs="Times New Roman"/>
          <w:color w:val="404040" w:themeColor="text1" w:themeTint="BF"/>
          <w:sz w:val="20"/>
          <w:szCs w:val="20"/>
          <w:lang w:val="en-GB"/>
        </w:rPr>
        <w:t xml:space="preserve"> </w:t>
      </w:r>
      <w:r w:rsidRPr="00AF2CED">
        <w:rPr>
          <w:rFonts w:ascii="Verdana" w:hAnsi="Verdana" w:cs="Times New Roman"/>
          <w:b/>
          <w:bCs/>
          <w:color w:val="404040" w:themeColor="text1" w:themeTint="BF"/>
          <w:sz w:val="20"/>
          <w:szCs w:val="20"/>
          <w:lang w:val="en-GB"/>
        </w:rPr>
        <w:t>Civil engineer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Monitoring and follow-up all work progress as per work schedule.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Ensure quality of work, material control and time management &amp; minimize of wastage which sa</w:t>
      </w:r>
      <w:r w:rsidR="008E54F3">
        <w:rPr>
          <w:rFonts w:ascii="Verdana" w:hAnsi="Verdana" w:cs="Times New Roman"/>
          <w:color w:val="444444"/>
          <w:sz w:val="20"/>
          <w:szCs w:val="20"/>
          <w:lang w:val="en-GB"/>
        </w:rPr>
        <w:t>ved cost of material up to 30%.</w:t>
      </w: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To execute the work according to approved drawings and according the contract specification</w:t>
      </w:r>
      <w:r w:rsidR="00667DD5">
        <w:rPr>
          <w:rFonts w:ascii="Verdana" w:hAnsi="Verdana" w:cs="Times New Roman"/>
          <w:color w:val="444444"/>
          <w:sz w:val="20"/>
          <w:szCs w:val="20"/>
          <w:lang w:val="en-GB"/>
        </w:rPr>
        <w:t>.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Pr="00937479">
        <w:rPr>
          <w:rFonts w:ascii="Verdana" w:hAnsi="Verdana" w:cs="Times New Roman"/>
          <w:color w:val="444444"/>
          <w:sz w:val="20"/>
          <w:szCs w:val="20"/>
          <w:lang w:val="en-GB"/>
        </w:rPr>
        <w:t>To watch and inspect the construction and assure that it is done in full accordance with the plans and specifications which decreased rework and repairs up to 20%.</w:t>
      </w:r>
    </w:p>
    <w:p w:rsidR="00897729" w:rsidRDefault="0088051A" w:rsidP="0089772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29" style="width:0;height:1.5pt" o:hralign="center" o:hrstd="t" o:hrnoshade="t" o:hr="t" fillcolor="#444" stroked="f"/>
        </w:pict>
      </w:r>
      <w:r w:rsidR="00897729" w:rsidRPr="00A2383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KEY QUALIFICATIONS</w:t>
      </w:r>
      <w:r w:rsidR="00897729"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897729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Member of an environmental concern Project CON (Care Of Nature).</w:t>
      </w:r>
      <w:r w:rsidR="00897729"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897729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Attended Individual Effectiveness Lab and Immersive Group Workshop by I-POINT Consulting Services private limited, at NMAMIT Nitte.</w:t>
      </w:r>
      <w:r w:rsidR="00897729"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897729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Organizer of Tech fest 201</w:t>
      </w:r>
      <w:r w:rsidR="00C556D0">
        <w:rPr>
          <w:rFonts w:ascii="Verdana" w:hAnsi="Verdana" w:cs="Times New Roman"/>
          <w:color w:val="444444"/>
          <w:sz w:val="20"/>
          <w:szCs w:val="20"/>
          <w:lang w:val="en-GB"/>
        </w:rPr>
        <w:t>4-15, and Volunteered Anandotsav</w:t>
      </w:r>
      <w:r w:rsidR="00897729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a Fest and also the Working Committee Member of the same</w:t>
      </w:r>
      <w:r w:rsidR="00897729" w:rsidRPr="00A23839">
        <w:rPr>
          <w:rFonts w:ascii="Verdana" w:hAnsi="Verdana" w:cs="Times New Roman"/>
          <w:color w:val="444444"/>
          <w:sz w:val="20"/>
          <w:szCs w:val="20"/>
          <w:lang w:val="en-GB"/>
        </w:rPr>
        <w:br/>
        <w:t xml:space="preserve">• </w:t>
      </w:r>
      <w:r w:rsidR="00897729"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Member of National Social Service (NSS)</w:t>
      </w:r>
    </w:p>
    <w:p w:rsidR="00897729" w:rsidRPr="00A23839" w:rsidRDefault="00897729" w:rsidP="0089772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• </w:t>
      </w:r>
      <w:r w:rsidRPr="00E61EAF">
        <w:rPr>
          <w:rFonts w:ascii="Verdana" w:hAnsi="Verdana" w:cs="Times New Roman"/>
          <w:color w:val="444444"/>
          <w:sz w:val="20"/>
          <w:szCs w:val="20"/>
          <w:lang w:val="en-GB"/>
        </w:rPr>
        <w:t>Member of Indian Institute of Engineering (IIE).</w:t>
      </w:r>
    </w:p>
    <w:p w:rsidR="00897729" w:rsidRPr="00A23839" w:rsidRDefault="00897729" w:rsidP="0089772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</w:p>
    <w:p w:rsidR="00A23839" w:rsidRPr="00A23839" w:rsidRDefault="0088051A" w:rsidP="00A23839">
      <w:pPr>
        <w:ind w:left="-709" w:right="-489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sz w:val="20"/>
          <w:szCs w:val="20"/>
          <w:lang w:val="en-GB"/>
        </w:rPr>
        <w:pict>
          <v:rect id="_x0000_i1030" style="width:0;height:1.5pt" o:hralign="center" o:hrstd="t" o:hrnoshade="t" o:hr="t" fillcolor="#444" stroked="f"/>
        </w:pict>
      </w:r>
    </w:p>
    <w:p w:rsidR="00937479" w:rsidRDefault="00A2383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 w:rsidRPr="00A23839">
        <w:rPr>
          <w:rFonts w:ascii="Verdana" w:hAnsi="Verdana" w:cs="Times New Roman"/>
          <w:b/>
          <w:bCs/>
          <w:color w:val="444444"/>
          <w:sz w:val="20"/>
          <w:szCs w:val="20"/>
          <w:lang w:val="en-GB"/>
        </w:rPr>
        <w:t>EDUCATION</w:t>
      </w:r>
      <w:r w:rsidRPr="005D43E6">
        <w:rPr>
          <w:rFonts w:ascii="Verdana" w:hAnsi="Verdana" w:cs="Times New Roman"/>
          <w:color w:val="444444"/>
          <w:sz w:val="20"/>
          <w:szCs w:val="20"/>
          <w:lang w:val="en-GB"/>
        </w:rPr>
        <w:br/>
      </w:r>
      <w:r w:rsidR="00937479" w:rsidRPr="005D43E6">
        <w:rPr>
          <w:rFonts w:ascii="Verdana" w:hAnsi="Verdana" w:cs="Times New Roman"/>
          <w:color w:val="444444"/>
          <w:sz w:val="20"/>
          <w:szCs w:val="20"/>
          <w:lang w:val="en-GB"/>
        </w:rPr>
        <w:t>NMAM Institute Of Technology, Nitte ,Karnataka,India</w:t>
      </w:r>
      <w:r w:rsidR="00937479" w:rsidRPr="005D43E6"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 w:rsidR="00937479"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 w:rsidR="00937479"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 w:rsidR="00717627">
        <w:rPr>
          <w:rFonts w:ascii="Verdana" w:hAnsi="Verdana" w:cs="Times New Roman"/>
          <w:color w:val="444444"/>
          <w:sz w:val="20"/>
          <w:szCs w:val="20"/>
          <w:lang w:val="en-GB"/>
        </w:rPr>
        <w:t>June</w:t>
      </w:r>
      <w:r w:rsidR="0093747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2013- </w:t>
      </w:r>
      <w:r w:rsidR="00717627">
        <w:rPr>
          <w:rFonts w:ascii="Verdana" w:hAnsi="Verdana" w:cs="Times New Roman"/>
          <w:color w:val="444444"/>
          <w:sz w:val="20"/>
          <w:szCs w:val="20"/>
          <w:lang w:val="en-GB"/>
        </w:rPr>
        <w:t>May</w:t>
      </w:r>
      <w:r w:rsidR="00937479">
        <w:rPr>
          <w:rFonts w:ascii="Verdana" w:hAnsi="Verdana" w:cs="Times New Roman"/>
          <w:color w:val="444444"/>
          <w:sz w:val="20"/>
          <w:szCs w:val="20"/>
          <w:lang w:val="en-GB"/>
        </w:rPr>
        <w:t xml:space="preserve"> 2016</w:t>
      </w:r>
    </w:p>
    <w:p w:rsidR="00937479" w:rsidRDefault="00937479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color w:val="444444"/>
          <w:sz w:val="20"/>
          <w:szCs w:val="20"/>
          <w:lang w:val="en-GB"/>
        </w:rPr>
        <w:t>Bachelors in Civil Engineering</w:t>
      </w:r>
    </w:p>
    <w:p w:rsidR="003536AF" w:rsidRDefault="003536AF" w:rsidP="00937479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color w:val="444444"/>
          <w:sz w:val="20"/>
          <w:szCs w:val="20"/>
          <w:lang w:val="en-GB"/>
        </w:rPr>
        <w:tab/>
      </w:r>
    </w:p>
    <w:p w:rsidR="00937479" w:rsidRDefault="00937479" w:rsidP="00E4056B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bCs/>
          <w:color w:val="444444"/>
          <w:sz w:val="20"/>
          <w:szCs w:val="20"/>
          <w:lang w:val="en-GB"/>
        </w:rPr>
      </w:pPr>
      <w:r w:rsidRPr="00937479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Prasanna Polytechnic,Ujire </w:t>
      </w:r>
      <w:r w:rsidR="00E4056B">
        <w:rPr>
          <w:rFonts w:ascii="Verdana" w:hAnsi="Verdana" w:cs="Times New Roman"/>
          <w:bCs/>
          <w:color w:val="444444"/>
          <w:sz w:val="20"/>
          <w:szCs w:val="20"/>
          <w:lang w:val="en-GB"/>
        </w:rPr>
        <w:t>, India</w:t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  <w:r w:rsidR="00717627">
        <w:rPr>
          <w:rFonts w:ascii="Verdana" w:hAnsi="Verdana" w:cs="Times New Roman"/>
          <w:bCs/>
          <w:color w:val="444444"/>
          <w:sz w:val="20"/>
          <w:szCs w:val="20"/>
          <w:lang w:val="en-GB"/>
        </w:rPr>
        <w:t>June 2009- May</w:t>
      </w:r>
      <w:r w:rsidR="00E4056B">
        <w:rPr>
          <w:rFonts w:ascii="Verdana" w:hAnsi="Verdana" w:cs="Times New Roman"/>
          <w:bCs/>
          <w:color w:val="444444"/>
          <w:sz w:val="20"/>
          <w:szCs w:val="20"/>
          <w:lang w:val="en-GB"/>
        </w:rPr>
        <w:t xml:space="preserve"> 2012</w:t>
      </w:r>
    </w:p>
    <w:p w:rsidR="00E4056B" w:rsidRDefault="00E4056B" w:rsidP="00E4056B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bCs/>
          <w:color w:val="444444"/>
          <w:sz w:val="20"/>
          <w:szCs w:val="20"/>
          <w:lang w:val="en-GB"/>
        </w:rPr>
      </w:pPr>
      <w:r>
        <w:rPr>
          <w:rFonts w:ascii="Verdana" w:hAnsi="Verdana" w:cs="Times New Roman"/>
          <w:bCs/>
          <w:color w:val="444444"/>
          <w:sz w:val="20"/>
          <w:szCs w:val="20"/>
          <w:lang w:val="en-GB"/>
        </w:rPr>
        <w:t>Diploma in Civil Engineering</w:t>
      </w:r>
      <w:r w:rsidR="003536AF">
        <w:rPr>
          <w:rFonts w:ascii="Verdana" w:hAnsi="Verdana" w:cs="Times New Roman"/>
          <w:bCs/>
          <w:color w:val="444444"/>
          <w:sz w:val="20"/>
          <w:szCs w:val="20"/>
          <w:lang w:val="en-GB"/>
        </w:rPr>
        <w:tab/>
      </w:r>
    </w:p>
    <w:p w:rsidR="00E4056B" w:rsidRPr="00260045" w:rsidRDefault="0088051A" w:rsidP="00803B57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bCs/>
          <w:color w:val="404040" w:themeColor="text1" w:themeTint="BF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color w:val="404040" w:themeColor="text1" w:themeTint="BF"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color w:val="404040" w:themeColor="text1" w:themeTint="BF"/>
          <w:sz w:val="20"/>
          <w:szCs w:val="20"/>
          <w:lang w:val="en-GB"/>
        </w:rPr>
        <w:pict>
          <v:rect id="_x0000_i1031" style="width:0;height:1.5pt" o:hralign="center" o:hrstd="t" o:hrnoshade="t" o:hr="t" fillcolor="#444" stroked="f"/>
        </w:pict>
      </w:r>
    </w:p>
    <w:p w:rsidR="005D43E6" w:rsidRPr="00260045" w:rsidRDefault="00803B57" w:rsidP="00803B57">
      <w:pPr>
        <w:ind w:left="-709"/>
        <w:rPr>
          <w:rFonts w:ascii="Verdana" w:hAnsi="Verdana" w:cs="Times New Roman"/>
          <w:b/>
          <w:color w:val="404040" w:themeColor="text1" w:themeTint="BF"/>
          <w:sz w:val="20"/>
          <w:szCs w:val="20"/>
        </w:rPr>
      </w:pPr>
      <w:r w:rsidRPr="00260045">
        <w:rPr>
          <w:rFonts w:ascii="Verdana" w:hAnsi="Verdana" w:cs="Times New Roman"/>
          <w:b/>
          <w:bCs/>
          <w:color w:val="404040" w:themeColor="text1" w:themeTint="BF"/>
          <w:sz w:val="20"/>
          <w:szCs w:val="20"/>
          <w:lang w:val="en-GB"/>
        </w:rPr>
        <w:t>PERSONAL DETAILS</w:t>
      </w:r>
    </w:p>
    <w:p w:rsidR="005D43E6" w:rsidRPr="00260045" w:rsidRDefault="005D43E6" w:rsidP="00803B57">
      <w:pPr>
        <w:ind w:left="-709"/>
        <w:rPr>
          <w:rFonts w:ascii="Verdana" w:hAnsi="Verdana" w:cstheme="majorBidi"/>
          <w:color w:val="404040" w:themeColor="text1" w:themeTint="BF"/>
          <w:sz w:val="20"/>
          <w:szCs w:val="20"/>
        </w:rPr>
      </w:pPr>
      <w:r w:rsidRPr="00260045">
        <w:rPr>
          <w:rFonts w:ascii="Verdana" w:hAnsi="Verdana" w:cs="Times New Roman"/>
          <w:color w:val="404040" w:themeColor="text1" w:themeTint="BF"/>
          <w:sz w:val="20"/>
          <w:szCs w:val="20"/>
        </w:rPr>
        <w:t>Address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ab/>
      </w:r>
      <w:r w:rsidR="00803B57"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          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: </w:t>
      </w:r>
      <w:r w:rsidRPr="00260045">
        <w:rPr>
          <w:rFonts w:ascii="Verdana" w:hAnsi="Verdana" w:cstheme="majorBidi"/>
          <w:color w:val="404040" w:themeColor="text1" w:themeTint="BF"/>
          <w:sz w:val="20"/>
          <w:szCs w:val="20"/>
        </w:rPr>
        <w:t>Mangalore, Karnataka, India</w:t>
      </w:r>
    </w:p>
    <w:p w:rsidR="005D43E6" w:rsidRPr="00260045" w:rsidRDefault="00803B57" w:rsidP="00803B57">
      <w:pPr>
        <w:ind w:left="-709"/>
        <w:rPr>
          <w:rFonts w:ascii="Verdana" w:hAnsi="Verdana" w:cstheme="majorBidi"/>
          <w:color w:val="404040" w:themeColor="text1" w:themeTint="BF"/>
          <w:sz w:val="20"/>
          <w:szCs w:val="20"/>
        </w:rPr>
      </w:pPr>
      <w:r w:rsidRPr="00260045">
        <w:rPr>
          <w:rFonts w:ascii="Verdana" w:hAnsi="Verdana" w:cstheme="majorBidi"/>
          <w:color w:val="404040" w:themeColor="text1" w:themeTint="BF"/>
          <w:sz w:val="20"/>
          <w:szCs w:val="20"/>
        </w:rPr>
        <w:t xml:space="preserve">Date of Birth             </w:t>
      </w:r>
      <w:r w:rsidR="005D43E6" w:rsidRPr="00260045">
        <w:rPr>
          <w:rFonts w:ascii="Verdana" w:hAnsi="Verdana" w:cstheme="majorBidi"/>
          <w:color w:val="404040" w:themeColor="text1" w:themeTint="BF"/>
          <w:sz w:val="20"/>
          <w:szCs w:val="20"/>
        </w:rPr>
        <w:t>: April-09-1992</w:t>
      </w:r>
    </w:p>
    <w:p w:rsidR="005D43E6" w:rsidRPr="00260045" w:rsidRDefault="005D43E6" w:rsidP="00803B57">
      <w:pPr>
        <w:ind w:left="-709"/>
        <w:rPr>
          <w:rFonts w:ascii="Verdana" w:hAnsi="Verdana"/>
          <w:color w:val="404040" w:themeColor="text1" w:themeTint="BF"/>
          <w:sz w:val="20"/>
          <w:szCs w:val="20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</w:rPr>
        <w:t>Nationality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ab/>
        <w:t xml:space="preserve">  </w:t>
      </w:r>
      <w:r w:rsidR="00803B57"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        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>:</w:t>
      </w:r>
      <w:r w:rsidRPr="00260045">
        <w:rPr>
          <w:rFonts w:ascii="Verdana" w:hAnsi="Verdana"/>
          <w:color w:val="404040" w:themeColor="text1" w:themeTint="BF"/>
          <w:spacing w:val="-4"/>
          <w:sz w:val="20"/>
          <w:szCs w:val="20"/>
        </w:rPr>
        <w:t xml:space="preserve">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>Indian</w:t>
      </w:r>
    </w:p>
    <w:p w:rsidR="005D43E6" w:rsidRPr="00260045" w:rsidRDefault="005D43E6" w:rsidP="00803B57">
      <w:pPr>
        <w:ind w:left="-709"/>
        <w:rPr>
          <w:rFonts w:ascii="Verdana" w:hAnsi="Verdana"/>
          <w:color w:val="404040" w:themeColor="text1" w:themeTint="BF"/>
          <w:sz w:val="20"/>
          <w:szCs w:val="20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</w:rPr>
        <w:t>V</w:t>
      </w:r>
      <w:r w:rsidR="00803B57"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isa Status               </w:t>
      </w:r>
      <w:r w:rsidR="001153AC">
        <w:rPr>
          <w:rFonts w:ascii="Verdana" w:hAnsi="Verdana"/>
          <w:color w:val="404040" w:themeColor="text1" w:themeTint="BF"/>
          <w:sz w:val="20"/>
          <w:szCs w:val="20"/>
        </w:rPr>
        <w:t>:</w:t>
      </w:r>
      <w:r w:rsidR="00A264D7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1153AC">
        <w:rPr>
          <w:rFonts w:ascii="Verdana" w:hAnsi="Verdana"/>
          <w:color w:val="404040" w:themeColor="text1" w:themeTint="BF"/>
          <w:sz w:val="20"/>
          <w:szCs w:val="20"/>
        </w:rPr>
        <w:t>Residence visa</w:t>
      </w:r>
    </w:p>
    <w:p w:rsidR="005D43E6" w:rsidRPr="00260045" w:rsidRDefault="005D43E6" w:rsidP="00803B57">
      <w:pPr>
        <w:ind w:left="-709"/>
        <w:rPr>
          <w:rFonts w:ascii="Verdana" w:hAnsi="Verdana"/>
          <w:color w:val="404040" w:themeColor="text1" w:themeTint="BF"/>
          <w:sz w:val="20"/>
          <w:szCs w:val="20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Marital  </w:t>
      </w:r>
      <w:r w:rsidRPr="00260045">
        <w:rPr>
          <w:rFonts w:ascii="Verdana" w:hAnsi="Verdana"/>
          <w:color w:val="404040" w:themeColor="text1" w:themeTint="BF"/>
          <w:spacing w:val="16"/>
          <w:sz w:val="20"/>
          <w:szCs w:val="20"/>
        </w:rPr>
        <w:t xml:space="preserve">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>Status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ab/>
        <w:t xml:space="preserve"> :</w:t>
      </w:r>
      <w:r w:rsidRPr="00260045">
        <w:rPr>
          <w:rFonts w:ascii="Verdana" w:hAnsi="Verdana"/>
          <w:color w:val="404040" w:themeColor="text1" w:themeTint="BF"/>
          <w:spacing w:val="-3"/>
          <w:sz w:val="20"/>
          <w:szCs w:val="20"/>
        </w:rPr>
        <w:t xml:space="preserve">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>Single</w:t>
      </w:r>
    </w:p>
    <w:p w:rsidR="005D43E6" w:rsidRPr="00260045" w:rsidRDefault="005D43E6" w:rsidP="00803B57">
      <w:pPr>
        <w:ind w:left="-709"/>
        <w:rPr>
          <w:rFonts w:ascii="Verdana" w:hAnsi="Verdana"/>
          <w:color w:val="404040" w:themeColor="text1" w:themeTint="BF"/>
          <w:sz w:val="20"/>
          <w:szCs w:val="20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Linguistic  </w:t>
      </w:r>
      <w:r w:rsidRPr="00260045">
        <w:rPr>
          <w:rFonts w:ascii="Verdana" w:hAnsi="Verdana"/>
          <w:color w:val="404040" w:themeColor="text1" w:themeTint="BF"/>
          <w:spacing w:val="16"/>
          <w:sz w:val="20"/>
          <w:szCs w:val="20"/>
        </w:rPr>
        <w:t xml:space="preserve"> 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>Abilities</w:t>
      </w:r>
      <w:r w:rsidRPr="00260045">
        <w:rPr>
          <w:rFonts w:ascii="Verdana" w:hAnsi="Verdana"/>
          <w:color w:val="404040" w:themeColor="text1" w:themeTint="BF"/>
          <w:sz w:val="20"/>
          <w:szCs w:val="20"/>
        </w:rPr>
        <w:tab/>
        <w:t xml:space="preserve"> : English, Hindi, Kannada, Urdu, Tamil, Malayalam</w:t>
      </w:r>
    </w:p>
    <w:p w:rsidR="005D43E6" w:rsidRPr="00260045" w:rsidRDefault="00803B57" w:rsidP="00803B57">
      <w:pPr>
        <w:ind w:left="-709"/>
        <w:rPr>
          <w:rFonts w:ascii="Verdana" w:hAnsi="Verdana"/>
          <w:color w:val="404040" w:themeColor="text1" w:themeTint="BF"/>
          <w:sz w:val="20"/>
          <w:szCs w:val="20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</w:rPr>
        <w:t xml:space="preserve">Passport No              </w:t>
      </w:r>
      <w:r w:rsidR="005D43E6" w:rsidRPr="00260045">
        <w:rPr>
          <w:rFonts w:ascii="Verdana" w:hAnsi="Verdana"/>
          <w:color w:val="404040" w:themeColor="text1" w:themeTint="BF"/>
          <w:sz w:val="20"/>
          <w:szCs w:val="20"/>
        </w:rPr>
        <w:t>: N2135448</w:t>
      </w:r>
    </w:p>
    <w:p w:rsidR="00803B57" w:rsidRPr="00260045" w:rsidRDefault="0088051A" w:rsidP="00803B57">
      <w:pPr>
        <w:spacing w:before="36"/>
        <w:ind w:left="-709" w:right="-520"/>
        <w:rPr>
          <w:rFonts w:ascii="Times" w:eastAsia="Times New Roman" w:hAnsi="Times" w:cs="Times New Roman"/>
          <w:noProof/>
          <w:color w:val="404040" w:themeColor="text1" w:themeTint="BF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color w:val="404040" w:themeColor="text1" w:themeTint="BF"/>
          <w:sz w:val="20"/>
          <w:szCs w:val="20"/>
          <w:lang w:val="en-GB"/>
        </w:rPr>
      </w:r>
      <w:r w:rsidR="0088051A">
        <w:rPr>
          <w:rFonts w:ascii="Times" w:eastAsia="Times New Roman" w:hAnsi="Times" w:cs="Times New Roman"/>
          <w:noProof/>
          <w:color w:val="404040" w:themeColor="text1" w:themeTint="BF"/>
          <w:sz w:val="20"/>
          <w:szCs w:val="20"/>
          <w:lang w:val="en-GB"/>
        </w:rPr>
        <w:pict>
          <v:rect id="_x0000_i1032" style="width:0;height:1.5pt" o:hralign="center" o:hrstd="t" o:hrnoshade="t" o:hr="t" fillcolor="#444" stroked="f"/>
        </w:pict>
      </w:r>
    </w:p>
    <w:p w:rsidR="00803B57" w:rsidRPr="00260045" w:rsidRDefault="00803B57" w:rsidP="00803B57">
      <w:pPr>
        <w:ind w:left="-709"/>
        <w:rPr>
          <w:rFonts w:ascii="Verdana" w:hAnsi="Verdana" w:cs="Times New Roman"/>
          <w:b/>
          <w:color w:val="404040" w:themeColor="text1" w:themeTint="BF"/>
          <w:sz w:val="20"/>
          <w:szCs w:val="20"/>
        </w:rPr>
      </w:pPr>
      <w:r w:rsidRPr="00260045">
        <w:rPr>
          <w:rFonts w:ascii="Verdana" w:hAnsi="Verdana" w:cs="Times New Roman"/>
          <w:b/>
          <w:bCs/>
          <w:color w:val="404040" w:themeColor="text1" w:themeTint="BF"/>
          <w:sz w:val="20"/>
          <w:szCs w:val="20"/>
          <w:lang w:val="en-GB"/>
        </w:rPr>
        <w:t>PERSONAL STATEMENT</w:t>
      </w:r>
    </w:p>
    <w:p w:rsidR="005D43E6" w:rsidRPr="00260045" w:rsidRDefault="005D43E6" w:rsidP="00803B57">
      <w:pPr>
        <w:spacing w:before="36"/>
        <w:ind w:left="-720" w:right="18"/>
        <w:rPr>
          <w:rFonts w:ascii="Verdana" w:hAnsi="Verdana"/>
          <w:color w:val="404040" w:themeColor="text1" w:themeTint="BF"/>
          <w:sz w:val="20"/>
          <w:szCs w:val="20"/>
          <w:lang w:val="en-IN"/>
        </w:rPr>
      </w:pPr>
      <w:r w:rsidRPr="00260045">
        <w:rPr>
          <w:rFonts w:ascii="Verdana" w:hAnsi="Verdana"/>
          <w:color w:val="404040" w:themeColor="text1" w:themeTint="BF"/>
          <w:sz w:val="20"/>
          <w:szCs w:val="20"/>
          <w:lang w:val="en-IN"/>
        </w:rPr>
        <w:t xml:space="preserve">I consider my personal strength to include adaptability, flexibility and ability to learn      quickly. I have well developed inter - personal skills with both staff and client while    maintaining professional attitude.         </w:t>
      </w:r>
      <w:r w:rsidRPr="00260045">
        <w:rPr>
          <w:rFonts w:ascii="Verdana" w:hAnsi="Verdana"/>
          <w:color w:val="404040" w:themeColor="text1" w:themeTint="BF"/>
          <w:sz w:val="20"/>
          <w:szCs w:val="20"/>
          <w:lang w:val="en-IN"/>
        </w:rPr>
        <w:br/>
        <w:t xml:space="preserve">  </w:t>
      </w:r>
      <w:r w:rsidR="00803B57" w:rsidRPr="00260045">
        <w:rPr>
          <w:rFonts w:ascii="Verdana" w:hAnsi="Verdana"/>
          <w:color w:val="404040" w:themeColor="text1" w:themeTint="BF"/>
          <w:sz w:val="20"/>
          <w:szCs w:val="20"/>
          <w:lang w:val="en-IN"/>
        </w:rPr>
        <w:t xml:space="preserve">                                                                                                           </w:t>
      </w:r>
      <w:r w:rsidRPr="00260045">
        <w:rPr>
          <w:rFonts w:ascii="Verdana" w:hAnsi="Verdana"/>
          <w:b/>
          <w:color w:val="404040" w:themeColor="text1" w:themeTint="BF"/>
          <w:sz w:val="22"/>
          <w:szCs w:val="22"/>
        </w:rPr>
        <w:t>IRFAN JH</w:t>
      </w:r>
    </w:p>
    <w:p w:rsidR="00AB5540" w:rsidRPr="00260045" w:rsidRDefault="003536AF" w:rsidP="00803B57">
      <w:pPr>
        <w:shd w:val="clear" w:color="auto" w:fill="FFFFFF"/>
        <w:spacing w:line="270" w:lineRule="atLeast"/>
        <w:ind w:left="-709" w:right="-489"/>
        <w:rPr>
          <w:rFonts w:ascii="Verdana" w:hAnsi="Verdana" w:cs="Times New Roman"/>
          <w:bCs/>
          <w:color w:val="404040" w:themeColor="text1" w:themeTint="BF"/>
          <w:sz w:val="20"/>
          <w:szCs w:val="20"/>
        </w:rPr>
      </w:pPr>
      <w:r w:rsidRPr="00260045">
        <w:rPr>
          <w:rFonts w:ascii="Verdana" w:hAnsi="Verdana" w:cs="Times New Roman"/>
          <w:bCs/>
          <w:color w:val="404040" w:themeColor="text1" w:themeTint="BF"/>
          <w:sz w:val="20"/>
          <w:szCs w:val="20"/>
          <w:lang w:val="en-GB"/>
        </w:rPr>
        <w:tab/>
      </w:r>
    </w:p>
    <w:sectPr w:rsidR="00AB5540" w:rsidRPr="00260045" w:rsidSect="00233A9D">
      <w:pgSz w:w="11900" w:h="16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434D"/>
    <w:multiLevelType w:val="hybridMultilevel"/>
    <w:tmpl w:val="6240BD86"/>
    <w:lvl w:ilvl="0" w:tplc="B442F974">
      <w:numFmt w:val="bullet"/>
      <w:lvlText w:val="-"/>
      <w:lvlJc w:val="left"/>
      <w:pPr>
        <w:ind w:left="1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E447784"/>
    <w:multiLevelType w:val="hybridMultilevel"/>
    <w:tmpl w:val="972E3292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6235EAA"/>
    <w:multiLevelType w:val="hybridMultilevel"/>
    <w:tmpl w:val="BEE00F3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3FA0E03"/>
    <w:multiLevelType w:val="hybridMultilevel"/>
    <w:tmpl w:val="80608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23C9D"/>
    <w:multiLevelType w:val="hybridMultilevel"/>
    <w:tmpl w:val="2676E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422A4B"/>
    <w:multiLevelType w:val="hybridMultilevel"/>
    <w:tmpl w:val="35BA9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16356"/>
    <w:multiLevelType w:val="hybridMultilevel"/>
    <w:tmpl w:val="612C7164"/>
    <w:lvl w:ilvl="0" w:tplc="B442F974">
      <w:numFmt w:val="bullet"/>
      <w:lvlText w:val="-"/>
      <w:lvlJc w:val="left"/>
      <w:pPr>
        <w:ind w:left="1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F6F4712"/>
    <w:multiLevelType w:val="hybridMultilevel"/>
    <w:tmpl w:val="6566773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5354701"/>
    <w:multiLevelType w:val="hybridMultilevel"/>
    <w:tmpl w:val="8BF4AD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9"/>
    <w:rsid w:val="001153AC"/>
    <w:rsid w:val="001746D4"/>
    <w:rsid w:val="00191043"/>
    <w:rsid w:val="001A01F3"/>
    <w:rsid w:val="001A1CC5"/>
    <w:rsid w:val="001E1E66"/>
    <w:rsid w:val="00233A9D"/>
    <w:rsid w:val="00260045"/>
    <w:rsid w:val="002B199F"/>
    <w:rsid w:val="002E5B1F"/>
    <w:rsid w:val="002F14AA"/>
    <w:rsid w:val="00313B11"/>
    <w:rsid w:val="003536AF"/>
    <w:rsid w:val="0037615C"/>
    <w:rsid w:val="0038038B"/>
    <w:rsid w:val="003A1ACF"/>
    <w:rsid w:val="00443B36"/>
    <w:rsid w:val="004A4914"/>
    <w:rsid w:val="004F2281"/>
    <w:rsid w:val="00505002"/>
    <w:rsid w:val="005D43E6"/>
    <w:rsid w:val="005D539B"/>
    <w:rsid w:val="00623D95"/>
    <w:rsid w:val="00667DD5"/>
    <w:rsid w:val="00682835"/>
    <w:rsid w:val="00717627"/>
    <w:rsid w:val="007D5B6F"/>
    <w:rsid w:val="00803B57"/>
    <w:rsid w:val="00834D35"/>
    <w:rsid w:val="0088051A"/>
    <w:rsid w:val="008851BC"/>
    <w:rsid w:val="00896FBB"/>
    <w:rsid w:val="00897729"/>
    <w:rsid w:val="008E54F3"/>
    <w:rsid w:val="00937479"/>
    <w:rsid w:val="009D1D72"/>
    <w:rsid w:val="00A23839"/>
    <w:rsid w:val="00A264D7"/>
    <w:rsid w:val="00AB5540"/>
    <w:rsid w:val="00AF2CED"/>
    <w:rsid w:val="00B06F22"/>
    <w:rsid w:val="00B4237D"/>
    <w:rsid w:val="00B850A6"/>
    <w:rsid w:val="00B9757F"/>
    <w:rsid w:val="00C3212D"/>
    <w:rsid w:val="00C43AA6"/>
    <w:rsid w:val="00C470E3"/>
    <w:rsid w:val="00C556D0"/>
    <w:rsid w:val="00CE01A7"/>
    <w:rsid w:val="00CF15DA"/>
    <w:rsid w:val="00D906A8"/>
    <w:rsid w:val="00D931DB"/>
    <w:rsid w:val="00E4056B"/>
    <w:rsid w:val="00E42ED4"/>
    <w:rsid w:val="00E61EAF"/>
    <w:rsid w:val="00E975C7"/>
    <w:rsid w:val="00EB5261"/>
    <w:rsid w:val="00ED0E9B"/>
    <w:rsid w:val="00EE5953"/>
    <w:rsid w:val="00F80D1D"/>
    <w:rsid w:val="00F833B7"/>
    <w:rsid w:val="00FA608C"/>
    <w:rsid w:val="00FB2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5:docId w15:val="{829B306B-9C95-1F47-8DB8-2234AF6F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53"/>
  </w:style>
  <w:style w:type="paragraph" w:styleId="Heading1">
    <w:name w:val="heading 1"/>
    <w:basedOn w:val="Normal"/>
    <w:link w:val="Heading1Char"/>
    <w:uiPriority w:val="1"/>
    <w:qFormat/>
    <w:rsid w:val="005D43E6"/>
    <w:pPr>
      <w:widowControl w:val="0"/>
      <w:ind w:left="218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83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A23839"/>
    <w:rPr>
      <w:b/>
      <w:bCs/>
    </w:rPr>
  </w:style>
  <w:style w:type="character" w:customStyle="1" w:styleId="apple-converted-space">
    <w:name w:val="apple-converted-space"/>
    <w:basedOn w:val="DefaultParagraphFont"/>
    <w:rsid w:val="00A23839"/>
  </w:style>
  <w:style w:type="character" w:styleId="Hyperlink">
    <w:name w:val="Hyperlink"/>
    <w:basedOn w:val="DefaultParagraphFont"/>
    <w:uiPriority w:val="99"/>
    <w:semiHidden/>
    <w:unhideWhenUsed/>
    <w:rsid w:val="00A2383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A23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D43E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NoSpacing">
    <w:name w:val="No Spacing"/>
    <w:uiPriority w:val="1"/>
    <w:qFormat/>
    <w:rsid w:val="005D43E6"/>
    <w:pPr>
      <w:jc w:val="both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University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Cummings</dc:creator>
  <cp:lastModifiedBy>Irfan JH</cp:lastModifiedBy>
  <cp:revision>2</cp:revision>
  <dcterms:created xsi:type="dcterms:W3CDTF">2021-01-22T12:20:00Z</dcterms:created>
  <dcterms:modified xsi:type="dcterms:W3CDTF">2021-01-22T12:20:00Z</dcterms:modified>
</cp:coreProperties>
</file>