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FC7" w:rsidRPr="00433700" w:rsidRDefault="0026757C">
      <w:pPr>
        <w:rPr>
          <w:color w:val="E36C0A" w:themeColor="accent6" w:themeShade="BF"/>
          <w:sz w:val="32"/>
          <w:lang w:val="en-IN"/>
        </w:rPr>
      </w:pPr>
      <w:r w:rsidRPr="00433700">
        <w:rPr>
          <w:color w:val="E36C0A" w:themeColor="accent6" w:themeShade="BF"/>
          <w:sz w:val="32"/>
          <w:highlight w:val="yellow"/>
          <w:lang w:val="en-IN"/>
        </w:rPr>
        <w:t>VIM Approvals:</w:t>
      </w:r>
    </w:p>
    <w:p w:rsidR="0026757C" w:rsidRPr="00433700" w:rsidRDefault="0026757C">
      <w:pPr>
        <w:rPr>
          <w:color w:val="00B050"/>
          <w:lang w:val="en-IN"/>
        </w:rPr>
      </w:pPr>
      <w:r w:rsidRPr="00433700">
        <w:rPr>
          <w:color w:val="00B050"/>
          <w:highlight w:val="lightGray"/>
          <w:lang w:val="en-IN"/>
        </w:rPr>
        <w:t>For po :</w:t>
      </w:r>
    </w:p>
    <w:p w:rsidR="0026757C" w:rsidRDefault="0026757C">
      <w:pPr>
        <w:rPr>
          <w:lang w:val="en-IN"/>
        </w:rPr>
      </w:pPr>
      <w:r>
        <w:rPr>
          <w:lang w:val="en-IN"/>
        </w:rPr>
        <w:t>It is level based approval. Multiple level is based on COA customization.</w:t>
      </w:r>
    </w:p>
    <w:p w:rsidR="0026757C" w:rsidRDefault="0026757C">
      <w:pPr>
        <w:rPr>
          <w:lang w:val="en-IN"/>
        </w:rPr>
      </w:pPr>
      <w:r>
        <w:rPr>
          <w:lang w:val="en-IN"/>
        </w:rPr>
        <w:t>Blocked approval workflow (discrepancy approval)</w:t>
      </w:r>
    </w:p>
    <w:p w:rsidR="0026757C" w:rsidRDefault="0026757C">
      <w:pPr>
        <w:rPr>
          <w:lang w:val="en-IN"/>
        </w:rPr>
      </w:pPr>
    </w:p>
    <w:p w:rsidR="0026757C" w:rsidRDefault="0026757C">
      <w:pPr>
        <w:rPr>
          <w:lang w:val="en-IN"/>
        </w:rPr>
      </w:pPr>
      <w:r w:rsidRPr="00433700">
        <w:rPr>
          <w:highlight w:val="darkGray"/>
          <w:lang w:val="en-IN"/>
        </w:rPr>
        <w:t>For non po</w:t>
      </w:r>
      <w:r>
        <w:rPr>
          <w:lang w:val="en-IN"/>
        </w:rPr>
        <w:t xml:space="preserve">  </w:t>
      </w:r>
    </w:p>
    <w:p w:rsidR="0026757C" w:rsidRDefault="0026757C">
      <w:pPr>
        <w:rPr>
          <w:lang w:val="en-IN"/>
        </w:rPr>
      </w:pPr>
      <w:r>
        <w:rPr>
          <w:lang w:val="en-IN"/>
        </w:rPr>
        <w:t>COA based approval.</w:t>
      </w:r>
    </w:p>
    <w:p w:rsidR="0026757C" w:rsidRDefault="0026757C">
      <w:pPr>
        <w:rPr>
          <w:lang w:val="en-IN"/>
        </w:rPr>
      </w:pPr>
      <w:r>
        <w:rPr>
          <w:lang w:val="en-IN"/>
        </w:rPr>
        <w:t>Line based approval, sequential worlfow , parallel approval. Header based approval.</w:t>
      </w:r>
    </w:p>
    <w:p w:rsidR="0026757C" w:rsidRDefault="0026757C">
      <w:pPr>
        <w:rPr>
          <w:lang w:val="en-IN"/>
        </w:rPr>
      </w:pPr>
    </w:p>
    <w:p w:rsidR="0026757C" w:rsidRPr="00433700" w:rsidRDefault="0026757C">
      <w:pPr>
        <w:rPr>
          <w:color w:val="C00000"/>
          <w:lang w:val="en-IN"/>
        </w:rPr>
      </w:pPr>
      <w:r w:rsidRPr="00433700">
        <w:rPr>
          <w:color w:val="C00000"/>
          <w:highlight w:val="lightGray"/>
          <w:lang w:val="en-IN"/>
        </w:rPr>
        <w:t>COA approval :</w:t>
      </w:r>
    </w:p>
    <w:p w:rsidR="0026757C" w:rsidRDefault="0026757C">
      <w:pPr>
        <w:rPr>
          <w:lang w:val="en-IN"/>
        </w:rPr>
      </w:pPr>
      <w:r>
        <w:rPr>
          <w:lang w:val="en-IN"/>
        </w:rPr>
        <w:t>DP approval : configured process type level : 150(po) , 250 (npo)</w:t>
      </w:r>
    </w:p>
    <w:p w:rsidR="0026757C" w:rsidRDefault="0026757C">
      <w:pPr>
        <w:rPr>
          <w:lang w:val="en-IN"/>
        </w:rPr>
      </w:pPr>
      <w:r>
        <w:rPr>
          <w:lang w:val="en-IN"/>
        </w:rPr>
        <w:t>Parked approval : Park approval is trigged after the invoice is parked.</w:t>
      </w:r>
    </w:p>
    <w:p w:rsidR="0026757C" w:rsidRDefault="0026757C">
      <w:pPr>
        <w:rPr>
          <w:lang w:val="en-IN"/>
        </w:rPr>
      </w:pPr>
      <w:r>
        <w:rPr>
          <w:lang w:val="en-IN"/>
        </w:rPr>
        <w:t>Posted approval: trigged after the invoice is posted with block.</w:t>
      </w:r>
    </w:p>
    <w:p w:rsidR="00A27751" w:rsidRPr="00AD210C" w:rsidRDefault="00DB1341">
      <w:pPr>
        <w:rPr>
          <w:color w:val="E36C0A" w:themeColor="accent6" w:themeShade="BF"/>
          <w:lang w:val="en-IN"/>
        </w:rPr>
      </w:pPr>
      <w:r w:rsidRPr="00AD210C">
        <w:rPr>
          <w:color w:val="E36C0A" w:themeColor="accent6" w:themeShade="BF"/>
          <w:lang w:val="en-IN"/>
        </w:rPr>
        <w:t>Workflow user:(Non po)</w:t>
      </w:r>
    </w:p>
    <w:p w:rsidR="00DB1341" w:rsidRDefault="00DB1341">
      <w:pPr>
        <w:rPr>
          <w:lang w:val="en-IN"/>
        </w:rPr>
      </w:pPr>
      <w:r>
        <w:rPr>
          <w:lang w:val="en-IN"/>
        </w:rPr>
        <w:t>Multi level approvals</w:t>
      </w:r>
    </w:p>
    <w:p w:rsidR="00DB1341" w:rsidRDefault="00DB1341">
      <w:pPr>
        <w:rPr>
          <w:lang w:val="en-IN"/>
        </w:rPr>
      </w:pPr>
      <w:r>
        <w:rPr>
          <w:lang w:val="en-IN"/>
        </w:rPr>
        <w:t xml:space="preserve">Coder </w:t>
      </w:r>
    </w:p>
    <w:p w:rsidR="00DB1341" w:rsidRDefault="00DB1341">
      <w:pPr>
        <w:rPr>
          <w:lang w:val="en-IN"/>
        </w:rPr>
      </w:pPr>
      <w:r>
        <w:rPr>
          <w:lang w:val="en-IN"/>
        </w:rPr>
        <w:t>Good or service Requester</w:t>
      </w:r>
    </w:p>
    <w:p w:rsidR="00DB1341" w:rsidRDefault="00DB1341">
      <w:pPr>
        <w:rPr>
          <w:lang w:val="en-IN"/>
        </w:rPr>
      </w:pPr>
      <w:r>
        <w:rPr>
          <w:lang w:val="en-IN"/>
        </w:rPr>
        <w:t>Approver</w:t>
      </w:r>
    </w:p>
    <w:p w:rsidR="00DB1341" w:rsidRDefault="00DB1341">
      <w:pPr>
        <w:rPr>
          <w:lang w:val="en-IN"/>
        </w:rPr>
      </w:pPr>
      <w:r>
        <w:rPr>
          <w:lang w:val="en-IN"/>
        </w:rPr>
        <w:t xml:space="preserve">Ap Processor </w:t>
      </w:r>
    </w:p>
    <w:p w:rsidR="00DB1341" w:rsidRPr="00AD210C" w:rsidRDefault="00DB1341">
      <w:pPr>
        <w:rPr>
          <w:color w:val="E36C0A" w:themeColor="accent6" w:themeShade="BF"/>
          <w:lang w:val="en-IN"/>
        </w:rPr>
      </w:pPr>
      <w:r w:rsidRPr="00AD210C">
        <w:rPr>
          <w:color w:val="E36C0A" w:themeColor="accent6" w:themeShade="BF"/>
          <w:lang w:val="en-IN"/>
        </w:rPr>
        <w:t>COA (chat of authoritity)</w:t>
      </w:r>
    </w:p>
    <w:p w:rsidR="00DB1341" w:rsidRDefault="00DB1341">
      <w:pPr>
        <w:rPr>
          <w:lang w:val="en-IN"/>
        </w:rPr>
      </w:pPr>
      <w:r>
        <w:rPr>
          <w:lang w:val="en-IN"/>
        </w:rPr>
        <w:t>User Details : mainting the user details like name , email</w:t>
      </w:r>
    </w:p>
    <w:p w:rsidR="00DB1341" w:rsidRDefault="00DB1341">
      <w:pPr>
        <w:rPr>
          <w:lang w:val="en-IN"/>
        </w:rPr>
      </w:pPr>
      <w:r>
        <w:rPr>
          <w:lang w:val="en-IN"/>
        </w:rPr>
        <w:t>Approval Limits: maintaining limits</w:t>
      </w:r>
    </w:p>
    <w:p w:rsidR="00DB1341" w:rsidRDefault="00DB1341">
      <w:pPr>
        <w:rPr>
          <w:lang w:val="en-IN"/>
        </w:rPr>
      </w:pPr>
      <w:r>
        <w:rPr>
          <w:lang w:val="en-IN"/>
        </w:rPr>
        <w:t>Requester /COA:Decides who is the Requester, Mapping the level of approvals</w:t>
      </w:r>
    </w:p>
    <w:p w:rsidR="00DB1341" w:rsidRDefault="00DB1341">
      <w:pPr>
        <w:rPr>
          <w:lang w:val="en-IN"/>
        </w:rPr>
      </w:pPr>
      <w:r>
        <w:rPr>
          <w:lang w:val="en-IN"/>
        </w:rPr>
        <w:t>Coder: Based on the company code e can decide the code</w:t>
      </w:r>
    </w:p>
    <w:p w:rsidR="00DB1341" w:rsidRDefault="00DB1341">
      <w:pPr>
        <w:rPr>
          <w:lang w:val="en-IN"/>
        </w:rPr>
      </w:pPr>
      <w:r>
        <w:rPr>
          <w:lang w:val="en-IN"/>
        </w:rPr>
        <w:t>TCODE  for COA:/n/</w:t>
      </w:r>
      <w:r w:rsidR="009B62AE">
        <w:rPr>
          <w:lang w:val="en-IN"/>
        </w:rPr>
        <w:t>opt/AR_COA</w:t>
      </w:r>
    </w:p>
    <w:p w:rsidR="009B62AE" w:rsidRDefault="009B62AE">
      <w:pPr>
        <w:rPr>
          <w:lang w:val="en-IN"/>
        </w:rPr>
      </w:pPr>
      <w:r>
        <w:rPr>
          <w:lang w:val="en-IN"/>
        </w:rPr>
        <w:lastRenderedPageBreak/>
        <w:t>It will always be in Display mode , we should change it to change mode.</w:t>
      </w:r>
    </w:p>
    <w:p w:rsidR="009B62AE" w:rsidRDefault="009B62AE">
      <w:pPr>
        <w:rPr>
          <w:lang w:val="en-IN"/>
        </w:rPr>
      </w:pPr>
      <w:r>
        <w:rPr>
          <w:lang w:val="en-IN"/>
        </w:rPr>
        <w:t>We will be using “</w:t>
      </w:r>
      <w:r w:rsidRPr="009B62AE">
        <w:rPr>
          <w:color w:val="FF0000"/>
          <w:lang w:val="en-IN"/>
        </w:rPr>
        <w:t>upload utility</w:t>
      </w:r>
      <w:r>
        <w:rPr>
          <w:lang w:val="en-IN"/>
        </w:rPr>
        <w:t>”. On going basis we use this.</w:t>
      </w:r>
      <w:r w:rsidR="003F140F">
        <w:rPr>
          <w:lang w:val="en-IN"/>
        </w:rPr>
        <w:t>we can mantain the manager id if we need to follow up the invoices which are pending from 3 das or 4 days.</w:t>
      </w:r>
    </w:p>
    <w:p w:rsidR="00AA655B" w:rsidRDefault="00AA655B">
      <w:pPr>
        <w:rPr>
          <w:lang w:val="en-IN"/>
        </w:rPr>
      </w:pPr>
      <w:r>
        <w:rPr>
          <w:lang w:val="en-IN"/>
        </w:rPr>
        <w:t>TCODE: sm30</w:t>
      </w:r>
    </w:p>
    <w:p w:rsidR="00AA655B" w:rsidRDefault="00AA655B">
      <w:pPr>
        <w:rPr>
          <w:lang w:val="en-IN"/>
        </w:rPr>
      </w:pPr>
      <w:r>
        <w:rPr>
          <w:lang w:val="en-IN"/>
        </w:rPr>
        <w:t>Table:/opt/vim_ZconsT</w:t>
      </w:r>
    </w:p>
    <w:p w:rsidR="00D439AE" w:rsidRDefault="00D439AE">
      <w:pPr>
        <w:rPr>
          <w:lang w:val="en-IN"/>
        </w:rPr>
      </w:pPr>
      <w:r>
        <w:rPr>
          <w:lang w:val="en-IN"/>
        </w:rPr>
        <w:t>Click on maintain</w:t>
      </w:r>
    </w:p>
    <w:p w:rsidR="00D439AE" w:rsidRDefault="00D439AE">
      <w:pPr>
        <w:rPr>
          <w:lang w:val="en-IN"/>
        </w:rPr>
      </w:pPr>
      <w:r>
        <w:rPr>
          <w:lang w:val="en-IN"/>
        </w:rPr>
        <w:t>If we choose “E” in constant value it is email and s means sequence and N means .NET ID and P means empyd id.</w:t>
      </w:r>
    </w:p>
    <w:p w:rsidR="00D439AE" w:rsidRDefault="00D439AE">
      <w:pPr>
        <w:rPr>
          <w:lang w:val="en-IN"/>
        </w:rPr>
      </w:pPr>
      <w:r>
        <w:rPr>
          <w:lang w:val="en-IN"/>
        </w:rPr>
        <w:t>Here we cant delete the user here. We can only deactivate.</w:t>
      </w:r>
    </w:p>
    <w:p w:rsidR="009B62AE" w:rsidRDefault="009B62AE">
      <w:pPr>
        <w:rPr>
          <w:lang w:val="en-IN"/>
        </w:rPr>
      </w:pPr>
      <w:r>
        <w:rPr>
          <w:lang w:val="en-IN"/>
        </w:rPr>
        <w:t>User details:/ORS/Usermap</w:t>
      </w:r>
    </w:p>
    <w:p w:rsidR="00D439AE" w:rsidRDefault="00D439AE">
      <w:pPr>
        <w:rPr>
          <w:lang w:val="en-IN"/>
        </w:rPr>
      </w:pPr>
      <w:r>
        <w:rPr>
          <w:lang w:val="en-IN"/>
        </w:rPr>
        <w:t>Se16n</w:t>
      </w:r>
    </w:p>
    <w:p w:rsidR="00D439AE" w:rsidRDefault="00D439AE">
      <w:pPr>
        <w:rPr>
          <w:lang w:val="en-IN"/>
        </w:rPr>
      </w:pPr>
      <w:r>
        <w:rPr>
          <w:lang w:val="en-IN"/>
        </w:rPr>
        <w:t>/ors/usermap</w:t>
      </w:r>
    </w:p>
    <w:p w:rsidR="00D439AE" w:rsidRDefault="00D439AE">
      <w:pPr>
        <w:rPr>
          <w:lang w:val="en-IN"/>
        </w:rPr>
      </w:pPr>
      <w:r>
        <w:rPr>
          <w:lang w:val="en-IN"/>
        </w:rPr>
        <w:t xml:space="preserve">Only here we can delete the user </w:t>
      </w:r>
    </w:p>
    <w:p w:rsidR="00433700" w:rsidRDefault="00433700" w:rsidP="00433700">
      <w:pPr>
        <w:rPr>
          <w:lang w:val="en-IN"/>
        </w:rPr>
      </w:pPr>
      <w:r>
        <w:rPr>
          <w:lang w:val="en-IN"/>
        </w:rPr>
        <w:t>Se16n</w:t>
      </w:r>
    </w:p>
    <w:p w:rsidR="00433700" w:rsidRDefault="00433700" w:rsidP="00433700">
      <w:pPr>
        <w:rPr>
          <w:lang w:val="en-IN"/>
        </w:rPr>
      </w:pPr>
      <w:r>
        <w:rPr>
          <w:lang w:val="en-IN"/>
        </w:rPr>
        <w:t>/opt/BL_T402v</w:t>
      </w:r>
    </w:p>
    <w:p w:rsidR="00433700" w:rsidRDefault="00433700" w:rsidP="00433700">
      <w:pPr>
        <w:rPr>
          <w:lang w:val="en-IN"/>
        </w:rPr>
      </w:pPr>
      <w:r>
        <w:rPr>
          <w:lang w:val="en-IN"/>
        </w:rPr>
        <w:t>maintain</w:t>
      </w:r>
    </w:p>
    <w:p w:rsidR="00433700" w:rsidRDefault="00433700">
      <w:pPr>
        <w:rPr>
          <w:lang w:val="en-IN"/>
        </w:rPr>
      </w:pPr>
    </w:p>
    <w:p w:rsidR="009B62AE" w:rsidRPr="004E5AA8" w:rsidRDefault="009B62AE">
      <w:pPr>
        <w:rPr>
          <w:color w:val="E36C0A" w:themeColor="accent6" w:themeShade="BF"/>
          <w:lang w:val="en-IN"/>
        </w:rPr>
      </w:pPr>
      <w:r w:rsidRPr="004E5AA8">
        <w:rPr>
          <w:color w:val="E36C0A" w:themeColor="accent6" w:themeShade="BF"/>
          <w:lang w:val="en-IN"/>
        </w:rPr>
        <w:t>Approval Limits: /opt/Appr_limit</w:t>
      </w:r>
    </w:p>
    <w:p w:rsidR="00AD210C" w:rsidRDefault="00AD210C">
      <w:pPr>
        <w:rPr>
          <w:lang w:val="en-IN"/>
        </w:rPr>
      </w:pPr>
      <w:r>
        <w:rPr>
          <w:lang w:val="en-IN"/>
        </w:rPr>
        <w:t>/n/opt/AR_COA</w:t>
      </w:r>
    </w:p>
    <w:p w:rsidR="00AD210C" w:rsidRDefault="00AD210C">
      <w:pPr>
        <w:rPr>
          <w:lang w:val="en-IN"/>
        </w:rPr>
      </w:pPr>
      <w:r>
        <w:rPr>
          <w:lang w:val="en-IN"/>
        </w:rPr>
        <w:t>Go to approval level</w:t>
      </w:r>
    </w:p>
    <w:p w:rsidR="00AD210C" w:rsidRDefault="00AD210C">
      <w:pPr>
        <w:rPr>
          <w:lang w:val="en-IN"/>
        </w:rPr>
      </w:pPr>
      <w:r>
        <w:rPr>
          <w:lang w:val="en-IN"/>
        </w:rPr>
        <w:t>Expense type is pivotal</w:t>
      </w:r>
      <w:r w:rsidR="002200D8">
        <w:rPr>
          <w:lang w:val="en-IN"/>
        </w:rPr>
        <w:t>.</w:t>
      </w:r>
    </w:p>
    <w:p w:rsidR="002200D8" w:rsidRDefault="002200D8">
      <w:pPr>
        <w:rPr>
          <w:lang w:val="en-IN"/>
        </w:rPr>
      </w:pPr>
    </w:p>
    <w:p w:rsidR="000704DF" w:rsidRDefault="000704DF">
      <w:pPr>
        <w:rPr>
          <w:lang w:val="en-IN"/>
        </w:rPr>
      </w:pPr>
      <w:r>
        <w:rPr>
          <w:lang w:val="en-IN"/>
        </w:rPr>
        <w:t>There are no types of approval line based and header based.</w:t>
      </w:r>
    </w:p>
    <w:p w:rsidR="000704DF" w:rsidRDefault="000704DF">
      <w:pPr>
        <w:rPr>
          <w:lang w:val="en-IN"/>
        </w:rPr>
      </w:pPr>
      <w:r>
        <w:rPr>
          <w:lang w:val="en-IN"/>
        </w:rPr>
        <w:t>For line based it bit simple . but for header base we can create highest pack or all pack.</w:t>
      </w:r>
    </w:p>
    <w:p w:rsidR="000704DF" w:rsidRDefault="000704DF">
      <w:pPr>
        <w:rPr>
          <w:lang w:val="en-IN"/>
        </w:rPr>
      </w:pPr>
      <w:r>
        <w:rPr>
          <w:lang w:val="en-IN"/>
        </w:rPr>
        <w:t xml:space="preserve">Approval </w:t>
      </w:r>
      <w:r w:rsidR="00D82284">
        <w:rPr>
          <w:lang w:val="en-IN"/>
        </w:rPr>
        <w:t>is based on cost center</w:t>
      </w:r>
      <w:r>
        <w:rPr>
          <w:lang w:val="en-IN"/>
        </w:rPr>
        <w:t xml:space="preserve"> and amount.</w:t>
      </w:r>
    </w:p>
    <w:p w:rsidR="00D82284" w:rsidRDefault="00D82284">
      <w:pPr>
        <w:rPr>
          <w:lang w:val="en-IN"/>
        </w:rPr>
      </w:pPr>
    </w:p>
    <w:p w:rsidR="009B62AE" w:rsidRDefault="009B62AE">
      <w:pPr>
        <w:rPr>
          <w:lang w:val="en-IN"/>
        </w:rPr>
      </w:pPr>
      <w:r w:rsidRPr="00D82284">
        <w:rPr>
          <w:highlight w:val="lightGray"/>
          <w:lang w:val="en-IN"/>
        </w:rPr>
        <w:lastRenderedPageBreak/>
        <w:t>Requester /COA: /opt/APPR_COA</w:t>
      </w:r>
      <w:r w:rsidR="00D82284">
        <w:rPr>
          <w:lang w:val="en-IN"/>
        </w:rPr>
        <w:t>:</w:t>
      </w:r>
    </w:p>
    <w:p w:rsidR="00D82284" w:rsidRDefault="00D82284">
      <w:pPr>
        <w:rPr>
          <w:lang w:val="en-IN"/>
        </w:rPr>
      </w:pPr>
      <w:r>
        <w:rPr>
          <w:lang w:val="en-IN"/>
        </w:rPr>
        <w:t>COA cost object table : /opt/BL_T401V</w:t>
      </w:r>
    </w:p>
    <w:p w:rsidR="009E06B2" w:rsidRDefault="00A64EA1">
      <w:pPr>
        <w:rPr>
          <w:lang w:val="en-IN"/>
        </w:rPr>
      </w:pPr>
      <w:r>
        <w:rPr>
          <w:lang w:val="en-IN"/>
        </w:rPr>
        <w:t>Relation between cost center and WBS element</w:t>
      </w:r>
    </w:p>
    <w:p w:rsidR="009E06B2" w:rsidRDefault="009E06B2">
      <w:pPr>
        <w:rPr>
          <w:lang w:val="en-IN"/>
        </w:rPr>
      </w:pPr>
      <w:r>
        <w:rPr>
          <w:lang w:val="en-IN"/>
        </w:rPr>
        <w:t>Nsm30 remove which u don’t need.</w:t>
      </w:r>
    </w:p>
    <w:p w:rsidR="009E06B2" w:rsidRDefault="00F65C21">
      <w:pPr>
        <w:rPr>
          <w:lang w:val="en-IN"/>
        </w:rPr>
      </w:pPr>
      <w:r>
        <w:rPr>
          <w:lang w:val="en-IN"/>
        </w:rPr>
        <w:t>Latest one parallel updation is  available , two user can update at the same time.</w:t>
      </w:r>
    </w:p>
    <w:p w:rsidR="00F65C21" w:rsidRDefault="00F65C21">
      <w:pPr>
        <w:rPr>
          <w:lang w:val="en-IN"/>
        </w:rPr>
      </w:pPr>
      <w:r>
        <w:rPr>
          <w:lang w:val="en-IN"/>
        </w:rPr>
        <w:t xml:space="preserve">n/opt/AR_COA_S </w:t>
      </w:r>
    </w:p>
    <w:p w:rsidR="00F65C21" w:rsidRDefault="00F65C21">
      <w:pPr>
        <w:rPr>
          <w:lang w:val="en-IN"/>
        </w:rPr>
      </w:pPr>
      <w:r>
        <w:rPr>
          <w:lang w:val="en-IN"/>
        </w:rPr>
        <w:t>n/opt/AR_COA_MAINTAIN</w:t>
      </w:r>
    </w:p>
    <w:p w:rsidR="00F65C21" w:rsidRDefault="00F65C21">
      <w:pPr>
        <w:rPr>
          <w:lang w:val="en-IN"/>
        </w:rPr>
      </w:pPr>
      <w:r>
        <w:rPr>
          <w:lang w:val="en-IN"/>
        </w:rPr>
        <w:t>/n/opt/vim</w:t>
      </w:r>
    </w:p>
    <w:p w:rsidR="00F65C21" w:rsidRDefault="00F65C21">
      <w:pPr>
        <w:rPr>
          <w:lang w:val="en-IN"/>
        </w:rPr>
      </w:pPr>
      <w:r>
        <w:rPr>
          <w:lang w:val="en-IN"/>
        </w:rPr>
        <w:t xml:space="preserve">/opt/BL_APR_CONF- coder approver </w:t>
      </w:r>
      <w:r w:rsidR="00103001">
        <w:rPr>
          <w:lang w:val="en-IN"/>
        </w:rPr>
        <w:t>configuration // if we are not allowed to override we cant make changes</w:t>
      </w:r>
    </w:p>
    <w:p w:rsidR="00103001" w:rsidRDefault="00103001">
      <w:pPr>
        <w:rPr>
          <w:color w:val="E36C0A" w:themeColor="accent6" w:themeShade="BF"/>
          <w:lang w:val="en-IN"/>
        </w:rPr>
      </w:pPr>
      <w:r w:rsidRPr="00103001">
        <w:rPr>
          <w:color w:val="E36C0A" w:themeColor="accent6" w:themeShade="BF"/>
          <w:lang w:val="en-IN"/>
        </w:rPr>
        <w:t>Approval Flow Setting :</w:t>
      </w:r>
    </w:p>
    <w:p w:rsidR="00191B00" w:rsidRPr="00103001" w:rsidRDefault="00191B00">
      <w:pPr>
        <w:rPr>
          <w:color w:val="E36C0A" w:themeColor="accent6" w:themeShade="BF"/>
          <w:lang w:val="en-IN"/>
        </w:rPr>
      </w:pPr>
    </w:p>
    <w:p w:rsidR="00103001" w:rsidRDefault="00103001">
      <w:pPr>
        <w:rPr>
          <w:lang w:val="en-IN"/>
        </w:rPr>
      </w:pPr>
      <w:r>
        <w:rPr>
          <w:lang w:val="en-IN"/>
        </w:rPr>
        <w:t>/n/opt/spro:</w:t>
      </w:r>
    </w:p>
    <w:p w:rsidR="00103001" w:rsidRDefault="00103001">
      <w:pPr>
        <w:rPr>
          <w:lang w:val="en-IN"/>
        </w:rPr>
      </w:pPr>
      <w:r>
        <w:rPr>
          <w:lang w:val="en-IN"/>
        </w:rPr>
        <w:t>ASF types:</w:t>
      </w:r>
    </w:p>
    <w:p w:rsidR="00103001" w:rsidRDefault="00103001">
      <w:pPr>
        <w:rPr>
          <w:lang w:val="en-IN"/>
        </w:rPr>
      </w:pPr>
      <w:r>
        <w:rPr>
          <w:lang w:val="en-IN"/>
        </w:rPr>
        <w:t xml:space="preserve">Header </w:t>
      </w:r>
    </w:p>
    <w:p w:rsidR="00103001" w:rsidRDefault="00103001">
      <w:pPr>
        <w:rPr>
          <w:lang w:val="en-IN"/>
        </w:rPr>
      </w:pPr>
      <w:r>
        <w:rPr>
          <w:lang w:val="en-IN"/>
        </w:rPr>
        <w:t>LINE Sequential</w:t>
      </w:r>
    </w:p>
    <w:p w:rsidR="00103001" w:rsidRDefault="00103001">
      <w:pPr>
        <w:rPr>
          <w:lang w:val="en-IN"/>
        </w:rPr>
      </w:pPr>
      <w:r>
        <w:rPr>
          <w:lang w:val="en-IN"/>
        </w:rPr>
        <w:t>LINE parallel</w:t>
      </w:r>
    </w:p>
    <w:p w:rsidR="005E0AA0" w:rsidRDefault="005E0AA0">
      <w:pPr>
        <w:rPr>
          <w:lang w:val="en-IN"/>
        </w:rPr>
      </w:pPr>
    </w:p>
    <w:p w:rsidR="005E0AA0" w:rsidRDefault="005E0AA0">
      <w:pPr>
        <w:rPr>
          <w:lang w:val="en-IN"/>
        </w:rPr>
      </w:pPr>
      <w:r w:rsidRPr="00F33BFB">
        <w:rPr>
          <w:highlight w:val="yellow"/>
          <w:lang w:val="en-IN"/>
        </w:rPr>
        <w:t>DP Approval:</w:t>
      </w:r>
    </w:p>
    <w:p w:rsidR="005E0AA0" w:rsidRDefault="005E0AA0">
      <w:pPr>
        <w:rPr>
          <w:lang w:val="en-IN"/>
        </w:rPr>
      </w:pPr>
      <w:r>
        <w:rPr>
          <w:lang w:val="en-IN"/>
        </w:rPr>
        <w:t>DP process type – 250</w:t>
      </w:r>
    </w:p>
    <w:p w:rsidR="005E0AA0" w:rsidRDefault="005E0AA0">
      <w:pPr>
        <w:rPr>
          <w:lang w:val="en-IN"/>
        </w:rPr>
      </w:pPr>
      <w:r>
        <w:rPr>
          <w:lang w:val="en-IN"/>
        </w:rPr>
        <w:t>Docutype :ZNPO_THAI</w:t>
      </w:r>
    </w:p>
    <w:p w:rsidR="005E0AA0" w:rsidRDefault="005E0AA0">
      <w:pPr>
        <w:rPr>
          <w:lang w:val="en-IN"/>
        </w:rPr>
      </w:pPr>
      <w:r w:rsidRPr="00F33BFB">
        <w:rPr>
          <w:highlight w:val="yellow"/>
          <w:lang w:val="en-IN"/>
        </w:rPr>
        <w:t>Process type:</w:t>
      </w:r>
    </w:p>
    <w:p w:rsidR="005E0AA0" w:rsidRDefault="005E0AA0">
      <w:pPr>
        <w:rPr>
          <w:lang w:val="en-IN"/>
        </w:rPr>
      </w:pPr>
      <w:r>
        <w:rPr>
          <w:lang w:val="en-IN"/>
        </w:rPr>
        <w:t>Is exception is flagged</w:t>
      </w:r>
    </w:p>
    <w:p w:rsidR="005E0AA0" w:rsidRDefault="005E0AA0">
      <w:pPr>
        <w:rPr>
          <w:lang w:val="en-IN"/>
        </w:rPr>
      </w:pPr>
      <w:r>
        <w:rPr>
          <w:lang w:val="en-IN"/>
        </w:rPr>
        <w:t>Auto sart is flagged</w:t>
      </w:r>
    </w:p>
    <w:p w:rsidR="005E0AA0" w:rsidRDefault="00C313A7">
      <w:pPr>
        <w:rPr>
          <w:lang w:val="en-IN"/>
        </w:rPr>
      </w:pPr>
      <w:r>
        <w:rPr>
          <w:lang w:val="en-IN"/>
        </w:rPr>
        <w:t>AFS ID should be maintained</w:t>
      </w:r>
    </w:p>
    <w:p w:rsidR="00CB2EDB" w:rsidRPr="00D330EB" w:rsidRDefault="00D330EB">
      <w:pPr>
        <w:rPr>
          <w:color w:val="FF0000"/>
          <w:lang w:val="en-IN"/>
        </w:rPr>
      </w:pPr>
      <w:r w:rsidRPr="00D330EB">
        <w:rPr>
          <w:color w:val="FF0000"/>
          <w:lang w:val="en-IN"/>
        </w:rPr>
        <w:t>Parked approval:</w:t>
      </w:r>
    </w:p>
    <w:p w:rsidR="002D5B73" w:rsidRDefault="002D5B73">
      <w:pPr>
        <w:rPr>
          <w:lang w:val="en-IN"/>
        </w:rPr>
      </w:pPr>
    </w:p>
    <w:p w:rsidR="00D330EB" w:rsidRDefault="00D330EB">
      <w:pPr>
        <w:rPr>
          <w:lang w:val="en-IN"/>
        </w:rPr>
      </w:pPr>
      <w:r>
        <w:rPr>
          <w:lang w:val="en-IN"/>
        </w:rPr>
        <w:t>Go to inquire</w:t>
      </w:r>
    </w:p>
    <w:p w:rsidR="002D5B73" w:rsidRDefault="002D5B73">
      <w:pPr>
        <w:rPr>
          <w:lang w:val="en-IN"/>
        </w:rPr>
      </w:pPr>
      <w:r w:rsidRPr="00F33BFB">
        <w:rPr>
          <w:highlight w:val="yellow"/>
          <w:lang w:val="en-IN"/>
        </w:rPr>
        <w:t>Expense Type :</w:t>
      </w:r>
    </w:p>
    <w:p w:rsidR="002D5B73" w:rsidRDefault="002D5B73">
      <w:pPr>
        <w:rPr>
          <w:lang w:val="en-IN"/>
        </w:rPr>
      </w:pPr>
      <w:r>
        <w:rPr>
          <w:lang w:val="en-IN"/>
        </w:rPr>
        <w:t>Spro/ approval workflow /maintain expense types</w:t>
      </w:r>
    </w:p>
    <w:p w:rsidR="002D5B73" w:rsidRDefault="002D5B73">
      <w:pPr>
        <w:rPr>
          <w:lang w:val="en-IN"/>
        </w:rPr>
      </w:pPr>
      <w:r w:rsidRPr="00F33BFB">
        <w:rPr>
          <w:highlight w:val="yellow"/>
          <w:lang w:val="en-IN"/>
        </w:rPr>
        <w:t>Parked approval:</w:t>
      </w:r>
    </w:p>
    <w:p w:rsidR="002D5B73" w:rsidRDefault="002D5B73">
      <w:pPr>
        <w:rPr>
          <w:lang w:val="en-IN"/>
        </w:rPr>
      </w:pPr>
      <w:r>
        <w:rPr>
          <w:lang w:val="en-IN"/>
        </w:rPr>
        <w:t>Parking Reason</w:t>
      </w:r>
    </w:p>
    <w:p w:rsidR="002D5B73" w:rsidRDefault="002D5B73">
      <w:pPr>
        <w:rPr>
          <w:lang w:val="en-IN"/>
        </w:rPr>
      </w:pPr>
    </w:p>
    <w:p w:rsidR="006E7C03" w:rsidRDefault="006E7C03">
      <w:pPr>
        <w:rPr>
          <w:lang w:val="en-IN"/>
        </w:rPr>
      </w:pPr>
    </w:p>
    <w:p w:rsidR="006E7C03" w:rsidRDefault="00B047FE">
      <w:pPr>
        <w:rPr>
          <w:lang w:val="en-IN"/>
        </w:rPr>
      </w:pPr>
      <w:r>
        <w:rPr>
          <w:lang w:val="en-IN"/>
        </w:rPr>
        <w:t>Additional parking reason:</w:t>
      </w:r>
    </w:p>
    <w:p w:rsidR="00B047FE" w:rsidRDefault="00B047FE">
      <w:pPr>
        <w:rPr>
          <w:lang w:val="en-IN"/>
        </w:rPr>
      </w:pPr>
      <w:r>
        <w:rPr>
          <w:lang w:val="en-IN"/>
        </w:rPr>
        <w:t>Additional parking : V</w:t>
      </w:r>
    </w:p>
    <w:p w:rsidR="00B047FE" w:rsidRDefault="00B047FE">
      <w:pPr>
        <w:rPr>
          <w:lang w:val="en-IN"/>
        </w:rPr>
      </w:pPr>
      <w:r>
        <w:rPr>
          <w:lang w:val="en-IN"/>
        </w:rPr>
        <w:t>Parkreason: 250(non po)</w:t>
      </w:r>
    </w:p>
    <w:p w:rsidR="00F33BFB" w:rsidRDefault="00F33BFB">
      <w:pPr>
        <w:rPr>
          <w:lang w:val="en-IN"/>
        </w:rPr>
      </w:pPr>
      <w:r w:rsidRPr="00F33BFB">
        <w:rPr>
          <w:highlight w:val="yellow"/>
          <w:lang w:val="en-IN"/>
        </w:rPr>
        <w:t>POSTED Approval:</w:t>
      </w:r>
    </w:p>
    <w:p w:rsidR="00F33BFB" w:rsidRDefault="00F33BFB">
      <w:pPr>
        <w:rPr>
          <w:lang w:val="en-IN"/>
        </w:rPr>
      </w:pPr>
      <w:r>
        <w:rPr>
          <w:lang w:val="en-IN"/>
        </w:rPr>
        <w:t>Process type : 250 , 249</w:t>
      </w:r>
    </w:p>
    <w:p w:rsidR="00F33BFB" w:rsidRDefault="00F33BFB">
      <w:pPr>
        <w:rPr>
          <w:lang w:val="en-IN"/>
        </w:rPr>
      </w:pPr>
      <w:r>
        <w:rPr>
          <w:lang w:val="en-IN"/>
        </w:rPr>
        <w:t>Posted approval Configuration</w:t>
      </w:r>
    </w:p>
    <w:p w:rsidR="00F33BFB" w:rsidRDefault="00F33BFB">
      <w:pPr>
        <w:rPr>
          <w:lang w:val="en-IN"/>
        </w:rPr>
      </w:pPr>
      <w:r>
        <w:rPr>
          <w:lang w:val="en-IN"/>
        </w:rPr>
        <w:t>ASF ID maintained</w:t>
      </w:r>
    </w:p>
    <w:p w:rsidR="00F33BFB" w:rsidRDefault="00F33BFB">
      <w:pPr>
        <w:rPr>
          <w:lang w:val="en-IN"/>
        </w:rPr>
      </w:pPr>
      <w:r>
        <w:rPr>
          <w:lang w:val="en-IN"/>
        </w:rPr>
        <w:t>AFS ID determination maintained</w:t>
      </w:r>
    </w:p>
    <w:p w:rsidR="00310C30" w:rsidRDefault="00A8518E">
      <w:pPr>
        <w:rPr>
          <w:lang w:val="en-IN"/>
        </w:rPr>
      </w:pPr>
      <w:r w:rsidRPr="00A8518E">
        <w:rPr>
          <w:highlight w:val="yellow"/>
          <w:lang w:val="en-IN"/>
        </w:rPr>
        <w:t>Approval email notification:</w:t>
      </w:r>
    </w:p>
    <w:p w:rsidR="00A8518E" w:rsidRDefault="00A8518E">
      <w:pPr>
        <w:rPr>
          <w:lang w:val="en-IN"/>
        </w:rPr>
      </w:pPr>
      <w:r>
        <w:rPr>
          <w:lang w:val="en-IN"/>
        </w:rPr>
        <w:t>S010</w:t>
      </w:r>
    </w:p>
    <w:p w:rsidR="00A8518E" w:rsidRDefault="00A8518E">
      <w:pPr>
        <w:rPr>
          <w:lang w:val="en-IN"/>
        </w:rPr>
      </w:pPr>
      <w:r>
        <w:rPr>
          <w:lang w:val="en-IN"/>
        </w:rPr>
        <w:t>Invoice_ approval_ notification</w:t>
      </w:r>
    </w:p>
    <w:p w:rsidR="00A8518E" w:rsidRDefault="00A8518E">
      <w:pPr>
        <w:rPr>
          <w:lang w:val="en-IN"/>
        </w:rPr>
      </w:pPr>
      <w:r>
        <w:rPr>
          <w:lang w:val="en-IN"/>
        </w:rPr>
        <w:t>Po_invoice_approval_Notif</w:t>
      </w:r>
    </w:p>
    <w:p w:rsidR="00A8518E" w:rsidRDefault="00A8518E">
      <w:pPr>
        <w:rPr>
          <w:lang w:val="en-IN"/>
        </w:rPr>
      </w:pPr>
      <w:r>
        <w:rPr>
          <w:lang w:val="en-IN"/>
        </w:rPr>
        <w:t>eX;</w:t>
      </w:r>
    </w:p>
    <w:p w:rsidR="00A8518E" w:rsidRDefault="00A8518E">
      <w:pPr>
        <w:rPr>
          <w:lang w:val="en-IN"/>
        </w:rPr>
      </w:pPr>
      <w:r>
        <w:rPr>
          <w:lang w:val="en-IN"/>
        </w:rPr>
        <w:t>company code: &amp;/ors/INVAP.companycodes&amp;</w:t>
      </w:r>
    </w:p>
    <w:p w:rsidR="00A8518E" w:rsidRDefault="00A8518E">
      <w:pPr>
        <w:rPr>
          <w:color w:val="FF0000"/>
          <w:lang w:val="en-IN"/>
        </w:rPr>
      </w:pPr>
      <w:r w:rsidRPr="00A8518E">
        <w:rPr>
          <w:color w:val="FF0000"/>
          <w:lang w:val="en-IN"/>
        </w:rPr>
        <w:t>PO Invoice approval configuration:</w:t>
      </w:r>
    </w:p>
    <w:p w:rsidR="00A8518E" w:rsidRDefault="00A8518E">
      <w:pPr>
        <w:rPr>
          <w:lang w:val="en-IN"/>
        </w:rPr>
      </w:pPr>
      <w:r>
        <w:rPr>
          <w:lang w:val="en-IN"/>
        </w:rPr>
        <w:t>Process types 150/parking reason-150 /pas -149</w:t>
      </w:r>
    </w:p>
    <w:p w:rsidR="00A8518E" w:rsidRDefault="00A8518E">
      <w:pPr>
        <w:rPr>
          <w:lang w:val="en-IN"/>
        </w:rPr>
      </w:pPr>
      <w:r>
        <w:rPr>
          <w:lang w:val="en-IN"/>
        </w:rPr>
        <w:t>COA must be maintained , AFS ID determination for PO Invoice is – optional.</w:t>
      </w:r>
    </w:p>
    <w:p w:rsidR="00A8518E" w:rsidRDefault="00A8518E">
      <w:pPr>
        <w:rPr>
          <w:lang w:val="en-IN"/>
        </w:rPr>
      </w:pPr>
      <w:r>
        <w:rPr>
          <w:lang w:val="en-IN"/>
        </w:rPr>
        <w:lastRenderedPageBreak/>
        <w:t>Number range should be maintained for PO invoice approval.</w:t>
      </w:r>
    </w:p>
    <w:p w:rsidR="00A8518E" w:rsidRDefault="00A8518E">
      <w:pPr>
        <w:rPr>
          <w:lang w:val="en-IN"/>
        </w:rPr>
      </w:pPr>
      <w:r>
        <w:rPr>
          <w:lang w:val="en-IN"/>
        </w:rPr>
        <w:t>Tcode : /n/opt/VIM_BL_POAP</w:t>
      </w:r>
    </w:p>
    <w:p w:rsidR="00780445" w:rsidRDefault="00780445">
      <w:pPr>
        <w:rPr>
          <w:lang w:val="en-IN"/>
        </w:rPr>
      </w:pPr>
    </w:p>
    <w:p w:rsidR="0050336A" w:rsidRDefault="00566DA0">
      <w:pPr>
        <w:rPr>
          <w:lang w:val="en-IN"/>
        </w:rPr>
      </w:pPr>
      <w:r>
        <w:rPr>
          <w:lang w:val="en-IN"/>
        </w:rPr>
        <w:t>`</w:t>
      </w:r>
      <w:r w:rsidR="000555C9" w:rsidRPr="00B62F57">
        <w:rPr>
          <w:highlight w:val="yellow"/>
          <w:lang w:val="en-IN"/>
        </w:rPr>
        <w:t>PO BLOCK configuration:</w:t>
      </w:r>
    </w:p>
    <w:p w:rsidR="000555C9" w:rsidRDefault="000555C9">
      <w:pPr>
        <w:rPr>
          <w:lang w:val="en-IN"/>
        </w:rPr>
      </w:pPr>
      <w:r>
        <w:rPr>
          <w:lang w:val="en-IN"/>
        </w:rPr>
        <w:t>Reference table : RSEG, SPGRP</w:t>
      </w:r>
    </w:p>
    <w:p w:rsidR="000555C9" w:rsidRDefault="000555C9">
      <w:pPr>
        <w:rPr>
          <w:lang w:val="en-IN"/>
        </w:rPr>
      </w:pPr>
      <w:r>
        <w:rPr>
          <w:lang w:val="en-IN"/>
        </w:rPr>
        <w:t xml:space="preserve">Advance process option </w:t>
      </w:r>
      <w:r w:rsidR="008B3BE3">
        <w:rPr>
          <w:lang w:val="en-IN"/>
        </w:rPr>
        <w:t>configuration</w:t>
      </w:r>
    </w:p>
    <w:p w:rsidR="008B3BE3" w:rsidRDefault="008B3BE3">
      <w:pPr>
        <w:rPr>
          <w:lang w:val="en-IN"/>
        </w:rPr>
      </w:pPr>
      <w:r>
        <w:rPr>
          <w:lang w:val="en-IN"/>
        </w:rPr>
        <w:t>Standard tolerance limit:/nomr6</w:t>
      </w:r>
    </w:p>
    <w:p w:rsidR="008B3BE3" w:rsidRDefault="008B3BE3">
      <w:pPr>
        <w:rPr>
          <w:lang w:val="en-IN"/>
        </w:rPr>
      </w:pPr>
      <w:r>
        <w:rPr>
          <w:lang w:val="en-IN"/>
        </w:rPr>
        <w:t>Pricy :pp</w:t>
      </w:r>
    </w:p>
    <w:p w:rsidR="008B3BE3" w:rsidRDefault="008B3BE3">
      <w:pPr>
        <w:rPr>
          <w:lang w:val="en-IN"/>
        </w:rPr>
      </w:pPr>
      <w:r w:rsidRPr="00B62F57">
        <w:rPr>
          <w:highlight w:val="yellow"/>
          <w:lang w:val="en-IN"/>
        </w:rPr>
        <w:t xml:space="preserve">Role determation </w:t>
      </w:r>
      <w:r w:rsidRPr="00B62F57">
        <w:rPr>
          <w:highlight w:val="yellow"/>
          <w:lang w:val="en-IN"/>
        </w:rPr>
        <w:sym w:font="Wingdings" w:char="F04C"/>
      </w:r>
      <w:r w:rsidRPr="00B62F57">
        <w:rPr>
          <w:highlight w:val="yellow"/>
          <w:lang w:val="en-IN"/>
        </w:rPr>
        <w:t>simple arole maintaince</w:t>
      </w:r>
    </w:p>
    <w:p w:rsidR="008B3BE3" w:rsidRDefault="008B3BE3">
      <w:pPr>
        <w:rPr>
          <w:lang w:val="en-IN"/>
        </w:rPr>
      </w:pPr>
    </w:p>
    <w:p w:rsidR="008B3BE3" w:rsidRPr="00A8518E" w:rsidRDefault="008B3BE3">
      <w:pPr>
        <w:rPr>
          <w:lang w:val="en-IN"/>
        </w:rPr>
      </w:pPr>
      <w:r>
        <w:rPr>
          <w:lang w:val="en-IN"/>
        </w:rPr>
        <w:t>/n/opt/cp_9cx4</w:t>
      </w:r>
    </w:p>
    <w:p w:rsidR="00F33BFB" w:rsidRDefault="008B3BE3">
      <w:pPr>
        <w:rPr>
          <w:lang w:val="en-IN"/>
        </w:rPr>
      </w:pPr>
      <w:r w:rsidRPr="00B62F57">
        <w:rPr>
          <w:highlight w:val="yellow"/>
          <w:lang w:val="en-IN"/>
        </w:rPr>
        <w:t>Substitution in approval workflow :</w:t>
      </w:r>
    </w:p>
    <w:p w:rsidR="008B3BE3" w:rsidRDefault="008B3BE3">
      <w:pPr>
        <w:rPr>
          <w:lang w:val="en-IN"/>
        </w:rPr>
      </w:pPr>
      <w:r>
        <w:rPr>
          <w:lang w:val="en-IN"/>
        </w:rPr>
        <w:t>/n/ors/main_subs</w:t>
      </w:r>
    </w:p>
    <w:p w:rsidR="00B62F57" w:rsidRDefault="00B62F57">
      <w:pPr>
        <w:rPr>
          <w:lang w:val="en-IN"/>
        </w:rPr>
      </w:pPr>
      <w:r w:rsidRPr="00B62F57">
        <w:rPr>
          <w:highlight w:val="yellow"/>
          <w:lang w:val="en-IN"/>
        </w:rPr>
        <w:t>Approval appendix:</w:t>
      </w:r>
    </w:p>
    <w:p w:rsidR="00B62F57" w:rsidRDefault="00B62F57">
      <w:pPr>
        <w:rPr>
          <w:lang w:val="en-IN"/>
        </w:rPr>
      </w:pPr>
      <w:r>
        <w:rPr>
          <w:lang w:val="en-IN"/>
        </w:rPr>
        <w:t>/n/opt/vim_coaupload</w:t>
      </w:r>
    </w:p>
    <w:p w:rsidR="00B10989" w:rsidRDefault="00B10989">
      <w:pPr>
        <w:rPr>
          <w:lang w:val="en-IN"/>
        </w:rPr>
      </w:pPr>
      <w:r>
        <w:rPr>
          <w:lang w:val="en-IN"/>
        </w:rPr>
        <w:t>/opt/vim_upLCFG – upload config</w:t>
      </w:r>
    </w:p>
    <w:p w:rsidR="00CE2598" w:rsidRDefault="00CE2598">
      <w:pPr>
        <w:rPr>
          <w:lang w:val="en-IN"/>
        </w:rPr>
      </w:pPr>
    </w:p>
    <w:p w:rsidR="00B62F57" w:rsidRDefault="00B62F57">
      <w:pPr>
        <w:rPr>
          <w:lang w:val="en-IN"/>
        </w:rPr>
      </w:pPr>
    </w:p>
    <w:p w:rsidR="008B3BE3" w:rsidRDefault="008B3BE3">
      <w:pPr>
        <w:rPr>
          <w:lang w:val="en-IN"/>
        </w:rPr>
      </w:pPr>
    </w:p>
    <w:p w:rsidR="00621DC6" w:rsidRDefault="00621DC6">
      <w:pPr>
        <w:rPr>
          <w:lang w:val="en-IN"/>
        </w:rPr>
      </w:pPr>
    </w:p>
    <w:p w:rsidR="00103001" w:rsidRDefault="00103001">
      <w:pPr>
        <w:rPr>
          <w:lang w:val="en-IN"/>
        </w:rPr>
      </w:pPr>
    </w:p>
    <w:p w:rsidR="004E5AA8" w:rsidRDefault="00A64EA1">
      <w:pPr>
        <w:rPr>
          <w:lang w:val="en-IN"/>
        </w:rPr>
      </w:pPr>
      <w:r>
        <w:rPr>
          <w:lang w:val="en-IN"/>
        </w:rPr>
        <w:t xml:space="preserve"> </w:t>
      </w:r>
    </w:p>
    <w:p w:rsidR="00DB1341" w:rsidRDefault="00DB1341">
      <w:pPr>
        <w:rPr>
          <w:lang w:val="en-IN"/>
        </w:rPr>
      </w:pPr>
    </w:p>
    <w:p w:rsidR="00DB1341" w:rsidRDefault="00DB1341">
      <w:pPr>
        <w:rPr>
          <w:lang w:val="en-IN"/>
        </w:rPr>
      </w:pPr>
    </w:p>
    <w:p w:rsidR="0026757C" w:rsidRPr="0026757C" w:rsidRDefault="0026757C">
      <w:pPr>
        <w:rPr>
          <w:lang w:val="en-IN"/>
        </w:rPr>
      </w:pPr>
      <w:r>
        <w:rPr>
          <w:lang w:val="en-IN"/>
        </w:rPr>
        <w:t xml:space="preserve">   </w:t>
      </w:r>
    </w:p>
    <w:sectPr w:rsidR="0026757C" w:rsidRPr="0026757C" w:rsidSect="007C3F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6757C"/>
    <w:rsid w:val="000555C9"/>
    <w:rsid w:val="000704DF"/>
    <w:rsid w:val="00103001"/>
    <w:rsid w:val="00191B00"/>
    <w:rsid w:val="002200D8"/>
    <w:rsid w:val="0026757C"/>
    <w:rsid w:val="002D406F"/>
    <w:rsid w:val="002D5B73"/>
    <w:rsid w:val="00310C30"/>
    <w:rsid w:val="003F140F"/>
    <w:rsid w:val="00433700"/>
    <w:rsid w:val="004E5AA8"/>
    <w:rsid w:val="0050336A"/>
    <w:rsid w:val="00566DA0"/>
    <w:rsid w:val="005E0AA0"/>
    <w:rsid w:val="00621DC6"/>
    <w:rsid w:val="006E7C03"/>
    <w:rsid w:val="00780445"/>
    <w:rsid w:val="007C3FC7"/>
    <w:rsid w:val="008B3BE3"/>
    <w:rsid w:val="009B62AE"/>
    <w:rsid w:val="009E06B2"/>
    <w:rsid w:val="00A176B7"/>
    <w:rsid w:val="00A27751"/>
    <w:rsid w:val="00A425F6"/>
    <w:rsid w:val="00A64EA1"/>
    <w:rsid w:val="00A8518E"/>
    <w:rsid w:val="00AA655B"/>
    <w:rsid w:val="00AD210C"/>
    <w:rsid w:val="00B047FE"/>
    <w:rsid w:val="00B10989"/>
    <w:rsid w:val="00B62F57"/>
    <w:rsid w:val="00C313A7"/>
    <w:rsid w:val="00CB2EDB"/>
    <w:rsid w:val="00CE2598"/>
    <w:rsid w:val="00D330EB"/>
    <w:rsid w:val="00D439AE"/>
    <w:rsid w:val="00D82284"/>
    <w:rsid w:val="00DB1341"/>
    <w:rsid w:val="00F33BFB"/>
    <w:rsid w:val="00F65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5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16</cp:revision>
  <dcterms:created xsi:type="dcterms:W3CDTF">2023-03-16T05:44:00Z</dcterms:created>
  <dcterms:modified xsi:type="dcterms:W3CDTF">2023-03-16T17:00:00Z</dcterms:modified>
</cp:coreProperties>
</file>