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31DF" w:rsidRPr="00D031DF" w:rsidRDefault="00D031DF" w:rsidP="00D031DF">
      <w:pPr>
        <w:pStyle w:val="Heading1"/>
        <w:spacing w:before="0" w:after="0"/>
        <w:rPr>
          <w:rFonts w:ascii="Times New Roman" w:hAnsi="Times New Roman"/>
          <w:color w:val="0E101A"/>
          <w:sz w:val="24"/>
          <w:szCs w:val="24"/>
        </w:rPr>
      </w:pPr>
      <w:r w:rsidRPr="00D031DF">
        <w:rPr>
          <w:rFonts w:ascii="Times New Roman" w:hAnsi="Times New Roman"/>
          <w:bCs/>
          <w:color w:val="0E101A"/>
          <w:sz w:val="24"/>
          <w:szCs w:val="24"/>
        </w:rPr>
        <w:t xml:space="preserve">1. </w:t>
      </w:r>
      <w:r w:rsidR="000B3627" w:rsidRPr="000B3627">
        <w:rPr>
          <w:rFonts w:ascii="Times New Roman" w:hAnsi="Times New Roman"/>
          <w:bCs/>
          <w:color w:val="0E101A"/>
          <w:sz w:val="24"/>
          <w:szCs w:val="24"/>
        </w:rPr>
        <w:t>Pre-Engagement Phase Or Scoping:</w:t>
      </w:r>
    </w:p>
    <w:p w:rsidR="00D031DF" w:rsidRPr="00D031DF" w:rsidRDefault="00D031DF" w:rsidP="00D031DF">
      <w:pPr>
        <w:pStyle w:val="NormalWeb"/>
        <w:spacing w:before="0" w:beforeAutospacing="0" w:after="0" w:afterAutospacing="0"/>
        <w:jc w:val="both"/>
        <w:rPr>
          <w:color w:val="0E101A"/>
          <w:sz w:val="23"/>
          <w:szCs w:val="23"/>
        </w:rPr>
      </w:pPr>
      <w:r w:rsidRPr="00D031DF">
        <w:rPr>
          <w:color w:val="0E101A"/>
          <w:sz w:val="23"/>
          <w:szCs w:val="23"/>
        </w:rPr>
        <w:t xml:space="preserve">In this phase, the pen testing team will discuss in detail the scope of the assessment, objectives, legal implications, goals and organizational assets available will be disused in detail. Penetration testers should collaborate with the organization to understand any threats, organizational culture, and best suited pen-testing technique for the organization, as well as all legal issues. In this process, organizational assets will have to categorize based on assets in scope (assets on which </w:t>
      </w:r>
      <w:r w:rsidR="003676B3" w:rsidRPr="00D031DF">
        <w:rPr>
          <w:color w:val="0E101A"/>
          <w:sz w:val="23"/>
          <w:szCs w:val="23"/>
        </w:rPr>
        <w:t>pen</w:t>
      </w:r>
      <w:r w:rsidR="003676B3">
        <w:rPr>
          <w:color w:val="0E101A"/>
          <w:sz w:val="23"/>
          <w:szCs w:val="23"/>
        </w:rPr>
        <w:t>etration</w:t>
      </w:r>
      <w:r w:rsidRPr="00D031DF">
        <w:rPr>
          <w:color w:val="0E101A"/>
          <w:sz w:val="23"/>
          <w:szCs w:val="23"/>
        </w:rPr>
        <w:t xml:space="preserve"> testing has to perform) and assets out of scope (not included in </w:t>
      </w:r>
      <w:r w:rsidR="003676B3" w:rsidRPr="00D031DF">
        <w:rPr>
          <w:color w:val="0E101A"/>
          <w:sz w:val="23"/>
          <w:szCs w:val="23"/>
        </w:rPr>
        <w:t>pen</w:t>
      </w:r>
      <w:r w:rsidR="003676B3">
        <w:rPr>
          <w:color w:val="0E101A"/>
          <w:sz w:val="23"/>
          <w:szCs w:val="23"/>
        </w:rPr>
        <w:t>etration</w:t>
      </w:r>
      <w:r w:rsidRPr="00D031DF">
        <w:rPr>
          <w:color w:val="0E101A"/>
          <w:sz w:val="23"/>
          <w:szCs w:val="23"/>
        </w:rPr>
        <w:t xml:space="preserve"> testing) based on gathered information on all organizational assets </w:t>
      </w:r>
    </w:p>
    <w:p w:rsidR="00D031DF" w:rsidRPr="00D031DF" w:rsidRDefault="00D031DF" w:rsidP="00D031DF">
      <w:pPr>
        <w:pStyle w:val="Heading1"/>
        <w:spacing w:before="0" w:after="0"/>
        <w:rPr>
          <w:rFonts w:ascii="Times New Roman" w:hAnsi="Times New Roman"/>
          <w:bCs/>
          <w:color w:val="0E101A"/>
          <w:sz w:val="24"/>
          <w:szCs w:val="24"/>
        </w:rPr>
      </w:pPr>
      <w:r w:rsidRPr="00D031DF">
        <w:rPr>
          <w:rFonts w:ascii="Times New Roman" w:hAnsi="Times New Roman"/>
          <w:bCs/>
          <w:color w:val="0E101A"/>
          <w:sz w:val="24"/>
          <w:szCs w:val="24"/>
        </w:rPr>
        <w:t>2. Reconnaissance</w:t>
      </w:r>
    </w:p>
    <w:p w:rsidR="00D031DF" w:rsidRPr="00D031DF" w:rsidRDefault="00D031DF" w:rsidP="00D031DF">
      <w:pPr>
        <w:pStyle w:val="NormalWeb"/>
        <w:spacing w:before="0" w:beforeAutospacing="0" w:after="0" w:afterAutospacing="0"/>
        <w:jc w:val="both"/>
        <w:rPr>
          <w:color w:val="0E101A"/>
          <w:sz w:val="23"/>
          <w:szCs w:val="23"/>
        </w:rPr>
      </w:pPr>
      <w:r w:rsidRPr="00D031DF">
        <w:rPr>
          <w:color w:val="0E101A"/>
          <w:sz w:val="23"/>
          <w:szCs w:val="23"/>
        </w:rPr>
        <w:t xml:space="preserve">Reconnaissance or Open Source Intelligence gathering is one of the important </w:t>
      </w:r>
      <w:proofErr w:type="gramStart"/>
      <w:r w:rsidRPr="00D031DF">
        <w:rPr>
          <w:color w:val="0E101A"/>
          <w:sz w:val="23"/>
          <w:szCs w:val="23"/>
        </w:rPr>
        <w:t>step</w:t>
      </w:r>
      <w:proofErr w:type="gramEnd"/>
      <w:r w:rsidRPr="00D031DF">
        <w:rPr>
          <w:color w:val="0E101A"/>
          <w:sz w:val="23"/>
          <w:szCs w:val="23"/>
        </w:rPr>
        <w:t xml:space="preserve"> in penetration testing. A pen tester aims to gather as much as information and the potential targets for exploit required about client organization. Depending on the type of penetration test chosen, the penetration tester will have different degrees of organizational information collected during the first phase and may also find extra critical information on their own to locate hidden vulnerabilities and entry points in the system. </w:t>
      </w:r>
    </w:p>
    <w:p w:rsidR="00D031DF" w:rsidRDefault="00D031DF" w:rsidP="00D031DF">
      <w:pPr>
        <w:pStyle w:val="NormalWeb"/>
        <w:spacing w:before="0" w:beforeAutospacing="0" w:after="0" w:afterAutospacing="0"/>
        <w:jc w:val="both"/>
        <w:rPr>
          <w:color w:val="0E101A"/>
        </w:rPr>
      </w:pPr>
      <w:r w:rsidRPr="00D031DF">
        <w:rPr>
          <w:color w:val="0E101A"/>
          <w:sz w:val="23"/>
          <w:szCs w:val="23"/>
        </w:rPr>
        <w:t xml:space="preserve">In generally pen testers will use the vast range Reconnaissance techniques which include searching in different search engines, Domain name searches or WHOIS lookups, social engineering, searching for tax records, internal </w:t>
      </w:r>
      <w:proofErr w:type="spellStart"/>
      <w:r w:rsidRPr="00D031DF">
        <w:rPr>
          <w:color w:val="0E101A"/>
          <w:sz w:val="23"/>
          <w:szCs w:val="23"/>
        </w:rPr>
        <w:t>Footprinting</w:t>
      </w:r>
      <w:proofErr w:type="spellEnd"/>
      <w:r w:rsidRPr="00D031DF">
        <w:rPr>
          <w:color w:val="0E101A"/>
          <w:sz w:val="23"/>
          <w:szCs w:val="23"/>
        </w:rPr>
        <w:t xml:space="preserve"> for email address, usernames, and social networks accounts, tailgating, external </w:t>
      </w:r>
      <w:proofErr w:type="spellStart"/>
      <w:r w:rsidRPr="00D031DF">
        <w:rPr>
          <w:color w:val="0E101A"/>
          <w:sz w:val="23"/>
          <w:szCs w:val="23"/>
        </w:rPr>
        <w:t>Footprinting</w:t>
      </w:r>
      <w:proofErr w:type="spellEnd"/>
      <w:r w:rsidRPr="00D031DF">
        <w:rPr>
          <w:color w:val="0E101A"/>
          <w:sz w:val="23"/>
          <w:szCs w:val="23"/>
        </w:rPr>
        <w:t xml:space="preserve"> for port scanning, reverse DNS,</w:t>
      </w:r>
      <w:r>
        <w:rPr>
          <w:color w:val="0E101A"/>
        </w:rPr>
        <w:t xml:space="preserve"> packet sniffing, etc.</w:t>
      </w:r>
    </w:p>
    <w:p w:rsidR="00D031DF" w:rsidRPr="00D031DF" w:rsidRDefault="00D031DF" w:rsidP="00D031DF">
      <w:pPr>
        <w:pStyle w:val="Heading1"/>
        <w:spacing w:before="0" w:after="0"/>
        <w:rPr>
          <w:rFonts w:ascii="Times New Roman" w:hAnsi="Times New Roman"/>
          <w:bCs/>
          <w:color w:val="0E101A"/>
          <w:sz w:val="24"/>
          <w:szCs w:val="24"/>
        </w:rPr>
      </w:pPr>
      <w:r w:rsidRPr="00D031DF">
        <w:rPr>
          <w:rFonts w:ascii="Times New Roman" w:hAnsi="Times New Roman"/>
          <w:bCs/>
          <w:color w:val="0E101A"/>
          <w:sz w:val="24"/>
          <w:szCs w:val="24"/>
        </w:rPr>
        <w:t>3. THREAT MODELING &amp; VULNERABILITY IDENTIFICATION</w:t>
      </w:r>
    </w:p>
    <w:p w:rsidR="00D031DF" w:rsidRPr="00D031DF" w:rsidRDefault="00D031DF" w:rsidP="00D031DF">
      <w:pPr>
        <w:pStyle w:val="NormalWeb"/>
        <w:spacing w:before="0" w:beforeAutospacing="0" w:after="0" w:afterAutospacing="0"/>
        <w:jc w:val="both"/>
        <w:rPr>
          <w:color w:val="0E101A"/>
          <w:sz w:val="23"/>
          <w:szCs w:val="23"/>
        </w:rPr>
      </w:pPr>
      <w:r w:rsidRPr="00D031DF">
        <w:rPr>
          <w:color w:val="0E101A"/>
          <w:sz w:val="23"/>
          <w:szCs w:val="23"/>
        </w:rPr>
        <w:t xml:space="preserve">The Reconnaissance will act as an information-gathering phase in the threat modeling and Vulnerability Identification and this phase will also be a pre-attack phase. In this phase pen testers will think like attackers and will scan the system as deep as they can and pen testers identifies different targets and also maps organizational attack vector based on threats, here targets will be business assets like employees data, customer data, technical data and threats will be internal threats like </w:t>
      </w:r>
      <w:r w:rsidR="003676B3" w:rsidRPr="00D031DF">
        <w:rPr>
          <w:color w:val="0E101A"/>
          <w:sz w:val="23"/>
          <w:szCs w:val="23"/>
        </w:rPr>
        <w:t>employees, vendors</w:t>
      </w:r>
      <w:r w:rsidRPr="00D031DF">
        <w:rPr>
          <w:color w:val="0E101A"/>
          <w:sz w:val="23"/>
          <w:szCs w:val="23"/>
        </w:rPr>
        <w:t xml:space="preserve">, </w:t>
      </w:r>
      <w:proofErr w:type="spellStart"/>
      <w:r w:rsidRPr="00D031DF">
        <w:rPr>
          <w:color w:val="0E101A"/>
          <w:sz w:val="23"/>
          <w:szCs w:val="23"/>
        </w:rPr>
        <w:t>distributors,</w:t>
      </w:r>
      <w:r w:rsidR="003676B3">
        <w:rPr>
          <w:color w:val="0E101A"/>
          <w:sz w:val="23"/>
          <w:szCs w:val="23"/>
        </w:rPr>
        <w:t>board</w:t>
      </w:r>
      <w:proofErr w:type="spellEnd"/>
      <w:r w:rsidR="003676B3">
        <w:rPr>
          <w:color w:val="0E101A"/>
          <w:sz w:val="23"/>
          <w:szCs w:val="23"/>
        </w:rPr>
        <w:t xml:space="preserve"> </w:t>
      </w:r>
      <w:proofErr w:type="spellStart"/>
      <w:r w:rsidR="003676B3">
        <w:rPr>
          <w:color w:val="0E101A"/>
          <w:sz w:val="23"/>
          <w:szCs w:val="23"/>
        </w:rPr>
        <w:t>members,stakeholders</w:t>
      </w:r>
      <w:proofErr w:type="spellEnd"/>
      <w:r w:rsidR="003676B3">
        <w:rPr>
          <w:color w:val="0E101A"/>
          <w:sz w:val="23"/>
          <w:szCs w:val="23"/>
        </w:rPr>
        <w:t xml:space="preserve"> </w:t>
      </w:r>
      <w:r w:rsidRPr="00D031DF">
        <w:rPr>
          <w:color w:val="0E101A"/>
          <w:sz w:val="23"/>
          <w:szCs w:val="23"/>
        </w:rPr>
        <w:t xml:space="preserve"> etc and external threats like Ports, Network Protocols, Web Applications, Network Traffic, </w:t>
      </w:r>
      <w:r w:rsidR="006C7BCB">
        <w:rPr>
          <w:color w:val="0E101A"/>
          <w:sz w:val="23"/>
          <w:szCs w:val="23"/>
        </w:rPr>
        <w:t>attackers</w:t>
      </w:r>
      <w:r w:rsidRPr="00D031DF">
        <w:rPr>
          <w:color w:val="0E101A"/>
          <w:sz w:val="23"/>
          <w:szCs w:val="23"/>
        </w:rPr>
        <w:t xml:space="preserve"> etc.</w:t>
      </w:r>
    </w:p>
    <w:p w:rsidR="00D031DF" w:rsidRPr="00D031DF" w:rsidRDefault="00D031DF" w:rsidP="00D031DF">
      <w:pPr>
        <w:pStyle w:val="NormalWeb"/>
        <w:spacing w:before="0" w:beforeAutospacing="0" w:after="0" w:afterAutospacing="0"/>
        <w:jc w:val="both"/>
        <w:rPr>
          <w:color w:val="0E101A"/>
          <w:sz w:val="23"/>
          <w:szCs w:val="23"/>
        </w:rPr>
      </w:pPr>
      <w:r w:rsidRPr="00D031DF">
        <w:rPr>
          <w:color w:val="0E101A"/>
          <w:sz w:val="23"/>
          <w:szCs w:val="23"/>
        </w:rPr>
        <w:t>The internal threats will be somewhat in the control of organization and external threats will be out of control. In this phase, the pen testers will use different automated tools and manual testing tools to scan all the organization in-scope assets. After completion of this phase, the information gained is different vulnerabilities in the servers, web application and all the in-scope assets.</w:t>
      </w:r>
    </w:p>
    <w:p w:rsidR="00D031DF" w:rsidRPr="00D031DF" w:rsidRDefault="00D031DF" w:rsidP="00D031DF">
      <w:pPr>
        <w:pStyle w:val="Heading1"/>
        <w:spacing w:before="0" w:after="0"/>
        <w:rPr>
          <w:rFonts w:ascii="Times New Roman" w:hAnsi="Times New Roman"/>
          <w:bCs/>
          <w:color w:val="0E101A"/>
          <w:sz w:val="24"/>
          <w:szCs w:val="24"/>
        </w:rPr>
      </w:pPr>
      <w:r w:rsidRPr="00D031DF">
        <w:rPr>
          <w:rFonts w:ascii="Times New Roman" w:hAnsi="Times New Roman"/>
          <w:bCs/>
          <w:color w:val="0E101A"/>
          <w:sz w:val="24"/>
          <w:szCs w:val="24"/>
        </w:rPr>
        <w:t>4. EXPLOITATION</w:t>
      </w:r>
    </w:p>
    <w:p w:rsidR="00D031DF" w:rsidRPr="00D031DF" w:rsidRDefault="00D031DF" w:rsidP="00D031DF">
      <w:pPr>
        <w:pStyle w:val="NormalWeb"/>
        <w:spacing w:before="0" w:beforeAutospacing="0" w:after="0" w:afterAutospacing="0"/>
        <w:jc w:val="both"/>
        <w:rPr>
          <w:color w:val="0E101A"/>
          <w:sz w:val="23"/>
          <w:szCs w:val="23"/>
        </w:rPr>
      </w:pPr>
      <w:r w:rsidRPr="00D031DF">
        <w:rPr>
          <w:color w:val="0E101A"/>
          <w:sz w:val="23"/>
          <w:szCs w:val="23"/>
        </w:rPr>
        <w:t>The pen tester team will try different exploits contained in network, applications, and data with a list of all potential vulnerabilities and entry points gathered in Threat Modeling &amp; Vulnerability Identification. The main aim of the pen tester is to verify how far they can get into your system and find high-value targets without being avoid detected. </w:t>
      </w:r>
    </w:p>
    <w:p w:rsidR="00D031DF" w:rsidRPr="00D031DF" w:rsidRDefault="00D031DF" w:rsidP="00D031DF">
      <w:pPr>
        <w:pStyle w:val="NormalWeb"/>
        <w:spacing w:before="0" w:beforeAutospacing="0" w:after="0" w:afterAutospacing="0"/>
        <w:jc w:val="both"/>
        <w:rPr>
          <w:color w:val="0E101A"/>
          <w:sz w:val="23"/>
          <w:szCs w:val="23"/>
        </w:rPr>
      </w:pPr>
      <w:r w:rsidRPr="00D031DF">
        <w:rPr>
          <w:color w:val="0E101A"/>
          <w:sz w:val="23"/>
          <w:szCs w:val="23"/>
        </w:rPr>
        <w:t>The pen tester will exploit the system based on scope defined</w:t>
      </w:r>
      <w:r w:rsidR="00A5345F">
        <w:rPr>
          <w:color w:val="0E101A"/>
          <w:sz w:val="23"/>
          <w:szCs w:val="23"/>
        </w:rPr>
        <w:t xml:space="preserve"> and </w:t>
      </w:r>
      <w:r w:rsidRPr="00D031DF">
        <w:rPr>
          <w:color w:val="0E101A"/>
          <w:sz w:val="23"/>
          <w:szCs w:val="23"/>
        </w:rPr>
        <w:t xml:space="preserve">the </w:t>
      </w:r>
      <w:r w:rsidR="00D32D60" w:rsidRPr="00D031DF">
        <w:rPr>
          <w:color w:val="0E101A"/>
          <w:sz w:val="23"/>
          <w:szCs w:val="23"/>
        </w:rPr>
        <w:t>pen</w:t>
      </w:r>
      <w:r w:rsidR="00D32D60">
        <w:rPr>
          <w:color w:val="0E101A"/>
          <w:sz w:val="23"/>
          <w:szCs w:val="23"/>
        </w:rPr>
        <w:t>etration</w:t>
      </w:r>
      <w:r w:rsidRPr="00D031DF">
        <w:rPr>
          <w:color w:val="0E101A"/>
          <w:sz w:val="23"/>
          <w:szCs w:val="23"/>
        </w:rPr>
        <w:t xml:space="preserve"> testers will use the standard exploits like Web Application </w:t>
      </w:r>
      <w:r w:rsidR="00A5345F">
        <w:rPr>
          <w:color w:val="0E101A"/>
          <w:sz w:val="23"/>
          <w:szCs w:val="23"/>
        </w:rPr>
        <w:t>exploits</w:t>
      </w:r>
      <w:r w:rsidRPr="00D031DF">
        <w:rPr>
          <w:color w:val="0E101A"/>
          <w:sz w:val="23"/>
          <w:szCs w:val="23"/>
        </w:rPr>
        <w:t xml:space="preserve">, Network </w:t>
      </w:r>
      <w:r w:rsidR="00A5345F">
        <w:rPr>
          <w:color w:val="0E101A"/>
          <w:sz w:val="23"/>
          <w:szCs w:val="23"/>
        </w:rPr>
        <w:t>exploits</w:t>
      </w:r>
      <w:r w:rsidRPr="00D031DF">
        <w:rPr>
          <w:color w:val="0E101A"/>
          <w:sz w:val="23"/>
          <w:szCs w:val="23"/>
        </w:rPr>
        <w:t xml:space="preserve">, Memory-based </w:t>
      </w:r>
      <w:r w:rsidR="00A5345F">
        <w:rPr>
          <w:color w:val="0E101A"/>
          <w:sz w:val="23"/>
          <w:szCs w:val="23"/>
        </w:rPr>
        <w:t>exploits</w:t>
      </w:r>
      <w:r w:rsidRPr="00D031DF">
        <w:rPr>
          <w:color w:val="0E101A"/>
          <w:sz w:val="23"/>
          <w:szCs w:val="23"/>
        </w:rPr>
        <w:t xml:space="preserve">, </w:t>
      </w:r>
      <w:proofErr w:type="gramStart"/>
      <w:r w:rsidRPr="00D031DF">
        <w:rPr>
          <w:color w:val="0E101A"/>
          <w:sz w:val="23"/>
          <w:szCs w:val="23"/>
        </w:rPr>
        <w:t>Wi</w:t>
      </w:r>
      <w:proofErr w:type="gramEnd"/>
      <w:r w:rsidRPr="00D031DF">
        <w:rPr>
          <w:color w:val="0E101A"/>
          <w:sz w:val="23"/>
          <w:szCs w:val="23"/>
        </w:rPr>
        <w:t xml:space="preserve">-Fi </w:t>
      </w:r>
      <w:r w:rsidR="00A5345F">
        <w:rPr>
          <w:color w:val="0E101A"/>
          <w:sz w:val="23"/>
          <w:szCs w:val="23"/>
        </w:rPr>
        <w:t xml:space="preserve">exploits and will also </w:t>
      </w:r>
      <w:r w:rsidR="006E5986">
        <w:rPr>
          <w:color w:val="0E101A"/>
          <w:sz w:val="23"/>
          <w:szCs w:val="23"/>
        </w:rPr>
        <w:t>use Physical</w:t>
      </w:r>
      <w:r w:rsidR="00A5345F">
        <w:rPr>
          <w:color w:val="0E101A"/>
          <w:sz w:val="23"/>
          <w:szCs w:val="23"/>
        </w:rPr>
        <w:t xml:space="preserve"> Attacks and </w:t>
      </w:r>
      <w:r w:rsidRPr="00D031DF">
        <w:rPr>
          <w:color w:val="0E101A"/>
          <w:sz w:val="23"/>
          <w:szCs w:val="23"/>
        </w:rPr>
        <w:t>Social engineering</w:t>
      </w:r>
      <w:r w:rsidR="00A5345F">
        <w:rPr>
          <w:color w:val="0E101A"/>
          <w:sz w:val="23"/>
          <w:szCs w:val="23"/>
        </w:rPr>
        <w:t xml:space="preserve"> attacks also</w:t>
      </w:r>
      <w:r w:rsidRPr="00D031DF">
        <w:rPr>
          <w:color w:val="0E101A"/>
          <w:sz w:val="23"/>
          <w:szCs w:val="23"/>
        </w:rPr>
        <w:t>. In this phase, the system has to exploit after developing the threat vector and attack plan based on vulnerabilities to gain access to system and sometimes the system can have the secure network which contains DMZ, firewall, honey pots, and honey well so that the pen tester should use different evacuation techniques to bypass these security devices.</w:t>
      </w:r>
    </w:p>
    <w:p w:rsidR="00D031DF" w:rsidRPr="00D031DF" w:rsidRDefault="00D031DF" w:rsidP="00D031DF">
      <w:pPr>
        <w:pStyle w:val="Heading1"/>
        <w:spacing w:before="0" w:after="0"/>
        <w:rPr>
          <w:rFonts w:ascii="Times New Roman" w:hAnsi="Times New Roman"/>
          <w:bCs/>
          <w:color w:val="0E101A"/>
          <w:sz w:val="24"/>
          <w:szCs w:val="24"/>
        </w:rPr>
      </w:pPr>
      <w:r w:rsidRPr="00D031DF">
        <w:rPr>
          <w:rFonts w:ascii="Times New Roman" w:hAnsi="Times New Roman"/>
          <w:bCs/>
          <w:color w:val="0E101A"/>
          <w:sz w:val="24"/>
          <w:szCs w:val="24"/>
        </w:rPr>
        <w:t>5. POST-EXPLOITATION</w:t>
      </w:r>
    </w:p>
    <w:p w:rsidR="00D031DF" w:rsidRPr="00D031DF" w:rsidRDefault="00D031DF" w:rsidP="00D031DF">
      <w:pPr>
        <w:pStyle w:val="NormalWeb"/>
        <w:spacing w:before="0" w:beforeAutospacing="0" w:after="0" w:afterAutospacing="0"/>
        <w:jc w:val="both"/>
        <w:rPr>
          <w:color w:val="0E101A"/>
          <w:sz w:val="23"/>
          <w:szCs w:val="23"/>
        </w:rPr>
      </w:pPr>
      <w:r w:rsidRPr="00D031DF">
        <w:rPr>
          <w:color w:val="0E101A"/>
          <w:sz w:val="23"/>
          <w:szCs w:val="23"/>
        </w:rPr>
        <w:t xml:space="preserve">Upon completion of the exploitation process, the next aim is to record the methods used to gain access to valuable information about the organization. The pen tester should take all the pieces of evidence required to generate the report and after collecting the evidence the team should clean up the system to revert the activities done during the exploitation phase. The cleanup activities will include Removing any executables, scripts, and temporary files, </w:t>
      </w:r>
      <w:r w:rsidR="00D52818">
        <w:rPr>
          <w:color w:val="0E101A"/>
          <w:sz w:val="23"/>
          <w:szCs w:val="23"/>
        </w:rPr>
        <w:t xml:space="preserve">restoring system and network </w:t>
      </w:r>
      <w:r w:rsidR="00D52818">
        <w:rPr>
          <w:color w:val="0E101A"/>
          <w:sz w:val="23"/>
          <w:szCs w:val="23"/>
        </w:rPr>
        <w:lastRenderedPageBreak/>
        <w:t>settings</w:t>
      </w:r>
      <w:r w:rsidRPr="00D031DF">
        <w:rPr>
          <w:color w:val="0E101A"/>
          <w:sz w:val="23"/>
          <w:szCs w:val="23"/>
        </w:rPr>
        <w:t xml:space="preserve">, removing any types of malware codes injected, etc. </w:t>
      </w:r>
      <w:r w:rsidR="00D32D60">
        <w:rPr>
          <w:color w:val="0E101A"/>
          <w:sz w:val="23"/>
          <w:szCs w:val="23"/>
        </w:rPr>
        <w:t>and should</w:t>
      </w:r>
      <w:r w:rsidRPr="00D031DF">
        <w:rPr>
          <w:color w:val="0E101A"/>
          <w:sz w:val="23"/>
          <w:szCs w:val="23"/>
        </w:rPr>
        <w:t xml:space="preserve"> ensure that all installed backdoors or </w:t>
      </w:r>
      <w:r w:rsidR="00421D7F" w:rsidRPr="00D031DF">
        <w:rPr>
          <w:color w:val="0E101A"/>
          <w:sz w:val="23"/>
          <w:szCs w:val="23"/>
        </w:rPr>
        <w:t>root kits</w:t>
      </w:r>
      <w:r w:rsidRPr="00D031DF">
        <w:rPr>
          <w:color w:val="0E101A"/>
          <w:sz w:val="23"/>
          <w:szCs w:val="23"/>
        </w:rPr>
        <w:t xml:space="preserve"> should be removed, and it should </w:t>
      </w:r>
      <w:proofErr w:type="gramStart"/>
      <w:r w:rsidR="0013739C">
        <w:rPr>
          <w:color w:val="0E101A"/>
          <w:sz w:val="23"/>
          <w:szCs w:val="23"/>
        </w:rPr>
        <w:t>ensure  that</w:t>
      </w:r>
      <w:proofErr w:type="gramEnd"/>
      <w:r w:rsidRPr="00D031DF">
        <w:rPr>
          <w:color w:val="0E101A"/>
          <w:sz w:val="23"/>
          <w:szCs w:val="23"/>
        </w:rPr>
        <w:t xml:space="preserve"> system configuration</w:t>
      </w:r>
      <w:r w:rsidR="0013739C">
        <w:rPr>
          <w:color w:val="0E101A"/>
          <w:sz w:val="23"/>
          <w:szCs w:val="23"/>
        </w:rPr>
        <w:t xml:space="preserve"> is restored </w:t>
      </w:r>
      <w:r w:rsidRPr="00D031DF">
        <w:rPr>
          <w:color w:val="0E101A"/>
          <w:sz w:val="23"/>
          <w:szCs w:val="23"/>
        </w:rPr>
        <w:t xml:space="preserve"> to its original</w:t>
      </w:r>
      <w:r w:rsidR="0013739C">
        <w:rPr>
          <w:color w:val="0E101A"/>
          <w:sz w:val="23"/>
          <w:szCs w:val="23"/>
        </w:rPr>
        <w:t xml:space="preserve"> state at</w:t>
      </w:r>
      <w:r w:rsidRPr="00D031DF">
        <w:rPr>
          <w:color w:val="0E101A"/>
          <w:sz w:val="23"/>
          <w:szCs w:val="23"/>
        </w:rPr>
        <w:t xml:space="preserve"> pre-engagement state</w:t>
      </w:r>
      <w:r w:rsidR="00C00307">
        <w:rPr>
          <w:color w:val="0E101A"/>
          <w:sz w:val="23"/>
          <w:szCs w:val="23"/>
        </w:rPr>
        <w:t>. Any credentials that have</w:t>
      </w:r>
      <w:r w:rsidR="00664068">
        <w:rPr>
          <w:color w:val="0E101A"/>
          <w:sz w:val="23"/>
          <w:szCs w:val="23"/>
        </w:rPr>
        <w:t xml:space="preserve"> been changed</w:t>
      </w:r>
      <w:r w:rsidR="00C00307">
        <w:rPr>
          <w:color w:val="0E101A"/>
          <w:sz w:val="23"/>
          <w:szCs w:val="23"/>
        </w:rPr>
        <w:t xml:space="preserve"> should be </w:t>
      </w:r>
      <w:proofErr w:type="gramStart"/>
      <w:r w:rsidR="00C00307">
        <w:rPr>
          <w:color w:val="0E101A"/>
          <w:sz w:val="23"/>
          <w:szCs w:val="23"/>
        </w:rPr>
        <w:t xml:space="preserve">restored </w:t>
      </w:r>
      <w:r w:rsidRPr="00D031DF">
        <w:rPr>
          <w:color w:val="0E101A"/>
          <w:sz w:val="23"/>
          <w:szCs w:val="23"/>
        </w:rPr>
        <w:t>,</w:t>
      </w:r>
      <w:proofErr w:type="gramEnd"/>
      <w:r w:rsidRPr="00D031DF">
        <w:rPr>
          <w:color w:val="0E101A"/>
          <w:sz w:val="23"/>
          <w:szCs w:val="23"/>
        </w:rPr>
        <w:t xml:space="preserve"> and any additional usernames created should be removed.</w:t>
      </w:r>
    </w:p>
    <w:p w:rsidR="00D031DF" w:rsidRDefault="00D031DF" w:rsidP="00D031DF">
      <w:pPr>
        <w:pStyle w:val="NormalWeb"/>
        <w:spacing w:before="0" w:beforeAutospacing="0" w:after="0" w:afterAutospacing="0"/>
        <w:rPr>
          <w:color w:val="0E101A"/>
        </w:rPr>
      </w:pPr>
      <w:r>
        <w:rPr>
          <w:color w:val="0E101A"/>
        </w:rPr>
        <w:t> </w:t>
      </w:r>
    </w:p>
    <w:p w:rsidR="00D031DF" w:rsidRPr="00D031DF" w:rsidRDefault="00D031DF" w:rsidP="00D031DF">
      <w:pPr>
        <w:pStyle w:val="Heading1"/>
        <w:spacing w:before="0" w:after="0"/>
        <w:rPr>
          <w:rFonts w:ascii="Times New Roman" w:hAnsi="Times New Roman"/>
          <w:bCs/>
          <w:color w:val="0E101A"/>
          <w:sz w:val="24"/>
          <w:szCs w:val="24"/>
        </w:rPr>
      </w:pPr>
      <w:r w:rsidRPr="00D031DF">
        <w:rPr>
          <w:rFonts w:ascii="Times New Roman" w:hAnsi="Times New Roman"/>
          <w:bCs/>
          <w:color w:val="0E101A"/>
          <w:sz w:val="24"/>
          <w:szCs w:val="24"/>
        </w:rPr>
        <w:t>6. Reporting</w:t>
      </w:r>
    </w:p>
    <w:p w:rsidR="00D031DF" w:rsidRPr="00D031DF" w:rsidRDefault="00D031DF" w:rsidP="00D031DF">
      <w:pPr>
        <w:pStyle w:val="NormalWeb"/>
        <w:spacing w:before="0" w:beforeAutospacing="0" w:after="0" w:afterAutospacing="0"/>
        <w:jc w:val="both"/>
        <w:rPr>
          <w:color w:val="0E101A"/>
          <w:sz w:val="23"/>
          <w:szCs w:val="23"/>
        </w:rPr>
      </w:pPr>
      <w:r w:rsidRPr="00D031DF">
        <w:rPr>
          <w:color w:val="0E101A"/>
          <w:sz w:val="23"/>
          <w:szCs w:val="23"/>
        </w:rPr>
        <w:t>This report is the best method to convey the findings of a pen test. This report will address the managers and the technical team. From the manager's perspective, they will have information like different vulnerabilities available in the system and their Business impact on the system. In the technical team, they will have information like different vulnerabilities exist in the system with its remediation.</w:t>
      </w:r>
    </w:p>
    <w:p w:rsidR="00D031DF" w:rsidRPr="00D031DF" w:rsidRDefault="00D031DF" w:rsidP="00D031DF">
      <w:pPr>
        <w:pStyle w:val="NormalWeb"/>
        <w:spacing w:before="0" w:beforeAutospacing="0" w:after="0" w:afterAutospacing="0"/>
        <w:jc w:val="both"/>
        <w:rPr>
          <w:color w:val="0E101A"/>
          <w:sz w:val="23"/>
          <w:szCs w:val="23"/>
        </w:rPr>
      </w:pPr>
      <w:r w:rsidRPr="00D031DF">
        <w:rPr>
          <w:color w:val="0E101A"/>
          <w:sz w:val="23"/>
          <w:szCs w:val="23"/>
        </w:rPr>
        <w:t>The pen test report will begin with an executive summary outlining organizational business-related penetration test plan, defining outcomes by risk ranking. This section should be concise, and it could be the client's most important piece of decision-making and the business team can determine what to correct and what problems pose an appropriate level of risk. The remaining part is a technical detail, which will be descriptive, specific and generic or ambiguous statements will help the technical team to resolve security issues.</w:t>
      </w:r>
    </w:p>
    <w:p w:rsidR="00D031DF" w:rsidRPr="00D031DF" w:rsidRDefault="00D031DF" w:rsidP="00D031DF">
      <w:pPr>
        <w:pStyle w:val="Heading1"/>
        <w:spacing w:before="0" w:after="0"/>
        <w:rPr>
          <w:rFonts w:ascii="Times New Roman" w:hAnsi="Times New Roman"/>
          <w:bCs/>
          <w:color w:val="0E101A"/>
          <w:sz w:val="24"/>
          <w:szCs w:val="24"/>
        </w:rPr>
      </w:pPr>
      <w:r w:rsidRPr="00D031DF">
        <w:rPr>
          <w:rFonts w:ascii="Times New Roman" w:hAnsi="Times New Roman"/>
          <w:bCs/>
          <w:color w:val="0E101A"/>
          <w:sz w:val="24"/>
          <w:szCs w:val="24"/>
        </w:rPr>
        <w:t>7. Resolution &amp; Re-Testing</w:t>
      </w:r>
    </w:p>
    <w:p w:rsidR="00D031DF" w:rsidRPr="00D031DF" w:rsidRDefault="00D031DF" w:rsidP="00D031DF">
      <w:pPr>
        <w:pStyle w:val="NormalWeb"/>
        <w:spacing w:before="0" w:beforeAutospacing="0" w:after="0" w:afterAutospacing="0"/>
        <w:jc w:val="both"/>
        <w:rPr>
          <w:color w:val="0E101A"/>
          <w:sz w:val="23"/>
          <w:szCs w:val="23"/>
        </w:rPr>
      </w:pPr>
      <w:r w:rsidRPr="00D031DF">
        <w:rPr>
          <w:color w:val="0E101A"/>
          <w:sz w:val="23"/>
          <w:szCs w:val="23"/>
        </w:rPr>
        <w:t>In this phase, the technical team tries to resolve the issues and technical team will get some assistant from team to solve the issues and Once vulnerabilities have been remediated, the client has to retest their systems to ensure that fixes were successful and has to test whether new vulnerability was created as a result of remediation or not. And the pen test should also be conducted whenever there will be any modification in the system for finding new vulnerabilities.</w:t>
      </w:r>
    </w:p>
    <w:p w:rsidR="00D031DF" w:rsidRDefault="00D031DF" w:rsidP="00D031DF">
      <w:pPr>
        <w:pStyle w:val="NormalWeb"/>
        <w:spacing w:before="0" w:beforeAutospacing="0" w:after="0" w:afterAutospacing="0"/>
        <w:rPr>
          <w:color w:val="0E101A"/>
        </w:rPr>
      </w:pPr>
      <w:r>
        <w:rPr>
          <w:color w:val="0E101A"/>
        </w:rPr>
        <w:t> </w:t>
      </w:r>
    </w:p>
    <w:p w:rsidR="00001B17" w:rsidRPr="00D031DF" w:rsidRDefault="00001B17" w:rsidP="00D031DF"/>
    <w:sectPr w:rsidR="00001B17" w:rsidRPr="00D031DF" w:rsidSect="00D62454">
      <w:pgSz w:w="12240" w:h="15840"/>
      <w:pgMar w:top="1440" w:right="1440" w:bottom="1440" w:left="1440" w:header="708" w:footer="708"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F0A9E"/>
    <w:multiLevelType w:val="multilevel"/>
    <w:tmpl w:val="F898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F756A9"/>
    <w:multiLevelType w:val="multilevel"/>
    <w:tmpl w:val="B6FC7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7A7A9E"/>
    <w:multiLevelType w:val="multilevel"/>
    <w:tmpl w:val="BE94D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F32ABA"/>
    <w:multiLevelType w:val="multilevel"/>
    <w:tmpl w:val="9DC65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165AA0"/>
    <w:multiLevelType w:val="hybridMultilevel"/>
    <w:tmpl w:val="EBD4D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186656"/>
    <w:multiLevelType w:val="multilevel"/>
    <w:tmpl w:val="79F41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4905FD"/>
    <w:multiLevelType w:val="multilevel"/>
    <w:tmpl w:val="E4D21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E972B07"/>
    <w:multiLevelType w:val="hybridMultilevel"/>
    <w:tmpl w:val="E8BAE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447AE8"/>
    <w:multiLevelType w:val="multilevel"/>
    <w:tmpl w:val="DBDE7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1"/>
  </w:num>
  <w:num w:numId="4">
    <w:abstractNumId w:val="3"/>
  </w:num>
  <w:num w:numId="5">
    <w:abstractNumId w:val="7"/>
  </w:num>
  <w:num w:numId="6">
    <w:abstractNumId w:val="2"/>
  </w:num>
  <w:num w:numId="7">
    <w:abstractNumId w:val="5"/>
  </w:num>
  <w:num w:numId="8">
    <w:abstractNumId w:val="0"/>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933544"/>
    <w:rsid w:val="00001B17"/>
    <w:rsid w:val="00026575"/>
    <w:rsid w:val="00026945"/>
    <w:rsid w:val="00042197"/>
    <w:rsid w:val="00090264"/>
    <w:rsid w:val="000A4F23"/>
    <w:rsid w:val="000B3627"/>
    <w:rsid w:val="000B6BCB"/>
    <w:rsid w:val="000F4152"/>
    <w:rsid w:val="000F6AB9"/>
    <w:rsid w:val="00102C1C"/>
    <w:rsid w:val="00114456"/>
    <w:rsid w:val="0013739C"/>
    <w:rsid w:val="00154FBD"/>
    <w:rsid w:val="00182DB6"/>
    <w:rsid w:val="00197089"/>
    <w:rsid w:val="001D4E16"/>
    <w:rsid w:val="0026301D"/>
    <w:rsid w:val="002911C1"/>
    <w:rsid w:val="00302FA7"/>
    <w:rsid w:val="00315351"/>
    <w:rsid w:val="00363812"/>
    <w:rsid w:val="003676B3"/>
    <w:rsid w:val="00385792"/>
    <w:rsid w:val="0039027A"/>
    <w:rsid w:val="003A13EA"/>
    <w:rsid w:val="003A48A1"/>
    <w:rsid w:val="00402F7A"/>
    <w:rsid w:val="00405636"/>
    <w:rsid w:val="00406309"/>
    <w:rsid w:val="00421D7F"/>
    <w:rsid w:val="004820E9"/>
    <w:rsid w:val="004A6637"/>
    <w:rsid w:val="00525821"/>
    <w:rsid w:val="005531EC"/>
    <w:rsid w:val="00580270"/>
    <w:rsid w:val="005E6211"/>
    <w:rsid w:val="005F4B9A"/>
    <w:rsid w:val="00623BE1"/>
    <w:rsid w:val="00664068"/>
    <w:rsid w:val="006C0B85"/>
    <w:rsid w:val="006C7BCB"/>
    <w:rsid w:val="006C7D83"/>
    <w:rsid w:val="006E5986"/>
    <w:rsid w:val="00734259"/>
    <w:rsid w:val="00751E99"/>
    <w:rsid w:val="0077089F"/>
    <w:rsid w:val="007F722A"/>
    <w:rsid w:val="00820BB1"/>
    <w:rsid w:val="00860735"/>
    <w:rsid w:val="00886C1C"/>
    <w:rsid w:val="0089643E"/>
    <w:rsid w:val="008E0D89"/>
    <w:rsid w:val="00903D43"/>
    <w:rsid w:val="009111E6"/>
    <w:rsid w:val="00933544"/>
    <w:rsid w:val="0094244A"/>
    <w:rsid w:val="00A12A69"/>
    <w:rsid w:val="00A226AC"/>
    <w:rsid w:val="00A37FB6"/>
    <w:rsid w:val="00A4157D"/>
    <w:rsid w:val="00A5345F"/>
    <w:rsid w:val="00A57C18"/>
    <w:rsid w:val="00A94989"/>
    <w:rsid w:val="00AA0E08"/>
    <w:rsid w:val="00AD3216"/>
    <w:rsid w:val="00B175C4"/>
    <w:rsid w:val="00B34354"/>
    <w:rsid w:val="00B42D0C"/>
    <w:rsid w:val="00B607C7"/>
    <w:rsid w:val="00B742BB"/>
    <w:rsid w:val="00B80198"/>
    <w:rsid w:val="00B84265"/>
    <w:rsid w:val="00BA3D78"/>
    <w:rsid w:val="00BA4B35"/>
    <w:rsid w:val="00BA7242"/>
    <w:rsid w:val="00BF4808"/>
    <w:rsid w:val="00C00307"/>
    <w:rsid w:val="00C247B2"/>
    <w:rsid w:val="00C43373"/>
    <w:rsid w:val="00C50E9E"/>
    <w:rsid w:val="00C96535"/>
    <w:rsid w:val="00CA5406"/>
    <w:rsid w:val="00CB16A4"/>
    <w:rsid w:val="00CD4A32"/>
    <w:rsid w:val="00D031DF"/>
    <w:rsid w:val="00D1137A"/>
    <w:rsid w:val="00D3059B"/>
    <w:rsid w:val="00D32D60"/>
    <w:rsid w:val="00D37C5F"/>
    <w:rsid w:val="00D4699D"/>
    <w:rsid w:val="00D52818"/>
    <w:rsid w:val="00D62454"/>
    <w:rsid w:val="00D70C09"/>
    <w:rsid w:val="00D832A3"/>
    <w:rsid w:val="00D8561B"/>
    <w:rsid w:val="00E5085F"/>
    <w:rsid w:val="00E62EAF"/>
    <w:rsid w:val="00EA2686"/>
    <w:rsid w:val="00F20199"/>
    <w:rsid w:val="00F5050B"/>
    <w:rsid w:val="00F91AA0"/>
    <w:rsid w:val="00FD2DD8"/>
    <w:rsid w:val="00FD7A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637"/>
  </w:style>
  <w:style w:type="paragraph" w:styleId="Heading1">
    <w:name w:val="heading 1"/>
    <w:basedOn w:val="PARAGRAPH"/>
    <w:next w:val="Normal"/>
    <w:link w:val="Heading1Char"/>
    <w:qFormat/>
    <w:rsid w:val="00405636"/>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Normal"/>
    <w:link w:val="Heading2Char"/>
    <w:uiPriority w:val="9"/>
    <w:qFormat/>
    <w:rsid w:val="009335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335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354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33544"/>
    <w:rPr>
      <w:rFonts w:ascii="Times New Roman" w:eastAsia="Times New Roman" w:hAnsi="Times New Roman" w:cs="Times New Roman"/>
      <w:b/>
      <w:bCs/>
      <w:sz w:val="27"/>
      <w:szCs w:val="27"/>
    </w:rPr>
  </w:style>
  <w:style w:type="paragraph" w:styleId="NormalWeb">
    <w:name w:val="Normal (Web)"/>
    <w:basedOn w:val="Normal"/>
    <w:uiPriority w:val="99"/>
    <w:unhideWhenUsed/>
    <w:rsid w:val="0093354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33544"/>
    <w:rPr>
      <w:color w:val="0000FF"/>
      <w:u w:val="single"/>
    </w:rPr>
  </w:style>
  <w:style w:type="character" w:styleId="Strong">
    <w:name w:val="Strong"/>
    <w:basedOn w:val="DefaultParagraphFont"/>
    <w:uiPriority w:val="22"/>
    <w:qFormat/>
    <w:rsid w:val="002911C1"/>
    <w:rPr>
      <w:b/>
      <w:bCs/>
    </w:rPr>
  </w:style>
  <w:style w:type="paragraph" w:styleId="ListParagraph">
    <w:name w:val="List Paragraph"/>
    <w:basedOn w:val="Normal"/>
    <w:uiPriority w:val="34"/>
    <w:qFormat/>
    <w:rsid w:val="00A4157D"/>
    <w:pPr>
      <w:ind w:left="720"/>
      <w:contextualSpacing/>
    </w:pPr>
  </w:style>
  <w:style w:type="character" w:customStyle="1" w:styleId="word">
    <w:name w:val="word"/>
    <w:basedOn w:val="DefaultParagraphFont"/>
    <w:rsid w:val="00886C1C"/>
  </w:style>
  <w:style w:type="paragraph" w:customStyle="1" w:styleId="PARAGRAPH">
    <w:name w:val="PARAGRAPH"/>
    <w:basedOn w:val="Normal"/>
    <w:rsid w:val="00405636"/>
    <w:pPr>
      <w:widowControl w:val="0"/>
      <w:spacing w:after="0" w:line="230" w:lineRule="exact"/>
      <w:ind w:firstLine="240"/>
      <w:jc w:val="both"/>
    </w:pPr>
    <w:rPr>
      <w:rFonts w:ascii="Palatino" w:eastAsia="Times New Roman" w:hAnsi="Palatino" w:cs="Times New Roman"/>
      <w:kern w:val="16"/>
      <w:sz w:val="19"/>
      <w:szCs w:val="20"/>
    </w:rPr>
  </w:style>
  <w:style w:type="character" w:customStyle="1" w:styleId="Heading1Char">
    <w:name w:val="Heading 1 Char"/>
    <w:basedOn w:val="DefaultParagraphFont"/>
    <w:link w:val="Heading1"/>
    <w:rsid w:val="00405636"/>
    <w:rPr>
      <w:rFonts w:ascii="Helvetica" w:eastAsia="Times New Roman" w:hAnsi="Helvetica" w:cs="Times New Roman"/>
      <w:b/>
      <w:smallCaps/>
      <w:kern w:val="16"/>
      <w:sz w:val="23"/>
      <w:szCs w:val="20"/>
    </w:rPr>
  </w:style>
  <w:style w:type="paragraph" w:customStyle="1" w:styleId="PARAGRAPHnoindent">
    <w:name w:val="PARAGRAPH (no indent)"/>
    <w:basedOn w:val="PARAGRAPH"/>
    <w:next w:val="PARAGRAPH"/>
    <w:rsid w:val="00315351"/>
    <w:pPr>
      <w:ind w:firstLine="0"/>
    </w:pPr>
  </w:style>
  <w:style w:type="character" w:customStyle="1" w:styleId="veryhardreadability">
    <w:name w:val="veryhardreadability"/>
    <w:basedOn w:val="DefaultParagraphFont"/>
    <w:rsid w:val="00B84265"/>
  </w:style>
  <w:style w:type="character" w:customStyle="1" w:styleId="hardreadability">
    <w:name w:val="hardreadability"/>
    <w:basedOn w:val="DefaultParagraphFont"/>
    <w:rsid w:val="00B84265"/>
  </w:style>
  <w:style w:type="character" w:customStyle="1" w:styleId="complexword">
    <w:name w:val="complexword"/>
    <w:basedOn w:val="DefaultParagraphFont"/>
    <w:rsid w:val="00B84265"/>
  </w:style>
  <w:style w:type="character" w:customStyle="1" w:styleId="hs-cta-node">
    <w:name w:val="hs-cta-node"/>
    <w:basedOn w:val="DefaultParagraphFont"/>
    <w:rsid w:val="00D832A3"/>
  </w:style>
  <w:style w:type="character" w:styleId="Emphasis">
    <w:name w:val="Emphasis"/>
    <w:basedOn w:val="DefaultParagraphFont"/>
    <w:uiPriority w:val="20"/>
    <w:qFormat/>
    <w:rsid w:val="00D832A3"/>
    <w:rPr>
      <w:i/>
      <w:iCs/>
    </w:rPr>
  </w:style>
  <w:style w:type="paragraph" w:styleId="z-TopofForm">
    <w:name w:val="HTML Top of Form"/>
    <w:basedOn w:val="Normal"/>
    <w:next w:val="Normal"/>
    <w:link w:val="z-TopofFormChar"/>
    <w:hidden/>
    <w:uiPriority w:val="99"/>
    <w:semiHidden/>
    <w:unhideWhenUsed/>
    <w:rsid w:val="00D832A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832A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832A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832A3"/>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405960821">
      <w:bodyDiv w:val="1"/>
      <w:marLeft w:val="0"/>
      <w:marRight w:val="0"/>
      <w:marTop w:val="0"/>
      <w:marBottom w:val="0"/>
      <w:divBdr>
        <w:top w:val="none" w:sz="0" w:space="0" w:color="auto"/>
        <w:left w:val="none" w:sz="0" w:space="0" w:color="auto"/>
        <w:bottom w:val="none" w:sz="0" w:space="0" w:color="auto"/>
        <w:right w:val="none" w:sz="0" w:space="0" w:color="auto"/>
      </w:divBdr>
    </w:div>
    <w:div w:id="440036028">
      <w:bodyDiv w:val="1"/>
      <w:marLeft w:val="0"/>
      <w:marRight w:val="0"/>
      <w:marTop w:val="0"/>
      <w:marBottom w:val="0"/>
      <w:divBdr>
        <w:top w:val="none" w:sz="0" w:space="0" w:color="auto"/>
        <w:left w:val="none" w:sz="0" w:space="0" w:color="auto"/>
        <w:bottom w:val="none" w:sz="0" w:space="0" w:color="auto"/>
        <w:right w:val="none" w:sz="0" w:space="0" w:color="auto"/>
      </w:divBdr>
      <w:divsChild>
        <w:div w:id="622539949">
          <w:marLeft w:val="0"/>
          <w:marRight w:val="0"/>
          <w:marTop w:val="0"/>
          <w:marBottom w:val="0"/>
          <w:divBdr>
            <w:top w:val="none" w:sz="0" w:space="0" w:color="auto"/>
            <w:left w:val="none" w:sz="0" w:space="0" w:color="auto"/>
            <w:bottom w:val="none" w:sz="0" w:space="0" w:color="auto"/>
            <w:right w:val="none" w:sz="0" w:space="0" w:color="auto"/>
          </w:divBdr>
          <w:divsChild>
            <w:div w:id="440303222">
              <w:marLeft w:val="0"/>
              <w:marRight w:val="0"/>
              <w:marTop w:val="0"/>
              <w:marBottom w:val="0"/>
              <w:divBdr>
                <w:top w:val="none" w:sz="0" w:space="0" w:color="auto"/>
                <w:left w:val="none" w:sz="0" w:space="0" w:color="auto"/>
                <w:bottom w:val="none" w:sz="0" w:space="0" w:color="auto"/>
                <w:right w:val="none" w:sz="0" w:space="0" w:color="auto"/>
              </w:divBdr>
            </w:div>
          </w:divsChild>
        </w:div>
        <w:div w:id="532962244">
          <w:marLeft w:val="0"/>
          <w:marRight w:val="0"/>
          <w:marTop w:val="0"/>
          <w:marBottom w:val="0"/>
          <w:divBdr>
            <w:top w:val="none" w:sz="0" w:space="0" w:color="auto"/>
            <w:left w:val="none" w:sz="0" w:space="0" w:color="auto"/>
            <w:bottom w:val="none" w:sz="0" w:space="0" w:color="auto"/>
            <w:right w:val="none" w:sz="0" w:space="0" w:color="auto"/>
          </w:divBdr>
          <w:divsChild>
            <w:div w:id="1599633894">
              <w:marLeft w:val="0"/>
              <w:marRight w:val="0"/>
              <w:marTop w:val="0"/>
              <w:marBottom w:val="0"/>
              <w:divBdr>
                <w:top w:val="none" w:sz="0" w:space="0" w:color="auto"/>
                <w:left w:val="none" w:sz="0" w:space="0" w:color="auto"/>
                <w:bottom w:val="none" w:sz="0" w:space="0" w:color="auto"/>
                <w:right w:val="none" w:sz="0" w:space="0" w:color="auto"/>
              </w:divBdr>
              <w:divsChild>
                <w:div w:id="1821842170">
                  <w:marLeft w:val="0"/>
                  <w:marRight w:val="0"/>
                  <w:marTop w:val="0"/>
                  <w:marBottom w:val="0"/>
                  <w:divBdr>
                    <w:top w:val="none" w:sz="0" w:space="0" w:color="auto"/>
                    <w:left w:val="none" w:sz="0" w:space="0" w:color="auto"/>
                    <w:bottom w:val="none" w:sz="0" w:space="0" w:color="auto"/>
                    <w:right w:val="none" w:sz="0" w:space="0" w:color="auto"/>
                  </w:divBdr>
                </w:div>
                <w:div w:id="929847928">
                  <w:marLeft w:val="0"/>
                  <w:marRight w:val="0"/>
                  <w:marTop w:val="0"/>
                  <w:marBottom w:val="0"/>
                  <w:divBdr>
                    <w:top w:val="none" w:sz="0" w:space="0" w:color="auto"/>
                    <w:left w:val="none" w:sz="0" w:space="0" w:color="auto"/>
                    <w:bottom w:val="none" w:sz="0" w:space="0" w:color="auto"/>
                    <w:right w:val="none" w:sz="0" w:space="0" w:color="auto"/>
                  </w:divBdr>
                  <w:divsChild>
                    <w:div w:id="16720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306192">
          <w:marLeft w:val="0"/>
          <w:marRight w:val="0"/>
          <w:marTop w:val="0"/>
          <w:marBottom w:val="0"/>
          <w:divBdr>
            <w:top w:val="none" w:sz="0" w:space="0" w:color="auto"/>
            <w:left w:val="none" w:sz="0" w:space="0" w:color="auto"/>
            <w:bottom w:val="none" w:sz="0" w:space="0" w:color="auto"/>
            <w:right w:val="none" w:sz="0" w:space="0" w:color="auto"/>
          </w:divBdr>
          <w:divsChild>
            <w:div w:id="1821380603">
              <w:marLeft w:val="0"/>
              <w:marRight w:val="0"/>
              <w:marTop w:val="0"/>
              <w:marBottom w:val="0"/>
              <w:divBdr>
                <w:top w:val="none" w:sz="0" w:space="0" w:color="auto"/>
                <w:left w:val="none" w:sz="0" w:space="0" w:color="auto"/>
                <w:bottom w:val="none" w:sz="0" w:space="0" w:color="auto"/>
                <w:right w:val="none" w:sz="0" w:space="0" w:color="auto"/>
              </w:divBdr>
              <w:divsChild>
                <w:div w:id="1552842503">
                  <w:marLeft w:val="0"/>
                  <w:marRight w:val="0"/>
                  <w:marTop w:val="0"/>
                  <w:marBottom w:val="0"/>
                  <w:divBdr>
                    <w:top w:val="none" w:sz="0" w:space="0" w:color="auto"/>
                    <w:left w:val="none" w:sz="0" w:space="0" w:color="auto"/>
                    <w:bottom w:val="none" w:sz="0" w:space="0" w:color="auto"/>
                    <w:right w:val="none" w:sz="0" w:space="0" w:color="auto"/>
                  </w:divBdr>
                  <w:divsChild>
                    <w:div w:id="45083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44618">
              <w:marLeft w:val="0"/>
              <w:marRight w:val="0"/>
              <w:marTop w:val="0"/>
              <w:marBottom w:val="0"/>
              <w:divBdr>
                <w:top w:val="none" w:sz="0" w:space="0" w:color="auto"/>
                <w:left w:val="none" w:sz="0" w:space="0" w:color="auto"/>
                <w:bottom w:val="none" w:sz="0" w:space="0" w:color="auto"/>
                <w:right w:val="none" w:sz="0" w:space="0" w:color="auto"/>
              </w:divBdr>
              <w:divsChild>
                <w:div w:id="619646939">
                  <w:marLeft w:val="0"/>
                  <w:marRight w:val="0"/>
                  <w:marTop w:val="0"/>
                  <w:marBottom w:val="0"/>
                  <w:divBdr>
                    <w:top w:val="none" w:sz="0" w:space="0" w:color="auto"/>
                    <w:left w:val="none" w:sz="0" w:space="0" w:color="auto"/>
                    <w:bottom w:val="none" w:sz="0" w:space="0" w:color="auto"/>
                    <w:right w:val="none" w:sz="0" w:space="0" w:color="auto"/>
                  </w:divBdr>
                </w:div>
                <w:div w:id="1233614169">
                  <w:marLeft w:val="0"/>
                  <w:marRight w:val="0"/>
                  <w:marTop w:val="0"/>
                  <w:marBottom w:val="0"/>
                  <w:divBdr>
                    <w:top w:val="none" w:sz="0" w:space="0" w:color="auto"/>
                    <w:left w:val="none" w:sz="0" w:space="0" w:color="auto"/>
                    <w:bottom w:val="none" w:sz="0" w:space="0" w:color="auto"/>
                    <w:right w:val="none" w:sz="0" w:space="0" w:color="auto"/>
                  </w:divBdr>
                </w:div>
              </w:divsChild>
            </w:div>
            <w:div w:id="1915623760">
              <w:marLeft w:val="0"/>
              <w:marRight w:val="0"/>
              <w:marTop w:val="0"/>
              <w:marBottom w:val="0"/>
              <w:divBdr>
                <w:top w:val="none" w:sz="0" w:space="0" w:color="auto"/>
                <w:left w:val="none" w:sz="0" w:space="0" w:color="auto"/>
                <w:bottom w:val="none" w:sz="0" w:space="0" w:color="auto"/>
                <w:right w:val="none" w:sz="0" w:space="0" w:color="auto"/>
              </w:divBdr>
              <w:divsChild>
                <w:div w:id="931936039">
                  <w:marLeft w:val="0"/>
                  <w:marRight w:val="0"/>
                  <w:marTop w:val="0"/>
                  <w:marBottom w:val="0"/>
                  <w:divBdr>
                    <w:top w:val="none" w:sz="0" w:space="0" w:color="auto"/>
                    <w:left w:val="none" w:sz="0" w:space="0" w:color="auto"/>
                    <w:bottom w:val="none" w:sz="0" w:space="0" w:color="auto"/>
                    <w:right w:val="none" w:sz="0" w:space="0" w:color="auto"/>
                  </w:divBdr>
                </w:div>
                <w:div w:id="182408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860601">
      <w:bodyDiv w:val="1"/>
      <w:marLeft w:val="0"/>
      <w:marRight w:val="0"/>
      <w:marTop w:val="0"/>
      <w:marBottom w:val="0"/>
      <w:divBdr>
        <w:top w:val="none" w:sz="0" w:space="0" w:color="auto"/>
        <w:left w:val="none" w:sz="0" w:space="0" w:color="auto"/>
        <w:bottom w:val="none" w:sz="0" w:space="0" w:color="auto"/>
        <w:right w:val="none" w:sz="0" w:space="0" w:color="auto"/>
      </w:divBdr>
    </w:div>
    <w:div w:id="612326707">
      <w:bodyDiv w:val="1"/>
      <w:marLeft w:val="0"/>
      <w:marRight w:val="0"/>
      <w:marTop w:val="0"/>
      <w:marBottom w:val="0"/>
      <w:divBdr>
        <w:top w:val="none" w:sz="0" w:space="0" w:color="auto"/>
        <w:left w:val="none" w:sz="0" w:space="0" w:color="auto"/>
        <w:bottom w:val="none" w:sz="0" w:space="0" w:color="auto"/>
        <w:right w:val="none" w:sz="0" w:space="0" w:color="auto"/>
      </w:divBdr>
    </w:div>
    <w:div w:id="763644688">
      <w:bodyDiv w:val="1"/>
      <w:marLeft w:val="0"/>
      <w:marRight w:val="0"/>
      <w:marTop w:val="0"/>
      <w:marBottom w:val="0"/>
      <w:divBdr>
        <w:top w:val="none" w:sz="0" w:space="0" w:color="auto"/>
        <w:left w:val="none" w:sz="0" w:space="0" w:color="auto"/>
        <w:bottom w:val="none" w:sz="0" w:space="0" w:color="auto"/>
        <w:right w:val="none" w:sz="0" w:space="0" w:color="auto"/>
      </w:divBdr>
    </w:div>
    <w:div w:id="770973216">
      <w:bodyDiv w:val="1"/>
      <w:marLeft w:val="0"/>
      <w:marRight w:val="0"/>
      <w:marTop w:val="0"/>
      <w:marBottom w:val="0"/>
      <w:divBdr>
        <w:top w:val="none" w:sz="0" w:space="0" w:color="auto"/>
        <w:left w:val="none" w:sz="0" w:space="0" w:color="auto"/>
        <w:bottom w:val="none" w:sz="0" w:space="0" w:color="auto"/>
        <w:right w:val="none" w:sz="0" w:space="0" w:color="auto"/>
      </w:divBdr>
      <w:divsChild>
        <w:div w:id="1635938670">
          <w:marLeft w:val="0"/>
          <w:marRight w:val="0"/>
          <w:marTop w:val="0"/>
          <w:marBottom w:val="0"/>
          <w:divBdr>
            <w:top w:val="none" w:sz="0" w:space="0" w:color="auto"/>
            <w:left w:val="none" w:sz="0" w:space="0" w:color="auto"/>
            <w:bottom w:val="none" w:sz="0" w:space="0" w:color="auto"/>
            <w:right w:val="none" w:sz="0" w:space="0" w:color="auto"/>
          </w:divBdr>
        </w:div>
        <w:div w:id="2051567650">
          <w:marLeft w:val="0"/>
          <w:marRight w:val="0"/>
          <w:marTop w:val="0"/>
          <w:marBottom w:val="0"/>
          <w:divBdr>
            <w:top w:val="none" w:sz="0" w:space="0" w:color="auto"/>
            <w:left w:val="none" w:sz="0" w:space="0" w:color="auto"/>
            <w:bottom w:val="none" w:sz="0" w:space="0" w:color="auto"/>
            <w:right w:val="none" w:sz="0" w:space="0" w:color="auto"/>
          </w:divBdr>
          <w:divsChild>
            <w:div w:id="929582756">
              <w:marLeft w:val="0"/>
              <w:marRight w:val="0"/>
              <w:marTop w:val="0"/>
              <w:marBottom w:val="0"/>
              <w:divBdr>
                <w:top w:val="none" w:sz="0" w:space="0" w:color="auto"/>
                <w:left w:val="none" w:sz="0" w:space="0" w:color="auto"/>
                <w:bottom w:val="none" w:sz="0" w:space="0" w:color="auto"/>
                <w:right w:val="none" w:sz="0" w:space="0" w:color="auto"/>
              </w:divBdr>
            </w:div>
          </w:divsChild>
        </w:div>
        <w:div w:id="734550946">
          <w:marLeft w:val="0"/>
          <w:marRight w:val="0"/>
          <w:marTop w:val="0"/>
          <w:marBottom w:val="0"/>
          <w:divBdr>
            <w:top w:val="none" w:sz="0" w:space="0" w:color="auto"/>
            <w:left w:val="none" w:sz="0" w:space="0" w:color="auto"/>
            <w:bottom w:val="none" w:sz="0" w:space="0" w:color="auto"/>
            <w:right w:val="none" w:sz="0" w:space="0" w:color="auto"/>
          </w:divBdr>
          <w:divsChild>
            <w:div w:id="2046247064">
              <w:marLeft w:val="0"/>
              <w:marRight w:val="0"/>
              <w:marTop w:val="0"/>
              <w:marBottom w:val="0"/>
              <w:divBdr>
                <w:top w:val="none" w:sz="0" w:space="0" w:color="auto"/>
                <w:left w:val="none" w:sz="0" w:space="0" w:color="auto"/>
                <w:bottom w:val="none" w:sz="0" w:space="0" w:color="auto"/>
                <w:right w:val="none" w:sz="0" w:space="0" w:color="auto"/>
              </w:divBdr>
            </w:div>
          </w:divsChild>
        </w:div>
        <w:div w:id="1876767721">
          <w:marLeft w:val="0"/>
          <w:marRight w:val="0"/>
          <w:marTop w:val="0"/>
          <w:marBottom w:val="0"/>
          <w:divBdr>
            <w:top w:val="none" w:sz="0" w:space="0" w:color="auto"/>
            <w:left w:val="none" w:sz="0" w:space="0" w:color="auto"/>
            <w:bottom w:val="none" w:sz="0" w:space="0" w:color="auto"/>
            <w:right w:val="none" w:sz="0" w:space="0" w:color="auto"/>
          </w:divBdr>
        </w:div>
        <w:div w:id="448090984">
          <w:marLeft w:val="0"/>
          <w:marRight w:val="0"/>
          <w:marTop w:val="0"/>
          <w:marBottom w:val="0"/>
          <w:divBdr>
            <w:top w:val="none" w:sz="0" w:space="0" w:color="auto"/>
            <w:left w:val="none" w:sz="0" w:space="0" w:color="auto"/>
            <w:bottom w:val="none" w:sz="0" w:space="0" w:color="auto"/>
            <w:right w:val="none" w:sz="0" w:space="0" w:color="auto"/>
          </w:divBdr>
          <w:divsChild>
            <w:div w:id="18090152">
              <w:marLeft w:val="0"/>
              <w:marRight w:val="0"/>
              <w:marTop w:val="0"/>
              <w:marBottom w:val="0"/>
              <w:divBdr>
                <w:top w:val="none" w:sz="0" w:space="0" w:color="auto"/>
                <w:left w:val="none" w:sz="0" w:space="0" w:color="auto"/>
                <w:bottom w:val="none" w:sz="0" w:space="0" w:color="auto"/>
                <w:right w:val="none" w:sz="0" w:space="0" w:color="auto"/>
              </w:divBdr>
            </w:div>
          </w:divsChild>
        </w:div>
        <w:div w:id="1567719311">
          <w:marLeft w:val="0"/>
          <w:marRight w:val="0"/>
          <w:marTop w:val="0"/>
          <w:marBottom w:val="0"/>
          <w:divBdr>
            <w:top w:val="none" w:sz="0" w:space="0" w:color="auto"/>
            <w:left w:val="none" w:sz="0" w:space="0" w:color="auto"/>
            <w:bottom w:val="none" w:sz="0" w:space="0" w:color="auto"/>
            <w:right w:val="none" w:sz="0" w:space="0" w:color="auto"/>
          </w:divBdr>
          <w:divsChild>
            <w:div w:id="1356074981">
              <w:marLeft w:val="0"/>
              <w:marRight w:val="0"/>
              <w:marTop w:val="0"/>
              <w:marBottom w:val="0"/>
              <w:divBdr>
                <w:top w:val="none" w:sz="0" w:space="0" w:color="auto"/>
                <w:left w:val="none" w:sz="0" w:space="0" w:color="auto"/>
                <w:bottom w:val="none" w:sz="0" w:space="0" w:color="auto"/>
                <w:right w:val="none" w:sz="0" w:space="0" w:color="auto"/>
              </w:divBdr>
            </w:div>
          </w:divsChild>
        </w:div>
        <w:div w:id="1786582020">
          <w:marLeft w:val="0"/>
          <w:marRight w:val="0"/>
          <w:marTop w:val="0"/>
          <w:marBottom w:val="0"/>
          <w:divBdr>
            <w:top w:val="none" w:sz="0" w:space="0" w:color="auto"/>
            <w:left w:val="none" w:sz="0" w:space="0" w:color="auto"/>
            <w:bottom w:val="none" w:sz="0" w:space="0" w:color="auto"/>
            <w:right w:val="none" w:sz="0" w:space="0" w:color="auto"/>
          </w:divBdr>
          <w:divsChild>
            <w:div w:id="929005459">
              <w:marLeft w:val="0"/>
              <w:marRight w:val="0"/>
              <w:marTop w:val="0"/>
              <w:marBottom w:val="0"/>
              <w:divBdr>
                <w:top w:val="none" w:sz="0" w:space="0" w:color="auto"/>
                <w:left w:val="none" w:sz="0" w:space="0" w:color="auto"/>
                <w:bottom w:val="none" w:sz="0" w:space="0" w:color="auto"/>
                <w:right w:val="none" w:sz="0" w:space="0" w:color="auto"/>
              </w:divBdr>
            </w:div>
          </w:divsChild>
        </w:div>
        <w:div w:id="18625130">
          <w:marLeft w:val="0"/>
          <w:marRight w:val="0"/>
          <w:marTop w:val="0"/>
          <w:marBottom w:val="0"/>
          <w:divBdr>
            <w:top w:val="none" w:sz="0" w:space="0" w:color="auto"/>
            <w:left w:val="none" w:sz="0" w:space="0" w:color="auto"/>
            <w:bottom w:val="none" w:sz="0" w:space="0" w:color="auto"/>
            <w:right w:val="none" w:sz="0" w:space="0" w:color="auto"/>
          </w:divBdr>
          <w:divsChild>
            <w:div w:id="179440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14531">
      <w:bodyDiv w:val="1"/>
      <w:marLeft w:val="0"/>
      <w:marRight w:val="0"/>
      <w:marTop w:val="0"/>
      <w:marBottom w:val="0"/>
      <w:divBdr>
        <w:top w:val="none" w:sz="0" w:space="0" w:color="auto"/>
        <w:left w:val="none" w:sz="0" w:space="0" w:color="auto"/>
        <w:bottom w:val="none" w:sz="0" w:space="0" w:color="auto"/>
        <w:right w:val="none" w:sz="0" w:space="0" w:color="auto"/>
      </w:divBdr>
      <w:divsChild>
        <w:div w:id="899555543">
          <w:marLeft w:val="0"/>
          <w:marRight w:val="0"/>
          <w:marTop w:val="0"/>
          <w:marBottom w:val="0"/>
          <w:divBdr>
            <w:top w:val="none" w:sz="0" w:space="0" w:color="auto"/>
            <w:left w:val="none" w:sz="0" w:space="0" w:color="auto"/>
            <w:bottom w:val="none" w:sz="0" w:space="0" w:color="auto"/>
            <w:right w:val="none" w:sz="0" w:space="0" w:color="auto"/>
          </w:divBdr>
          <w:divsChild>
            <w:div w:id="391932837">
              <w:marLeft w:val="0"/>
              <w:marRight w:val="0"/>
              <w:marTop w:val="0"/>
              <w:marBottom w:val="0"/>
              <w:divBdr>
                <w:top w:val="none" w:sz="0" w:space="0" w:color="auto"/>
                <w:left w:val="none" w:sz="0" w:space="0" w:color="auto"/>
                <w:bottom w:val="none" w:sz="0" w:space="0" w:color="auto"/>
                <w:right w:val="none" w:sz="0" w:space="0" w:color="auto"/>
              </w:divBdr>
            </w:div>
          </w:divsChild>
        </w:div>
        <w:div w:id="980696356">
          <w:marLeft w:val="0"/>
          <w:marRight w:val="0"/>
          <w:marTop w:val="0"/>
          <w:marBottom w:val="0"/>
          <w:divBdr>
            <w:top w:val="none" w:sz="0" w:space="0" w:color="auto"/>
            <w:left w:val="none" w:sz="0" w:space="0" w:color="auto"/>
            <w:bottom w:val="none" w:sz="0" w:space="0" w:color="auto"/>
            <w:right w:val="none" w:sz="0" w:space="0" w:color="auto"/>
          </w:divBdr>
          <w:divsChild>
            <w:div w:id="1479415574">
              <w:marLeft w:val="0"/>
              <w:marRight w:val="0"/>
              <w:marTop w:val="0"/>
              <w:marBottom w:val="0"/>
              <w:divBdr>
                <w:top w:val="none" w:sz="0" w:space="0" w:color="auto"/>
                <w:left w:val="none" w:sz="0" w:space="0" w:color="auto"/>
                <w:bottom w:val="none" w:sz="0" w:space="0" w:color="auto"/>
                <w:right w:val="none" w:sz="0" w:space="0" w:color="auto"/>
              </w:divBdr>
            </w:div>
          </w:divsChild>
        </w:div>
        <w:div w:id="846404643">
          <w:marLeft w:val="0"/>
          <w:marRight w:val="0"/>
          <w:marTop w:val="0"/>
          <w:marBottom w:val="0"/>
          <w:divBdr>
            <w:top w:val="none" w:sz="0" w:space="0" w:color="auto"/>
            <w:left w:val="none" w:sz="0" w:space="0" w:color="auto"/>
            <w:bottom w:val="none" w:sz="0" w:space="0" w:color="auto"/>
            <w:right w:val="none" w:sz="0" w:space="0" w:color="auto"/>
          </w:divBdr>
          <w:divsChild>
            <w:div w:id="548109359">
              <w:marLeft w:val="0"/>
              <w:marRight w:val="0"/>
              <w:marTop w:val="0"/>
              <w:marBottom w:val="0"/>
              <w:divBdr>
                <w:top w:val="none" w:sz="0" w:space="0" w:color="auto"/>
                <w:left w:val="none" w:sz="0" w:space="0" w:color="auto"/>
                <w:bottom w:val="none" w:sz="0" w:space="0" w:color="auto"/>
                <w:right w:val="none" w:sz="0" w:space="0" w:color="auto"/>
              </w:divBdr>
            </w:div>
          </w:divsChild>
        </w:div>
        <w:div w:id="736586147">
          <w:marLeft w:val="0"/>
          <w:marRight w:val="0"/>
          <w:marTop w:val="0"/>
          <w:marBottom w:val="0"/>
          <w:divBdr>
            <w:top w:val="none" w:sz="0" w:space="0" w:color="auto"/>
            <w:left w:val="none" w:sz="0" w:space="0" w:color="auto"/>
            <w:bottom w:val="none" w:sz="0" w:space="0" w:color="auto"/>
            <w:right w:val="none" w:sz="0" w:space="0" w:color="auto"/>
          </w:divBdr>
          <w:divsChild>
            <w:div w:id="1762949046">
              <w:marLeft w:val="0"/>
              <w:marRight w:val="0"/>
              <w:marTop w:val="0"/>
              <w:marBottom w:val="0"/>
              <w:divBdr>
                <w:top w:val="none" w:sz="0" w:space="0" w:color="auto"/>
                <w:left w:val="none" w:sz="0" w:space="0" w:color="auto"/>
                <w:bottom w:val="none" w:sz="0" w:space="0" w:color="auto"/>
                <w:right w:val="none" w:sz="0" w:space="0" w:color="auto"/>
              </w:divBdr>
            </w:div>
          </w:divsChild>
        </w:div>
        <w:div w:id="2066371899">
          <w:marLeft w:val="0"/>
          <w:marRight w:val="0"/>
          <w:marTop w:val="0"/>
          <w:marBottom w:val="0"/>
          <w:divBdr>
            <w:top w:val="none" w:sz="0" w:space="0" w:color="auto"/>
            <w:left w:val="none" w:sz="0" w:space="0" w:color="auto"/>
            <w:bottom w:val="none" w:sz="0" w:space="0" w:color="auto"/>
            <w:right w:val="none" w:sz="0" w:space="0" w:color="auto"/>
          </w:divBdr>
          <w:divsChild>
            <w:div w:id="684671147">
              <w:marLeft w:val="0"/>
              <w:marRight w:val="0"/>
              <w:marTop w:val="0"/>
              <w:marBottom w:val="0"/>
              <w:divBdr>
                <w:top w:val="none" w:sz="0" w:space="0" w:color="auto"/>
                <w:left w:val="none" w:sz="0" w:space="0" w:color="auto"/>
                <w:bottom w:val="none" w:sz="0" w:space="0" w:color="auto"/>
                <w:right w:val="none" w:sz="0" w:space="0" w:color="auto"/>
              </w:divBdr>
            </w:div>
          </w:divsChild>
        </w:div>
        <w:div w:id="972640078">
          <w:marLeft w:val="0"/>
          <w:marRight w:val="0"/>
          <w:marTop w:val="0"/>
          <w:marBottom w:val="0"/>
          <w:divBdr>
            <w:top w:val="none" w:sz="0" w:space="0" w:color="auto"/>
            <w:left w:val="none" w:sz="0" w:space="0" w:color="auto"/>
            <w:bottom w:val="none" w:sz="0" w:space="0" w:color="auto"/>
            <w:right w:val="none" w:sz="0" w:space="0" w:color="auto"/>
          </w:divBdr>
          <w:divsChild>
            <w:div w:id="1441759062">
              <w:marLeft w:val="0"/>
              <w:marRight w:val="0"/>
              <w:marTop w:val="0"/>
              <w:marBottom w:val="0"/>
              <w:divBdr>
                <w:top w:val="none" w:sz="0" w:space="0" w:color="auto"/>
                <w:left w:val="none" w:sz="0" w:space="0" w:color="auto"/>
                <w:bottom w:val="none" w:sz="0" w:space="0" w:color="auto"/>
                <w:right w:val="none" w:sz="0" w:space="0" w:color="auto"/>
              </w:divBdr>
            </w:div>
          </w:divsChild>
        </w:div>
        <w:div w:id="445736778">
          <w:marLeft w:val="0"/>
          <w:marRight w:val="0"/>
          <w:marTop w:val="0"/>
          <w:marBottom w:val="0"/>
          <w:divBdr>
            <w:top w:val="none" w:sz="0" w:space="0" w:color="auto"/>
            <w:left w:val="none" w:sz="0" w:space="0" w:color="auto"/>
            <w:bottom w:val="none" w:sz="0" w:space="0" w:color="auto"/>
            <w:right w:val="none" w:sz="0" w:space="0" w:color="auto"/>
          </w:divBdr>
          <w:divsChild>
            <w:div w:id="2068449868">
              <w:marLeft w:val="0"/>
              <w:marRight w:val="0"/>
              <w:marTop w:val="0"/>
              <w:marBottom w:val="0"/>
              <w:divBdr>
                <w:top w:val="none" w:sz="0" w:space="0" w:color="auto"/>
                <w:left w:val="none" w:sz="0" w:space="0" w:color="auto"/>
                <w:bottom w:val="none" w:sz="0" w:space="0" w:color="auto"/>
                <w:right w:val="none" w:sz="0" w:space="0" w:color="auto"/>
              </w:divBdr>
            </w:div>
          </w:divsChild>
        </w:div>
        <w:div w:id="832716595">
          <w:marLeft w:val="0"/>
          <w:marRight w:val="0"/>
          <w:marTop w:val="0"/>
          <w:marBottom w:val="0"/>
          <w:divBdr>
            <w:top w:val="none" w:sz="0" w:space="0" w:color="auto"/>
            <w:left w:val="none" w:sz="0" w:space="0" w:color="auto"/>
            <w:bottom w:val="none" w:sz="0" w:space="0" w:color="auto"/>
            <w:right w:val="none" w:sz="0" w:space="0" w:color="auto"/>
          </w:divBdr>
          <w:divsChild>
            <w:div w:id="96516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20383">
      <w:bodyDiv w:val="1"/>
      <w:marLeft w:val="0"/>
      <w:marRight w:val="0"/>
      <w:marTop w:val="0"/>
      <w:marBottom w:val="0"/>
      <w:divBdr>
        <w:top w:val="none" w:sz="0" w:space="0" w:color="auto"/>
        <w:left w:val="none" w:sz="0" w:space="0" w:color="auto"/>
        <w:bottom w:val="none" w:sz="0" w:space="0" w:color="auto"/>
        <w:right w:val="none" w:sz="0" w:space="0" w:color="auto"/>
      </w:divBdr>
    </w:div>
    <w:div w:id="1231691031">
      <w:bodyDiv w:val="1"/>
      <w:marLeft w:val="0"/>
      <w:marRight w:val="0"/>
      <w:marTop w:val="0"/>
      <w:marBottom w:val="0"/>
      <w:divBdr>
        <w:top w:val="none" w:sz="0" w:space="0" w:color="auto"/>
        <w:left w:val="none" w:sz="0" w:space="0" w:color="auto"/>
        <w:bottom w:val="none" w:sz="0" w:space="0" w:color="auto"/>
        <w:right w:val="none" w:sz="0" w:space="0" w:color="auto"/>
      </w:divBdr>
    </w:div>
    <w:div w:id="1688019659">
      <w:bodyDiv w:val="1"/>
      <w:marLeft w:val="0"/>
      <w:marRight w:val="0"/>
      <w:marTop w:val="0"/>
      <w:marBottom w:val="0"/>
      <w:divBdr>
        <w:top w:val="none" w:sz="0" w:space="0" w:color="auto"/>
        <w:left w:val="none" w:sz="0" w:space="0" w:color="auto"/>
        <w:bottom w:val="none" w:sz="0" w:space="0" w:color="auto"/>
        <w:right w:val="none" w:sz="0" w:space="0" w:color="auto"/>
      </w:divBdr>
    </w:div>
    <w:div w:id="1714689060">
      <w:bodyDiv w:val="1"/>
      <w:marLeft w:val="0"/>
      <w:marRight w:val="0"/>
      <w:marTop w:val="0"/>
      <w:marBottom w:val="0"/>
      <w:divBdr>
        <w:top w:val="none" w:sz="0" w:space="0" w:color="auto"/>
        <w:left w:val="none" w:sz="0" w:space="0" w:color="auto"/>
        <w:bottom w:val="none" w:sz="0" w:space="0" w:color="auto"/>
        <w:right w:val="none" w:sz="0" w:space="0" w:color="auto"/>
      </w:divBdr>
    </w:div>
    <w:div w:id="1772317775">
      <w:bodyDiv w:val="1"/>
      <w:marLeft w:val="0"/>
      <w:marRight w:val="0"/>
      <w:marTop w:val="0"/>
      <w:marBottom w:val="0"/>
      <w:divBdr>
        <w:top w:val="none" w:sz="0" w:space="0" w:color="auto"/>
        <w:left w:val="none" w:sz="0" w:space="0" w:color="auto"/>
        <w:bottom w:val="none" w:sz="0" w:space="0" w:color="auto"/>
        <w:right w:val="none" w:sz="0" w:space="0" w:color="auto"/>
      </w:divBdr>
    </w:div>
    <w:div w:id="2062828849">
      <w:bodyDiv w:val="1"/>
      <w:marLeft w:val="0"/>
      <w:marRight w:val="0"/>
      <w:marTop w:val="0"/>
      <w:marBottom w:val="0"/>
      <w:divBdr>
        <w:top w:val="none" w:sz="0" w:space="0" w:color="auto"/>
        <w:left w:val="none" w:sz="0" w:space="0" w:color="auto"/>
        <w:bottom w:val="none" w:sz="0" w:space="0" w:color="auto"/>
        <w:right w:val="none" w:sz="0" w:space="0" w:color="auto"/>
      </w:divBdr>
      <w:divsChild>
        <w:div w:id="1485972501">
          <w:marLeft w:val="0"/>
          <w:marRight w:val="0"/>
          <w:marTop w:val="0"/>
          <w:marBottom w:val="0"/>
          <w:divBdr>
            <w:top w:val="none" w:sz="0" w:space="0" w:color="auto"/>
            <w:left w:val="none" w:sz="0" w:space="0" w:color="auto"/>
            <w:bottom w:val="none" w:sz="0" w:space="0" w:color="auto"/>
            <w:right w:val="none" w:sz="0" w:space="0" w:color="auto"/>
          </w:divBdr>
          <w:divsChild>
            <w:div w:id="449208913">
              <w:marLeft w:val="0"/>
              <w:marRight w:val="0"/>
              <w:marTop w:val="0"/>
              <w:marBottom w:val="0"/>
              <w:divBdr>
                <w:top w:val="none" w:sz="0" w:space="0" w:color="auto"/>
                <w:left w:val="none" w:sz="0" w:space="0" w:color="auto"/>
                <w:bottom w:val="none" w:sz="0" w:space="0" w:color="auto"/>
                <w:right w:val="none" w:sz="0" w:space="0" w:color="auto"/>
              </w:divBdr>
            </w:div>
          </w:divsChild>
        </w:div>
        <w:div w:id="549733139">
          <w:marLeft w:val="0"/>
          <w:marRight w:val="0"/>
          <w:marTop w:val="0"/>
          <w:marBottom w:val="0"/>
          <w:divBdr>
            <w:top w:val="none" w:sz="0" w:space="0" w:color="auto"/>
            <w:left w:val="none" w:sz="0" w:space="0" w:color="auto"/>
            <w:bottom w:val="none" w:sz="0" w:space="0" w:color="auto"/>
            <w:right w:val="none" w:sz="0" w:space="0" w:color="auto"/>
          </w:divBdr>
          <w:divsChild>
            <w:div w:id="1600678543">
              <w:marLeft w:val="0"/>
              <w:marRight w:val="0"/>
              <w:marTop w:val="0"/>
              <w:marBottom w:val="0"/>
              <w:divBdr>
                <w:top w:val="none" w:sz="0" w:space="0" w:color="auto"/>
                <w:left w:val="none" w:sz="0" w:space="0" w:color="auto"/>
                <w:bottom w:val="none" w:sz="0" w:space="0" w:color="auto"/>
                <w:right w:val="none" w:sz="0" w:space="0" w:color="auto"/>
              </w:divBdr>
            </w:div>
          </w:divsChild>
        </w:div>
        <w:div w:id="2060132224">
          <w:marLeft w:val="0"/>
          <w:marRight w:val="0"/>
          <w:marTop w:val="0"/>
          <w:marBottom w:val="0"/>
          <w:divBdr>
            <w:top w:val="none" w:sz="0" w:space="0" w:color="auto"/>
            <w:left w:val="none" w:sz="0" w:space="0" w:color="auto"/>
            <w:bottom w:val="none" w:sz="0" w:space="0" w:color="auto"/>
            <w:right w:val="none" w:sz="0" w:space="0" w:color="auto"/>
          </w:divBdr>
          <w:divsChild>
            <w:div w:id="1437940870">
              <w:marLeft w:val="0"/>
              <w:marRight w:val="0"/>
              <w:marTop w:val="0"/>
              <w:marBottom w:val="0"/>
              <w:divBdr>
                <w:top w:val="none" w:sz="0" w:space="0" w:color="auto"/>
                <w:left w:val="none" w:sz="0" w:space="0" w:color="auto"/>
                <w:bottom w:val="none" w:sz="0" w:space="0" w:color="auto"/>
                <w:right w:val="none" w:sz="0" w:space="0" w:color="auto"/>
              </w:divBdr>
            </w:div>
          </w:divsChild>
        </w:div>
        <w:div w:id="122886569">
          <w:marLeft w:val="0"/>
          <w:marRight w:val="0"/>
          <w:marTop w:val="0"/>
          <w:marBottom w:val="0"/>
          <w:divBdr>
            <w:top w:val="none" w:sz="0" w:space="0" w:color="auto"/>
            <w:left w:val="none" w:sz="0" w:space="0" w:color="auto"/>
            <w:bottom w:val="none" w:sz="0" w:space="0" w:color="auto"/>
            <w:right w:val="none" w:sz="0" w:space="0" w:color="auto"/>
          </w:divBdr>
          <w:divsChild>
            <w:div w:id="15958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896</TotalTime>
  <Pages>2</Pages>
  <Words>905</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APTSADMIN</dc:creator>
  <cp:keywords/>
  <dc:description/>
  <cp:lastModifiedBy>APTSADMIN</cp:lastModifiedBy>
  <cp:revision>158</cp:revision>
  <dcterms:created xsi:type="dcterms:W3CDTF">2019-12-17T06:58:00Z</dcterms:created>
  <dcterms:modified xsi:type="dcterms:W3CDTF">2020-02-18T10:33:00Z</dcterms:modified>
</cp:coreProperties>
</file>