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EA" w:rsidRDefault="00220DEA" w:rsidP="00220DE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[1] </w:t>
      </w:r>
      <w:r w:rsidR="00133DF6">
        <w:rPr>
          <w:rFonts w:ascii="NimbusRomNo9L-Regu" w:hAnsi="NimbusRomNo9L-Regu" w:cs="NimbusRomNo9L-Regu"/>
          <w:sz w:val="20"/>
          <w:szCs w:val="20"/>
        </w:rPr>
        <w:t>Imperia</w:t>
      </w:r>
      <w:r>
        <w:rPr>
          <w:rFonts w:ascii="NimbusRomNo9L-Regu" w:hAnsi="NimbusRomNo9L-Regu" w:cs="NimbusRomNo9L-Regu"/>
          <w:sz w:val="20"/>
          <w:szCs w:val="20"/>
        </w:rPr>
        <w:t>, “2015 Web Application Attack,” Tech. Rep.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,2015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220DEA" w:rsidRDefault="00220DEA" w:rsidP="00220DE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[2] Verizon, “2017 Data Breach Investigations Report Tips on Getting the Most from This Report,” Tech. Rep., 2017.</w:t>
      </w:r>
    </w:p>
    <w:p w:rsidR="000274E5" w:rsidRDefault="00220DEA" w:rsidP="00027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[3] </w:t>
      </w:r>
      <w:r w:rsidR="00133DF6">
        <w:rPr>
          <w:rFonts w:ascii="NimbusRomNo9L-Regu" w:hAnsi="NimbusRomNo9L-Regu" w:cs="NimbusRomNo9L-Regu"/>
          <w:sz w:val="20"/>
          <w:szCs w:val="20"/>
        </w:rPr>
        <w:t>White Hat</w:t>
      </w:r>
      <w:r>
        <w:rPr>
          <w:rFonts w:ascii="NimbusRomNo9L-Regu" w:hAnsi="NimbusRomNo9L-Regu" w:cs="NimbusRomNo9L-Regu"/>
          <w:sz w:val="20"/>
          <w:szCs w:val="20"/>
        </w:rPr>
        <w:t xml:space="preserve"> Security, “Web applications security statistics report 2016,” 2016.</w:t>
      </w:r>
      <w:r w:rsidR="000274E5">
        <w:rPr>
          <w:rFonts w:ascii="Times New Roman" w:hAnsi="Times New Roman" w:cs="Times New Roman"/>
          <w:sz w:val="20"/>
          <w:szCs w:val="20"/>
        </w:rPr>
        <w:t xml:space="preserve"> [4</w:t>
      </w:r>
      <w:r w:rsidR="000274E5" w:rsidRPr="00153902">
        <w:rPr>
          <w:rFonts w:ascii="Times New Roman" w:hAnsi="Times New Roman" w:cs="Times New Roman"/>
          <w:sz w:val="20"/>
          <w:szCs w:val="20"/>
        </w:rPr>
        <w:t>]WebApplicationSecurityStatistics</w:t>
      </w:r>
      <w:proofErr w:type="gramStart"/>
      <w:r w:rsidR="000274E5" w:rsidRPr="00153902">
        <w:rPr>
          <w:rFonts w:ascii="Times New Roman" w:hAnsi="Times New Roman" w:cs="Times New Roman"/>
          <w:sz w:val="20"/>
          <w:szCs w:val="20"/>
        </w:rPr>
        <w:t>,“</w:t>
      </w:r>
      <w:proofErr w:type="gramEnd"/>
      <w:r w:rsidR="000274E5" w:rsidRPr="00153902">
        <w:rPr>
          <w:rFonts w:ascii="Times New Roman" w:hAnsi="Times New Roman" w:cs="Times New Roman"/>
          <w:sz w:val="20"/>
          <w:szCs w:val="20"/>
        </w:rPr>
        <w:t>http://projects.webappsec.org/w/page/13246989/WebApplicationSecurityStatistics.”</w:t>
      </w:r>
    </w:p>
    <w:p w:rsidR="00465714" w:rsidRDefault="000274E5" w:rsidP="0046571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</w:t>
      </w:r>
      <w:r w:rsidRPr="00153902">
        <w:rPr>
          <w:rFonts w:ascii="Times New Roman" w:hAnsi="Times New Roman" w:cs="Times New Roman"/>
          <w:sz w:val="20"/>
          <w:szCs w:val="20"/>
        </w:rPr>
        <w:t xml:space="preserve">] Austin, A., </w:t>
      </w:r>
      <w:proofErr w:type="spellStart"/>
      <w:r w:rsidRPr="00153902">
        <w:rPr>
          <w:rFonts w:ascii="Times New Roman" w:hAnsi="Times New Roman" w:cs="Times New Roman"/>
          <w:sz w:val="20"/>
          <w:szCs w:val="20"/>
        </w:rPr>
        <w:t>Holmgreen</w:t>
      </w:r>
      <w:proofErr w:type="spellEnd"/>
      <w:r w:rsidRPr="00153902">
        <w:rPr>
          <w:rFonts w:ascii="Times New Roman" w:hAnsi="Times New Roman" w:cs="Times New Roman"/>
          <w:sz w:val="20"/>
          <w:szCs w:val="20"/>
        </w:rPr>
        <w:t xml:space="preserve">, C., &amp; Williams, L. (2013). </w:t>
      </w:r>
      <w:proofErr w:type="gramStart"/>
      <w:r w:rsidRPr="00153902">
        <w:rPr>
          <w:rFonts w:ascii="Times New Roman" w:hAnsi="Times New Roman" w:cs="Times New Roman"/>
          <w:sz w:val="20"/>
          <w:szCs w:val="20"/>
        </w:rPr>
        <w:t>A comparison of the efficiency and effectiveness of vulnerability discovery techniques.</w:t>
      </w:r>
      <w:proofErr w:type="gramEnd"/>
      <w:r w:rsidRPr="0015390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53902">
        <w:rPr>
          <w:rFonts w:ascii="Times New Roman" w:hAnsi="Times New Roman" w:cs="Times New Roman"/>
          <w:sz w:val="20"/>
          <w:szCs w:val="20"/>
        </w:rPr>
        <w:t>Information and Software Technology, 55(7), 1279- 1288.</w:t>
      </w:r>
      <w:proofErr w:type="gramEnd"/>
    </w:p>
    <w:p w:rsidR="000274E5" w:rsidRPr="00153902" w:rsidRDefault="000274E5" w:rsidP="000274E5">
      <w:pPr>
        <w:jc w:val="both"/>
        <w:rPr>
          <w:rFonts w:ascii="Times New Roman" w:hAnsi="Times New Roman" w:cs="Times New Roman"/>
          <w:sz w:val="20"/>
          <w:szCs w:val="20"/>
        </w:rPr>
      </w:pPr>
      <w:r w:rsidRPr="00153902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153902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53902">
        <w:rPr>
          <w:rFonts w:ascii="Times New Roman" w:hAnsi="Times New Roman" w:cs="Times New Roman"/>
          <w:sz w:val="20"/>
          <w:szCs w:val="20"/>
        </w:rPr>
        <w:t>Shar</w:t>
      </w:r>
      <w:proofErr w:type="spellEnd"/>
      <w:r w:rsidRPr="00153902">
        <w:rPr>
          <w:rFonts w:ascii="Times New Roman" w:hAnsi="Times New Roman" w:cs="Times New Roman"/>
          <w:sz w:val="20"/>
          <w:szCs w:val="20"/>
        </w:rPr>
        <w:t xml:space="preserve">, L. K., &amp; Tan, H. B. K. (2012). </w:t>
      </w:r>
      <w:proofErr w:type="gramStart"/>
      <w:r w:rsidRPr="00153902">
        <w:rPr>
          <w:rFonts w:ascii="Times New Roman" w:hAnsi="Times New Roman" w:cs="Times New Roman"/>
          <w:sz w:val="20"/>
          <w:szCs w:val="20"/>
        </w:rPr>
        <w:t>Automated removal of cross site scripting vulnerabilities in web applications.</w:t>
      </w:r>
      <w:proofErr w:type="gramEnd"/>
      <w:r w:rsidRPr="00153902">
        <w:rPr>
          <w:rFonts w:ascii="Times New Roman" w:hAnsi="Times New Roman" w:cs="Times New Roman"/>
          <w:sz w:val="20"/>
          <w:szCs w:val="20"/>
        </w:rPr>
        <w:t xml:space="preserve"> Information and Software Technology, 54(5), 467-478.</w:t>
      </w:r>
    </w:p>
    <w:p w:rsidR="000274E5" w:rsidRPr="000274E5" w:rsidRDefault="000274E5" w:rsidP="000274E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274E5" w:rsidRPr="00220DEA" w:rsidRDefault="000274E5" w:rsidP="00133DF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sectPr w:rsidR="000274E5" w:rsidRPr="00220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20DEA"/>
    <w:rsid w:val="000274E5"/>
    <w:rsid w:val="00133DF6"/>
    <w:rsid w:val="00220DEA"/>
    <w:rsid w:val="00465714"/>
    <w:rsid w:val="00B7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APTSADMIN</dc:creator>
  <cp:keywords/>
  <dc:description/>
  <cp:lastModifiedBy>APTSADMIN</cp:lastModifiedBy>
  <cp:revision>21</cp:revision>
  <dcterms:created xsi:type="dcterms:W3CDTF">2019-12-13T07:15:00Z</dcterms:created>
  <dcterms:modified xsi:type="dcterms:W3CDTF">2019-12-13T07:36:00Z</dcterms:modified>
</cp:coreProperties>
</file>