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243"/>
      </w:tblGrid>
      <w:tr w:rsidR="0091171B" w:rsidRPr="00E71E89" w:rsidTr="0091171B">
        <w:tc>
          <w:tcPr>
            <w:tcW w:w="9243" w:type="dxa"/>
          </w:tcPr>
          <w:p w:rsidR="0091171B" w:rsidRPr="00E71E89" w:rsidRDefault="0091171B" w:rsidP="00996162">
            <w:pPr>
              <w:jc w:val="center"/>
              <w:rPr>
                <w:rFonts w:ascii="Bookman Old Style" w:hAnsi="Bookman Old Style" w:cs="Arial"/>
                <w:b/>
              </w:rPr>
            </w:pPr>
            <w:r w:rsidRPr="00E71E89">
              <w:rPr>
                <w:rFonts w:ascii="Bookman Old Style" w:hAnsi="Bookman Old Style" w:cs="Arial"/>
                <w:b/>
              </w:rPr>
              <w:t>Security Certificate</w:t>
            </w:r>
          </w:p>
          <w:p w:rsidR="0091171B" w:rsidRPr="00E71E89" w:rsidRDefault="0091171B" w:rsidP="00996162">
            <w:pPr>
              <w:jc w:val="center"/>
              <w:rPr>
                <w:rFonts w:ascii="Bookman Old Style" w:hAnsi="Bookman Old Style" w:cs="Arial"/>
              </w:rPr>
            </w:pPr>
            <w:r w:rsidRPr="00E71E89">
              <w:rPr>
                <w:rFonts w:ascii="Bookman Old Style" w:hAnsi="Bookman Old Style" w:cs="Arial"/>
              </w:rPr>
              <w:t>(Unique Ref No: APTS/APCSP/Assurance/</w:t>
            </w:r>
            <w:r w:rsidR="00834909">
              <w:rPr>
                <w:rFonts w:ascii="Bookman Old Style" w:hAnsi="Bookman Old Style" w:cs="Arial"/>
              </w:rPr>
              <w:t>9</w:t>
            </w:r>
            <w:r w:rsidRPr="00DF64EC">
              <w:rPr>
                <w:rFonts w:ascii="Bookman Old Style" w:hAnsi="Bookman Old Style" w:cs="Arial"/>
              </w:rPr>
              <w:t>/2019)</w:t>
            </w:r>
          </w:p>
        </w:tc>
      </w:tr>
      <w:tr w:rsidR="0091171B" w:rsidRPr="00E71E89" w:rsidTr="0091171B">
        <w:tc>
          <w:tcPr>
            <w:tcW w:w="9243" w:type="dxa"/>
          </w:tcPr>
          <w:p w:rsidR="0091171B" w:rsidRPr="00E71E89" w:rsidRDefault="0091171B" w:rsidP="00996162">
            <w:pPr>
              <w:rPr>
                <w:rFonts w:ascii="Bookman Old Style" w:hAnsi="Bookman Old Style"/>
                <w:b/>
              </w:rPr>
            </w:pPr>
          </w:p>
          <w:p w:rsidR="0091171B" w:rsidRPr="00E71E89" w:rsidRDefault="0091171B" w:rsidP="00996162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  <w:r w:rsidRPr="00E71E89">
              <w:rPr>
                <w:rFonts w:ascii="Bookman Old Style" w:hAnsi="Bookman Old Style"/>
              </w:rPr>
              <w:t xml:space="preserve"> Andhra Pradesh Technology Services Ltd.</w:t>
            </w:r>
          </w:p>
          <w:p w:rsidR="0091171B" w:rsidRPr="00E71E89" w:rsidRDefault="0091171B" w:rsidP="00996162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Application Description/Name:  </w:t>
            </w:r>
            <w:r w:rsidR="00B26560">
              <w:rPr>
                <w:rFonts w:ascii="Bookman Old Style" w:hAnsi="Bookman Old Style"/>
              </w:rPr>
              <w:t>Chief Commissioner o</w:t>
            </w:r>
            <w:r w:rsidR="00B26560" w:rsidRPr="0043588F">
              <w:rPr>
                <w:rFonts w:ascii="Bookman Old Style" w:hAnsi="Bookman Old Style"/>
              </w:rPr>
              <w:t>f Land Administration</w:t>
            </w:r>
            <w:r w:rsidRPr="00E71E89">
              <w:rPr>
                <w:rFonts w:ascii="Bookman Old Style" w:hAnsi="Bookman Old Style"/>
              </w:rPr>
              <w:t>.</w:t>
            </w:r>
          </w:p>
          <w:p w:rsidR="0091171B" w:rsidRDefault="0091171B" w:rsidP="00996162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Staging URL </w:t>
            </w:r>
            <w:r>
              <w:rPr>
                <w:rFonts w:ascii="Bookman Old Style" w:hAnsi="Bookman Old Style"/>
                <w:b/>
              </w:rPr>
              <w:t xml:space="preserve">: </w:t>
            </w:r>
            <w:r w:rsidR="00B26560" w:rsidRPr="0043588F">
              <w:rPr>
                <w:rFonts w:ascii="Bookman Old Style" w:hAnsi="Bookman Old Style"/>
              </w:rPr>
              <w:t>http://ccla.ap.gov.in/CCLATEST/</w:t>
            </w:r>
          </w:p>
          <w:p w:rsidR="0091171B" w:rsidRDefault="0091171B" w:rsidP="00996162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Production URL </w:t>
            </w:r>
            <w:r w:rsidRPr="00E71E89">
              <w:rPr>
                <w:rFonts w:ascii="Bookman Old Style" w:hAnsi="Bookman Old Style"/>
              </w:rPr>
              <w:t>of the web application:</w:t>
            </w:r>
            <w:r>
              <w:rPr>
                <w:rFonts w:ascii="Bookman Old Style" w:hAnsi="Bookman Old Style"/>
              </w:rPr>
              <w:t xml:space="preserve"> </w:t>
            </w:r>
            <w:r w:rsidR="00B26560">
              <w:rPr>
                <w:rFonts w:ascii="Bookman Old Style" w:hAnsi="Bookman Old Style"/>
              </w:rPr>
              <w:t>http://ccla.ap.gov.in/CCLA/</w:t>
            </w:r>
          </w:p>
          <w:p w:rsidR="0091171B" w:rsidRPr="00E71E89" w:rsidRDefault="0091171B" w:rsidP="00996162">
            <w:pPr>
              <w:spacing w:line="276" w:lineRule="auto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</w:p>
          <w:p w:rsidR="0091171B" w:rsidRPr="006057AF" w:rsidRDefault="0091171B" w:rsidP="0091171B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 w:cs="Segoe Print"/>
                <w:lang w:val="en-IN"/>
              </w:rPr>
            </w:pPr>
            <w:r w:rsidRPr="005E4067">
              <w:rPr>
                <w:rFonts w:ascii="Bookman Old Style" w:hAnsi="Bookman Old Style"/>
                <w:b/>
              </w:rPr>
              <w:t xml:space="preserve">Name                                            :  </w:t>
            </w:r>
            <w:r>
              <w:rPr>
                <w:rFonts w:ascii="Bookman Old Style" w:hAnsi="Bookman Old Style" w:cs="Segoe Print"/>
                <w:lang w:val="en-IN"/>
              </w:rPr>
              <w:t xml:space="preserve"> APTS Security Team</w:t>
            </w:r>
          </w:p>
          <w:p w:rsidR="0091171B" w:rsidRPr="00D332C8" w:rsidRDefault="0091171B" w:rsidP="0091171B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>Email                                            :</w:t>
            </w:r>
          </w:p>
          <w:p w:rsidR="0091171B" w:rsidRPr="00814813" w:rsidRDefault="0091171B" w:rsidP="0091171B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</w:rPr>
            </w:pPr>
            <w:r w:rsidRPr="00D332C8">
              <w:rPr>
                <w:rFonts w:ascii="Bookman Old Style" w:hAnsi="Bookman Old Style"/>
                <w:b/>
              </w:rPr>
              <w:t xml:space="preserve">Telephone                                     : </w:t>
            </w:r>
            <w:r>
              <w:rPr>
                <w:rFonts w:ascii="Bookman Old Style" w:hAnsi="Bookman Old Style"/>
                <w:b/>
              </w:rPr>
              <w:t xml:space="preserve"> </w:t>
            </w:r>
            <w:r w:rsidRPr="00814813">
              <w:rPr>
                <w:rFonts w:ascii="Bookman Old Style" w:hAnsi="Bookman Old Style"/>
              </w:rPr>
              <w:t>0866-2468102</w:t>
            </w:r>
          </w:p>
          <w:p w:rsidR="0091171B" w:rsidRPr="00B26560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 xml:space="preserve">          Level -01 Assessment </w:t>
            </w:r>
            <w:r w:rsidRPr="00B26560">
              <w:rPr>
                <w:rFonts w:ascii="Bookman Old Style" w:hAnsi="Bookman Old Style"/>
                <w:b/>
              </w:rPr>
              <w:t xml:space="preserve">date              :  </w:t>
            </w:r>
            <w:r w:rsidR="00B26560" w:rsidRPr="00B26560">
              <w:rPr>
                <w:rFonts w:ascii="Bookman Old Style" w:hAnsi="Bookman Old Style"/>
                <w:color w:val="000000"/>
              </w:rPr>
              <w:t>20</w:t>
            </w:r>
            <w:r w:rsidRPr="00B26560">
              <w:rPr>
                <w:rFonts w:ascii="Bookman Old Style" w:hAnsi="Bookman Old Style"/>
                <w:color w:val="000000"/>
              </w:rPr>
              <w:t>-</w:t>
            </w:r>
            <w:r w:rsidR="00B26560" w:rsidRPr="00B26560">
              <w:rPr>
                <w:rFonts w:ascii="Bookman Old Style" w:hAnsi="Bookman Old Style"/>
                <w:color w:val="000000"/>
              </w:rPr>
              <w:t>DEC</w:t>
            </w:r>
            <w:r w:rsidRPr="00B26560">
              <w:rPr>
                <w:rFonts w:ascii="Bookman Old Style" w:hAnsi="Bookman Old Style"/>
                <w:color w:val="000000"/>
              </w:rPr>
              <w:t xml:space="preserve">-2018 </w:t>
            </w:r>
          </w:p>
          <w:p w:rsidR="0091171B" w:rsidRPr="00B26560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-02 Assessment date              :  </w:t>
            </w:r>
            <w:r w:rsidR="00B26560" w:rsidRPr="00B26560">
              <w:rPr>
                <w:rFonts w:ascii="Bookman Old Style" w:hAnsi="Bookman Old Style"/>
                <w:color w:val="000000"/>
              </w:rPr>
              <w:t>08-FEB-2019</w:t>
            </w:r>
          </w:p>
          <w:p w:rsidR="0091171B" w:rsidRPr="00B26560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-03 Assessment date              :  </w:t>
            </w:r>
            <w:r w:rsidR="00B26560" w:rsidRPr="00B26560">
              <w:rPr>
                <w:rFonts w:ascii="Bookman Old Style" w:hAnsi="Bookman Old Style"/>
                <w:color w:val="000000"/>
              </w:rPr>
              <w:t>15-APR-2019</w:t>
            </w:r>
          </w:p>
          <w:p w:rsidR="0091171B" w:rsidRPr="00B26560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-04 Assessment date              :  </w:t>
            </w:r>
            <w:r w:rsidR="00B26560" w:rsidRPr="00B26560">
              <w:rPr>
                <w:rFonts w:ascii="Bookman Old Style" w:hAnsi="Bookman Old Style"/>
                <w:color w:val="000000"/>
              </w:rPr>
              <w:t>18-APR-2019</w:t>
            </w:r>
          </w:p>
          <w:p w:rsidR="0091171B" w:rsidRPr="00B26560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-05 Assessment date              :  </w:t>
            </w:r>
            <w:r w:rsidR="00B26560" w:rsidRPr="00B26560">
              <w:rPr>
                <w:rFonts w:ascii="Bookman Old Style" w:hAnsi="Bookman Old Style"/>
                <w:color w:val="000000"/>
              </w:rPr>
              <w:t>23-APR-2019</w:t>
            </w:r>
          </w:p>
          <w:p w:rsidR="0091171B" w:rsidRPr="00B26560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B26560">
              <w:rPr>
                <w:rFonts w:ascii="Bookman Old Style" w:hAnsi="Bookman Old Style"/>
                <w:color w:val="000000"/>
              </w:rPr>
              <w:t xml:space="preserve">           </w:t>
            </w:r>
            <w:r w:rsidRPr="00B26560">
              <w:rPr>
                <w:rFonts w:ascii="Bookman Old Style" w:hAnsi="Bookman Old Style"/>
                <w:b/>
              </w:rPr>
              <w:t xml:space="preserve">Level -06 Assessment date              :  </w:t>
            </w:r>
            <w:r w:rsidR="00B26560" w:rsidRPr="00B26560">
              <w:rPr>
                <w:rFonts w:ascii="Bookman Old Style" w:hAnsi="Bookman Old Style"/>
                <w:color w:val="000000"/>
              </w:rPr>
              <w:t>02-MAY-2019</w:t>
            </w:r>
          </w:p>
          <w:p w:rsidR="0091171B" w:rsidRPr="00B26560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Issue Date                                       :  </w:t>
            </w:r>
            <w:r w:rsidR="001D7D18">
              <w:rPr>
                <w:rFonts w:ascii="Bookman Old Style" w:hAnsi="Bookman Old Style"/>
              </w:rPr>
              <w:t>01</w:t>
            </w:r>
            <w:r w:rsidRPr="00B26560">
              <w:rPr>
                <w:rFonts w:ascii="Bookman Old Style" w:hAnsi="Bookman Old Style"/>
              </w:rPr>
              <w:t>-</w:t>
            </w:r>
            <w:r w:rsidR="001D7D18">
              <w:rPr>
                <w:rFonts w:ascii="Bookman Old Style" w:hAnsi="Bookman Old Style"/>
              </w:rPr>
              <w:t>JULY</w:t>
            </w:r>
            <w:r w:rsidRPr="00B26560">
              <w:rPr>
                <w:rFonts w:ascii="Bookman Old Style" w:hAnsi="Bookman Old Style"/>
              </w:rPr>
              <w:t>-2019</w:t>
            </w:r>
          </w:p>
          <w:p w:rsidR="0091171B" w:rsidRPr="00B26560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Unique Reference No.                      :  </w:t>
            </w:r>
            <w:r w:rsidRPr="00B26560">
              <w:rPr>
                <w:rFonts w:ascii="Bookman Old Style" w:hAnsi="Bookman Old Style" w:cs="Arial"/>
              </w:rPr>
              <w:t>A</w:t>
            </w:r>
            <w:r w:rsidR="00834909">
              <w:rPr>
                <w:rFonts w:ascii="Bookman Old Style" w:hAnsi="Bookman Old Style" w:cs="Arial"/>
              </w:rPr>
              <w:t>PTS/APCSP/Assurance/9</w:t>
            </w:r>
            <w:r w:rsidRPr="00B26560">
              <w:rPr>
                <w:rFonts w:ascii="Bookman Old Style" w:hAnsi="Bookman Old Style" w:cs="Arial"/>
              </w:rPr>
              <w:t>/2019</w:t>
            </w:r>
          </w:p>
          <w:p w:rsidR="0091171B" w:rsidRPr="00B26560" w:rsidRDefault="0091171B" w:rsidP="00996162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91171B" w:rsidRPr="00E71E89" w:rsidRDefault="00B76062" w:rsidP="00996162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Chief Commissioner o</w:t>
            </w:r>
            <w:r w:rsidRPr="0043588F">
              <w:rPr>
                <w:rFonts w:ascii="Bookman Old Style" w:hAnsi="Bookman Old Style"/>
              </w:rPr>
              <w:t>f Land Administration</w:t>
            </w:r>
            <w:r w:rsidR="0091171B" w:rsidRPr="00B26560">
              <w:rPr>
                <w:rFonts w:ascii="Bookman Old Style" w:hAnsi="Bookman Old Style"/>
              </w:rPr>
              <w:t xml:space="preserve">, auditing is completed on a staging server with URL: </w:t>
            </w:r>
            <w:r w:rsidR="00B26560" w:rsidRPr="00B26560">
              <w:rPr>
                <w:rFonts w:ascii="Bookman Old Style" w:hAnsi="Bookman Old Style"/>
              </w:rPr>
              <w:t>http://ccla.ap.gov.in/CCLATEST/</w:t>
            </w:r>
            <w:r w:rsidR="0091171B" w:rsidRPr="00B26560">
              <w:rPr>
                <w:rFonts w:ascii="Bookman Old Style" w:hAnsi="Bookman Old Style"/>
              </w:rPr>
              <w:t>.</w:t>
            </w:r>
            <w:r w:rsidR="0091171B" w:rsidRPr="00E71E89">
              <w:rPr>
                <w:rFonts w:ascii="Bookman Old Style" w:hAnsi="Bookman Old Style"/>
              </w:rPr>
              <w:t xml:space="preserve"> During the initial assessment of the web application following vulnerabilities were discovered which have been successfully fixed by the development team:</w:t>
            </w:r>
          </w:p>
          <w:p w:rsidR="00FE4202" w:rsidRPr="00B90370" w:rsidRDefault="00FE4202" w:rsidP="00FE420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Blind SQL Injection</w:t>
            </w:r>
          </w:p>
          <w:p w:rsidR="00FE4202" w:rsidRPr="00B90370" w:rsidRDefault="00FE4202" w:rsidP="00FE420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Sensitive File Disclosure</w:t>
            </w:r>
          </w:p>
          <w:p w:rsidR="00FE4202" w:rsidRDefault="00FE4202" w:rsidP="00FE420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Default Credentials</w:t>
            </w:r>
          </w:p>
          <w:p w:rsidR="00AE2282" w:rsidRPr="00901C4D" w:rsidRDefault="00AE2282" w:rsidP="00AE228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Cross-site Scripting</w:t>
            </w:r>
          </w:p>
          <w:p w:rsidR="00901C4D" w:rsidRPr="00901C4D" w:rsidRDefault="00901C4D" w:rsidP="00901C4D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Privilege Escalation</w:t>
            </w:r>
          </w:p>
          <w:p w:rsidR="00FE4202" w:rsidRPr="00B90370" w:rsidRDefault="00FE4202" w:rsidP="00FE420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Cleartext Submission of Credentials</w:t>
            </w:r>
          </w:p>
          <w:p w:rsidR="00514D9E" w:rsidRDefault="00FE4202" w:rsidP="00FE420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File Upload  with Unexpected  File Type </w:t>
            </w:r>
          </w:p>
          <w:p w:rsidR="00FE4202" w:rsidRPr="00514D9E" w:rsidRDefault="00514D9E" w:rsidP="00514D9E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Concurrent Logins Possible</w:t>
            </w:r>
          </w:p>
          <w:p w:rsidR="00FE4202" w:rsidRPr="00B90370" w:rsidRDefault="00FE4202" w:rsidP="00FE420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Unencrypted __VIEWSTATE parameter</w:t>
            </w:r>
          </w:p>
          <w:p w:rsidR="00FE4202" w:rsidRPr="00B90370" w:rsidRDefault="00FE4202" w:rsidP="00FE420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Login Brute Force Attack</w:t>
            </w:r>
          </w:p>
          <w:p w:rsidR="00FE4202" w:rsidRPr="00B90370" w:rsidRDefault="00FE4202" w:rsidP="00FE420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Partial Source Code Revealed</w:t>
            </w:r>
          </w:p>
          <w:p w:rsidR="00FE4202" w:rsidRPr="00B90370" w:rsidRDefault="00FE4202" w:rsidP="00FE420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Full Path Disclosure</w:t>
            </w:r>
          </w:p>
          <w:p w:rsidR="00FE4202" w:rsidRPr="00B90370" w:rsidRDefault="00FE4202" w:rsidP="00FE420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Cookie(s) without Secure flag set</w:t>
            </w:r>
          </w:p>
          <w:p w:rsidR="00FE4202" w:rsidRPr="00B90370" w:rsidRDefault="00FE4202" w:rsidP="00FE420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Technology/Version Disclosure</w:t>
            </w:r>
          </w:p>
          <w:p w:rsidR="00FE4202" w:rsidRPr="00B90370" w:rsidRDefault="00FE4202" w:rsidP="00FE420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Click jacking Attack</w:t>
            </w:r>
          </w:p>
          <w:p w:rsidR="00FE4202" w:rsidRPr="00B90370" w:rsidRDefault="00FE4202" w:rsidP="00FE420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Vulnerable HTTP Methods</w:t>
            </w:r>
          </w:p>
          <w:p w:rsidR="00FE4202" w:rsidRPr="00B90370" w:rsidRDefault="00FE4202" w:rsidP="00FE420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Information Leakage and Search Engine Discovery</w:t>
            </w:r>
          </w:p>
          <w:p w:rsidR="00FE4202" w:rsidRPr="00B90370" w:rsidRDefault="00FE4202" w:rsidP="00FE420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Weak Password Policy</w:t>
            </w:r>
          </w:p>
          <w:p w:rsidR="00FE4202" w:rsidRPr="00B90370" w:rsidRDefault="00FE4202" w:rsidP="00FE420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Vulnerable JQuery Version</w:t>
            </w:r>
          </w:p>
          <w:p w:rsidR="00FE4202" w:rsidRPr="00B90370" w:rsidRDefault="00FE4202" w:rsidP="00FE420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lastRenderedPageBreak/>
              <w:t>Vulnerable Bootstrap Version</w:t>
            </w:r>
          </w:p>
          <w:p w:rsidR="00FE4202" w:rsidRDefault="00FE4202" w:rsidP="00FE420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Auto Complete Off is NOT Enabled</w:t>
            </w:r>
          </w:p>
          <w:p w:rsidR="00FE4202" w:rsidRDefault="00FE4202" w:rsidP="00FE420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0C770D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Insufficient Anti Automation</w:t>
            </w:r>
          </w:p>
          <w:p w:rsidR="00FE4202" w:rsidRDefault="00FE4202" w:rsidP="00FE420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0C770D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E-mail Address Disclosure</w:t>
            </w:r>
          </w:p>
          <w:p w:rsidR="0091171B" w:rsidRPr="00E71E89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</w:t>
            </w:r>
          </w:p>
          <w:p w:rsidR="0091171B" w:rsidRPr="00E71E89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</w:t>
            </w:r>
            <w:r w:rsidRPr="00E71E89">
              <w:rPr>
                <w:rFonts w:ascii="Bookman Old Style" w:hAnsi="Bookman Old Style"/>
                <w:b/>
              </w:rPr>
              <w:t>CONCLUSION:</w:t>
            </w:r>
          </w:p>
          <w:p w:rsidR="0091171B" w:rsidRPr="00DF64EC" w:rsidRDefault="0091171B" w:rsidP="00996162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DF64EC">
              <w:rPr>
                <w:rFonts w:ascii="Bookman Old Style" w:hAnsi="Bookman Old Style"/>
              </w:rPr>
              <w:t xml:space="preserve">Auditing for </w:t>
            </w:r>
            <w:r w:rsidR="00B76062">
              <w:rPr>
                <w:rFonts w:ascii="Bookman Old Style" w:hAnsi="Bookman Old Style"/>
              </w:rPr>
              <w:t>Chief Commissioner o</w:t>
            </w:r>
            <w:r w:rsidR="00B76062" w:rsidRPr="0043588F">
              <w:rPr>
                <w:rFonts w:ascii="Bookman Old Style" w:hAnsi="Bookman Old Style"/>
              </w:rPr>
              <w:t xml:space="preserve">f Land </w:t>
            </w:r>
            <w:r w:rsidR="00B76062">
              <w:rPr>
                <w:rFonts w:ascii="Bookman Old Style" w:hAnsi="Bookman Old Style"/>
              </w:rPr>
              <w:t>Administration</w:t>
            </w:r>
            <w:r w:rsidRPr="00DF64EC">
              <w:rPr>
                <w:rFonts w:ascii="Bookman Old Style" w:hAnsi="Bookman Old Style"/>
              </w:rPr>
              <w:t xml:space="preserve"> Web Application was initiated on </w:t>
            </w:r>
            <w:r w:rsidR="00DF64EC" w:rsidRPr="00DF64EC">
              <w:rPr>
                <w:rFonts w:ascii="Bookman Old Style" w:hAnsi="Bookman Old Style"/>
              </w:rPr>
              <w:t>20.1</w:t>
            </w:r>
            <w:r w:rsidRPr="00DF64EC">
              <w:rPr>
                <w:rFonts w:ascii="Bookman Old Style" w:hAnsi="Bookman Old Style"/>
              </w:rPr>
              <w:t>2.201</w:t>
            </w:r>
            <w:r w:rsidR="00DF64EC" w:rsidRPr="00DF64EC">
              <w:rPr>
                <w:rFonts w:ascii="Bookman Old Style" w:hAnsi="Bookman Old Style"/>
              </w:rPr>
              <w:t>8</w:t>
            </w:r>
            <w:r w:rsidRPr="00DF64EC">
              <w:rPr>
                <w:rFonts w:ascii="Bookman Old Style" w:hAnsi="Bookman Old Style"/>
              </w:rPr>
              <w:t xml:space="preserve"> in the staging server URL: </w:t>
            </w:r>
            <w:r w:rsidR="00DF64EC" w:rsidRPr="00DF64EC">
              <w:rPr>
                <w:rFonts w:ascii="Bookman Old Style" w:hAnsi="Bookman Old Style"/>
              </w:rPr>
              <w:t>http://ccla.ap.gov.in/CCLATEST/</w:t>
            </w:r>
            <w:r w:rsidRPr="00DF64EC">
              <w:rPr>
                <w:rFonts w:ascii="Bookman Old Style" w:hAnsi="Bookman Old Style"/>
              </w:rPr>
              <w:t xml:space="preserve"> by Andhra Pradesh Technology Services Ltd. The initial and follow-up audits were done on the above mentioned dates and there is no pending nonconformity w</w:t>
            </w:r>
            <w:r w:rsidR="001D7D18">
              <w:rPr>
                <w:rFonts w:ascii="Bookman Old Style" w:hAnsi="Bookman Old Style"/>
              </w:rPr>
              <w:t>.r.t OWASP Top 10, 2017 as on 01.07</w:t>
            </w:r>
            <w:r w:rsidRPr="00DF64EC">
              <w:rPr>
                <w:rFonts w:ascii="Bookman Old Style" w:hAnsi="Bookman Old Style"/>
              </w:rPr>
              <w:t>.2019.</w:t>
            </w:r>
          </w:p>
          <w:p w:rsidR="0091171B" w:rsidRPr="00DF64EC" w:rsidRDefault="0091171B" w:rsidP="00996162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DF64EC" w:rsidRDefault="00B76062" w:rsidP="00996162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Chief Commissioner o</w:t>
            </w:r>
            <w:r w:rsidRPr="0043588F">
              <w:rPr>
                <w:rFonts w:ascii="Bookman Old Style" w:hAnsi="Bookman Old Style"/>
              </w:rPr>
              <w:t>f Land Administration</w:t>
            </w:r>
            <w:r w:rsidR="0091171B" w:rsidRPr="00DF64EC">
              <w:rPr>
                <w:rFonts w:ascii="Bookman Old Style" w:hAnsi="Bookman Old Style"/>
              </w:rPr>
              <w:t xml:space="preserve"> Web Application meets all the aspects of Open Web Application Security Project (OWASP) and is safe for hosting provided the recommendations are implemented. </w:t>
            </w:r>
            <w:r>
              <w:rPr>
                <w:rFonts w:ascii="Bookman Old Style" w:hAnsi="Bookman Old Style"/>
              </w:rPr>
              <w:t>Chief Commissioner o</w:t>
            </w:r>
            <w:r w:rsidRPr="0043588F">
              <w:rPr>
                <w:rFonts w:ascii="Bookman Old Style" w:hAnsi="Bookman Old Style"/>
              </w:rPr>
              <w:t>f Land Administration</w:t>
            </w:r>
            <w:r w:rsidR="0091171B" w:rsidRPr="00DF64EC">
              <w:rPr>
                <w:rFonts w:ascii="Bookman Old Style" w:hAnsi="Bookman Old Style"/>
              </w:rPr>
              <w:t xml:space="preserve"> Web Application in a secure opening environment will create an overall system that is resilient to known patterns of attack.</w:t>
            </w:r>
          </w:p>
          <w:p w:rsidR="0091171B" w:rsidRPr="00DF64EC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</w:p>
          <w:p w:rsidR="0091171B" w:rsidRPr="00E71E89" w:rsidRDefault="0091171B" w:rsidP="00996162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DF64EC">
              <w:rPr>
                <w:rFonts w:ascii="Bookman Old Style" w:hAnsi="Bookman Old Style"/>
              </w:rPr>
              <w:t xml:space="preserve">It is therefore our opinion that a typical user would require a sophisticated level of security attack skill to breach such a system. In this capacity, we are pleased to provide a positive rating on the security posture of </w:t>
            </w:r>
            <w:r w:rsidR="00B76062">
              <w:rPr>
                <w:rFonts w:ascii="Bookman Old Style" w:hAnsi="Bookman Old Style"/>
              </w:rPr>
              <w:t>Chief Commissioner o</w:t>
            </w:r>
            <w:r w:rsidR="00B76062" w:rsidRPr="0043588F">
              <w:rPr>
                <w:rFonts w:ascii="Bookman Old Style" w:hAnsi="Bookman Old Style"/>
              </w:rPr>
              <w:t>f Land Administration</w:t>
            </w:r>
            <w:r w:rsidRPr="00DF64EC">
              <w:rPr>
                <w:rFonts w:ascii="Bookman Old Style" w:hAnsi="Bookman Old Style"/>
              </w:rPr>
              <w:t xml:space="preserve"> Web Application. This application is free from an</w:t>
            </w:r>
            <w:r w:rsidR="001D7D18">
              <w:rPr>
                <w:rFonts w:ascii="Bookman Old Style" w:hAnsi="Bookman Old Style"/>
              </w:rPr>
              <w:t>y known vulnerabilities as on 01</w:t>
            </w:r>
            <w:r w:rsidR="000B229D">
              <w:rPr>
                <w:rFonts w:ascii="Bookman Old Style" w:hAnsi="Bookman Old Style"/>
              </w:rPr>
              <w:t>.07</w:t>
            </w:r>
            <w:r w:rsidRPr="00DF64EC">
              <w:rPr>
                <w:rFonts w:ascii="Bookman Old Style" w:hAnsi="Bookman Old Style"/>
              </w:rPr>
              <w:t>.2019.</w:t>
            </w:r>
          </w:p>
          <w:p w:rsidR="0091171B" w:rsidRPr="00E71E89" w:rsidRDefault="0091171B" w:rsidP="00996162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The web application is free f</w:t>
            </w:r>
            <w:r>
              <w:rPr>
                <w:rFonts w:ascii="Bookman Old Style" w:hAnsi="Bookman Old Style"/>
              </w:rPr>
              <w:t>r</w:t>
            </w:r>
            <w:r w:rsidRPr="00E71E89">
              <w:rPr>
                <w:rFonts w:ascii="Bookman Old Style" w:hAnsi="Bookman Old Style"/>
              </w:rPr>
              <w:t>o</w:t>
            </w:r>
            <w:r>
              <w:rPr>
                <w:rFonts w:ascii="Bookman Old Style" w:hAnsi="Bookman Old Style"/>
              </w:rPr>
              <w:t>m</w:t>
            </w:r>
            <w:r w:rsidRPr="00E71E89">
              <w:rPr>
                <w:rFonts w:ascii="Bookman Old Style" w:hAnsi="Bookman Old Style"/>
              </w:rPr>
              <w:t xml:space="preserve"> all the vulnerabilities and is safe for hosting provided the recommendations are implemented.</w:t>
            </w:r>
          </w:p>
          <w:p w:rsidR="0091171B" w:rsidRPr="00E71E89" w:rsidRDefault="0091171B" w:rsidP="00996162">
            <w:pPr>
              <w:tabs>
                <w:tab w:val="left" w:pos="3600"/>
                <w:tab w:val="left" w:pos="3690"/>
              </w:tabs>
              <w:jc w:val="both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    </w:t>
            </w:r>
            <w:r w:rsidRPr="00E71E89">
              <w:rPr>
                <w:rFonts w:ascii="Bookman Old Style" w:hAnsi="Bookman Old Style"/>
                <w:b/>
              </w:rPr>
              <w:t>Recommendation:</w:t>
            </w:r>
          </w:p>
          <w:p w:rsidR="0091171B" w:rsidRPr="00910B4D" w:rsidRDefault="008C5CE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All SSL</w:t>
            </w:r>
            <w:r w:rsidR="0091171B" w:rsidRPr="00910B4D">
              <w:rPr>
                <w:rFonts w:ascii="Bookman Old Style" w:hAnsi="Bookman Old Style"/>
              </w:rPr>
              <w:t>/TLS related issues can be addressed on the production server</w:t>
            </w:r>
          </w:p>
          <w:p w:rsidR="0091171B" w:rsidRPr="00E71E89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</w:t>
            </w:r>
            <w:r w:rsidRPr="00E71E89">
              <w:rPr>
                <w:rFonts w:ascii="Bookman Old Style" w:hAnsi="Bookman Old Style"/>
              </w:rPr>
              <w:t xml:space="preserve"> entire application should be hosted with read</w:t>
            </w:r>
            <w:r>
              <w:rPr>
                <w:rFonts w:ascii="Bookman Old Style" w:hAnsi="Bookman Old Style"/>
              </w:rPr>
              <w:t xml:space="preserve"> only</w:t>
            </w:r>
            <w:r w:rsidRPr="00E71E89">
              <w:rPr>
                <w:rFonts w:ascii="Bookman Old Style" w:hAnsi="Bookman Old Style"/>
              </w:rPr>
              <w:t xml:space="preserve"> permission.</w:t>
            </w:r>
          </w:p>
          <w:p w:rsidR="0091171B" w:rsidRPr="0004610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 application has to be tested quarterly for any vulnerability.</w:t>
            </w:r>
          </w:p>
          <w:p w:rsidR="0091171B" w:rsidRPr="0004610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Application should be reviewed before any major update is released.</w:t>
            </w:r>
          </w:p>
          <w:p w:rsidR="0091171B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 w:rsidRPr="00046103">
              <w:rPr>
                <w:rFonts w:ascii="Bookman Old Style" w:hAnsi="Bookman Old Style"/>
              </w:rPr>
              <w:t>Patching of infrastructure and application has to b</w:t>
            </w:r>
            <w:r>
              <w:rPr>
                <w:rFonts w:ascii="Bookman Old Style" w:hAnsi="Bookman Old Style"/>
              </w:rPr>
              <w:t>e done on regular</w:t>
            </w:r>
            <w:r w:rsidRPr="00046103">
              <w:rPr>
                <w:rFonts w:ascii="Bookman Old Style" w:hAnsi="Bookman Old Style"/>
              </w:rPr>
              <w:t xml:space="preserve"> basis</w:t>
            </w:r>
            <w:r>
              <w:rPr>
                <w:rFonts w:ascii="Bookman Old Style" w:hAnsi="Bookman Old Style"/>
              </w:rPr>
              <w:t>.</w:t>
            </w:r>
          </w:p>
          <w:p w:rsidR="0091171B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Admin login should be accessible through VPN only.</w:t>
            </w:r>
          </w:p>
          <w:p w:rsidR="0091171B" w:rsidRPr="0004610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The application which is tested by the team should have application version number. </w:t>
            </w:r>
          </w:p>
          <w:p w:rsidR="0091171B" w:rsidRPr="00DF64EC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 w:rsidRPr="00DF64EC">
              <w:rPr>
                <w:rFonts w:ascii="Bookman Old Style" w:hAnsi="Bookman Old Style"/>
              </w:rPr>
              <w:t xml:space="preserve">This certificate is valid till no modification in </w:t>
            </w:r>
            <w:r w:rsidR="00B76062">
              <w:rPr>
                <w:rFonts w:ascii="Bookman Old Style" w:hAnsi="Bookman Old Style"/>
              </w:rPr>
              <w:t>Chief Commissioner o</w:t>
            </w:r>
            <w:r w:rsidR="00B76062" w:rsidRPr="0043588F">
              <w:rPr>
                <w:rFonts w:ascii="Bookman Old Style" w:hAnsi="Bookman Old Style"/>
              </w:rPr>
              <w:t>f Land Administration</w:t>
            </w:r>
            <w:r w:rsidR="00B76062" w:rsidRPr="00DF64EC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>Web Application is done or one year from the date of issue whichever is earlier.</w:t>
            </w:r>
          </w:p>
          <w:p w:rsidR="0091171B" w:rsidRPr="00E71E89" w:rsidRDefault="0091171B" w:rsidP="00996162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91171B" w:rsidRPr="00E71E89" w:rsidRDefault="0091171B" w:rsidP="00996162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91171B" w:rsidRDefault="0091171B" w:rsidP="00996162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Dr.</w:t>
            </w:r>
            <w:r w:rsidR="00BE289B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</w:rPr>
              <w:t xml:space="preserve">G. Jacob Victor            </w:t>
            </w:r>
            <w:r>
              <w:rPr>
                <w:rFonts w:ascii="Bookman Old Style" w:hAnsi="Bookman Old Style"/>
              </w:rPr>
              <w:t xml:space="preserve">                                                    </w:t>
            </w:r>
            <w:r w:rsidR="001D7D18">
              <w:rPr>
                <w:rFonts w:ascii="Bookman Old Style" w:hAnsi="Bookman Old Style"/>
              </w:rPr>
              <w:t>Date: 01.07</w:t>
            </w:r>
            <w:r w:rsidRPr="00DF64EC">
              <w:rPr>
                <w:rFonts w:ascii="Bookman Old Style" w:hAnsi="Bookman Old Style"/>
              </w:rPr>
              <w:t>.2019</w:t>
            </w:r>
            <w:r w:rsidRPr="00E71E89">
              <w:rPr>
                <w:rFonts w:ascii="Bookman Old Style" w:hAnsi="Bookman Old Style"/>
              </w:rPr>
              <w:t xml:space="preserve">                                                                                  </w:t>
            </w:r>
          </w:p>
          <w:p w:rsidR="0091171B" w:rsidRDefault="006F132B" w:rsidP="00996162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Executive Director </w:t>
            </w:r>
          </w:p>
          <w:p w:rsidR="0091171B" w:rsidRDefault="0091171B" w:rsidP="00996162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 xml:space="preserve">Andhra Pradesh Technology Services Ltd.                                         </w:t>
            </w:r>
          </w:p>
          <w:p w:rsidR="0091171B" w:rsidRPr="00E71E89" w:rsidRDefault="0091171B" w:rsidP="00996162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Place : Vijayawada</w:t>
            </w:r>
          </w:p>
        </w:tc>
      </w:tr>
    </w:tbl>
    <w:p w:rsidR="00D709C2" w:rsidRDefault="0009646F" w:rsidP="00162C49">
      <w:pPr>
        <w:spacing w:after="0" w:line="240" w:lineRule="auto"/>
      </w:pPr>
      <w:r w:rsidRPr="0009646F">
        <w:rPr>
          <w:rFonts w:ascii="Tahoma" w:hAnsi="Tahoma" w:cs="Tahoma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5pt;margin-top:4.35pt;width:630pt;height:0;z-index:251661312;mso-position-horizontal-relative:text;mso-position-vertical-relative:text" o:connectortype="straight" stroked="f"/>
        </w:pict>
      </w:r>
      <w:r w:rsidRPr="0009646F">
        <w:rPr>
          <w:rFonts w:ascii="Tahoma" w:hAnsi="Tahoma" w:cs="Tahoma"/>
          <w:noProof/>
          <w:sz w:val="24"/>
          <w:szCs w:val="24"/>
        </w:rPr>
        <w:pict>
          <v:shape id="_x0000_s1026" type="#_x0000_t32" style="position:absolute;margin-left:-78pt;margin-top:-1.65pt;width:649.5pt;height:0;z-index:251660288;mso-position-horizontal-relative:text;mso-position-vertical-relative:text" o:connectortype="straight" stroked="f"/>
        </w:pict>
      </w:r>
    </w:p>
    <w:sectPr w:rsidR="00D709C2" w:rsidSect="00843E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F8F" w:rsidRDefault="009E1F8F" w:rsidP="00162C49">
      <w:pPr>
        <w:spacing w:after="0" w:line="240" w:lineRule="auto"/>
      </w:pPr>
      <w:r>
        <w:separator/>
      </w:r>
    </w:p>
  </w:endnote>
  <w:endnote w:type="continuationSeparator" w:id="1">
    <w:p w:rsidR="009E1F8F" w:rsidRDefault="009E1F8F" w:rsidP="0016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53"/>
      <w:docPartObj>
        <w:docPartGallery w:val="Page Numbers (Bottom of Page)"/>
        <w:docPartUnique/>
      </w:docPartObj>
    </w:sdtPr>
    <w:sdtContent>
      <w:sdt>
        <w:sdtPr>
          <w:id w:val="754478152"/>
          <w:docPartObj>
            <w:docPartGallery w:val="Page Numbers (Top of Page)"/>
            <w:docPartUnique/>
          </w:docPartObj>
        </w:sdtPr>
        <w:sdtContent>
          <w:p w:rsidR="00843E80" w:rsidRDefault="00843E80">
            <w:pPr>
              <w:pStyle w:val="Footer"/>
              <w:jc w:val="right"/>
            </w:pPr>
            <w:r>
              <w:t xml:space="preserve">Page </w:t>
            </w:r>
            <w:r w:rsidR="0009646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9646F">
              <w:rPr>
                <w:b/>
                <w:sz w:val="24"/>
                <w:szCs w:val="24"/>
              </w:rPr>
              <w:fldChar w:fldCharType="separate"/>
            </w:r>
            <w:r w:rsidR="000B229D">
              <w:rPr>
                <w:b/>
                <w:noProof/>
              </w:rPr>
              <w:t>2</w:t>
            </w:r>
            <w:r w:rsidR="0009646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9646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9646F">
              <w:rPr>
                <w:b/>
                <w:sz w:val="24"/>
                <w:szCs w:val="24"/>
              </w:rPr>
              <w:fldChar w:fldCharType="separate"/>
            </w:r>
            <w:r w:rsidR="000B229D">
              <w:rPr>
                <w:b/>
                <w:noProof/>
              </w:rPr>
              <w:t>2</w:t>
            </w:r>
            <w:r w:rsidR="0009646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43E80" w:rsidRDefault="00843E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4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35489F" w:rsidRDefault="0035489F">
            <w:pPr>
              <w:pStyle w:val="Footer"/>
              <w:jc w:val="right"/>
            </w:pPr>
            <w:r>
              <w:t xml:space="preserve">Page </w:t>
            </w:r>
            <w:r w:rsidR="0009646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9646F">
              <w:rPr>
                <w:b/>
                <w:sz w:val="24"/>
                <w:szCs w:val="24"/>
              </w:rPr>
              <w:fldChar w:fldCharType="separate"/>
            </w:r>
            <w:r w:rsidR="000B229D">
              <w:rPr>
                <w:b/>
                <w:noProof/>
              </w:rPr>
              <w:t>1</w:t>
            </w:r>
            <w:r w:rsidR="0009646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9646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9646F">
              <w:rPr>
                <w:b/>
                <w:sz w:val="24"/>
                <w:szCs w:val="24"/>
              </w:rPr>
              <w:fldChar w:fldCharType="separate"/>
            </w:r>
            <w:r w:rsidR="000B229D">
              <w:rPr>
                <w:b/>
                <w:noProof/>
              </w:rPr>
              <w:t>2</w:t>
            </w:r>
            <w:r w:rsidR="0009646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56A8F" w:rsidRDefault="00756A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F8F" w:rsidRDefault="009E1F8F" w:rsidP="00162C49">
      <w:pPr>
        <w:spacing w:after="0" w:line="240" w:lineRule="auto"/>
      </w:pPr>
      <w:r>
        <w:separator/>
      </w:r>
    </w:p>
  </w:footnote>
  <w:footnote w:type="continuationSeparator" w:id="1">
    <w:p w:rsidR="009E1F8F" w:rsidRDefault="009E1F8F" w:rsidP="0016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09646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151" w:rsidRPr="00A07340" w:rsidRDefault="0009646F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09646F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09646F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80pt,0" to="180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09646F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6D2EAD" w:rsidRPr="00A07340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6B282A" w:rsidRPr="00A07340" w:rsidRDefault="006D2EAD" w:rsidP="00A07340">
    <w:pPr>
      <w:autoSpaceDE w:val="0"/>
      <w:autoSpaceDN w:val="0"/>
      <w:adjustRightInd w:val="0"/>
      <w:spacing w:after="0" w:line="240" w:lineRule="auto"/>
      <w:ind w:left="4320" w:right="4"/>
      <w:jc w:val="center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756A8F" w:rsidRDefault="006D2EAD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3rd Floor, R&amp;B Building, Opp. Indira Gandhi Municipal Stadium, MG Road, Labbipet, Vijayawada-520010</w:t>
    </w:r>
  </w:p>
  <w:p w:rsidR="00F6580C" w:rsidRPr="00A07340" w:rsidRDefault="006D2EAD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Andhra Pradesh, India.</w:t>
    </w:r>
  </w:p>
  <w:p w:rsidR="00F6580C" w:rsidRPr="00A07340" w:rsidRDefault="006D2EAD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 xml:space="preserve">Ph.0866-2468108 | md_apts@ap.gov.in | </w:t>
    </w:r>
    <w:hyperlink r:id="rId3" w:history="1">
      <w:r w:rsidRPr="00A07340">
        <w:rPr>
          <w:rStyle w:val="Hyperlink"/>
          <w:rFonts w:ascii="Bookman Old Style" w:hAnsi="Bookman Old Style" w:cs="GothamRounded-Book"/>
          <w:b/>
          <w:sz w:val="16"/>
          <w:szCs w:val="16"/>
        </w:rPr>
        <w:t>https://www.apts.gov.in</w:t>
      </w:r>
    </w:hyperlink>
  </w:p>
  <w:p w:rsidR="00055D8E" w:rsidRPr="00F6580C" w:rsidRDefault="0009646F" w:rsidP="008B6C26">
    <w:pPr>
      <w:autoSpaceDE w:val="0"/>
      <w:autoSpaceDN w:val="0"/>
      <w:adjustRightInd w:val="0"/>
      <w:spacing w:after="0" w:line="240" w:lineRule="auto"/>
      <w:ind w:left="4320"/>
      <w:rPr>
        <w:rFonts w:ascii="GothamRounded-Book" w:hAnsi="GothamRounded-Book" w:cs="GothamRounded-Book"/>
        <w:b/>
        <w:sz w:val="18"/>
        <w:szCs w:val="18"/>
      </w:rPr>
    </w:pPr>
    <w:r w:rsidRPr="0009646F">
      <w:rPr>
        <w:rFonts w:ascii="GothamRounded-Book" w:hAnsi="GothamRounded-Book" w:cs="GothamRounded-Book"/>
        <w:b/>
        <w:noProof/>
        <w:sz w:val="18"/>
        <w:szCs w:val="18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70.5pt;margin-top:9.2pt;width:11in;height:0;z-index:251665408" o:connectortype="straight" strokeweight=".25pt">
          <v:shadow type="perspective" color="#7f7f7f" opacity=".5" offset="1pt" offset2="-1pt"/>
        </v:shape>
      </w:pict>
    </w:r>
  </w:p>
  <w:p w:rsidR="00F6580C" w:rsidRDefault="009E1F8F" w:rsidP="00F6580C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09646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B2F3A"/>
    <w:multiLevelType w:val="hybridMultilevel"/>
    <w:tmpl w:val="B2C49196"/>
    <w:lvl w:ilvl="0" w:tplc="B0620AD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14F0C"/>
    <w:multiLevelType w:val="hybridMultilevel"/>
    <w:tmpl w:val="7F32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C2245"/>
    <w:multiLevelType w:val="multilevel"/>
    <w:tmpl w:val="BC9E7F8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A4E1C"/>
    <w:multiLevelType w:val="hybridMultilevel"/>
    <w:tmpl w:val="5BC4C9DA"/>
    <w:lvl w:ilvl="0" w:tplc="5012436E">
      <w:start w:val="1"/>
      <w:numFmt w:val="lowerLetter"/>
      <w:lvlText w:val="%1)"/>
      <w:lvlJc w:val="left"/>
      <w:pPr>
        <w:ind w:left="786" w:hanging="360"/>
      </w:pPr>
      <w:rPr>
        <w:rFonts w:ascii="Bookman Old Style" w:hAnsi="Bookman Old Style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62C49"/>
    <w:rsid w:val="0009646F"/>
    <w:rsid w:val="000A0BCB"/>
    <w:rsid w:val="000B229D"/>
    <w:rsid w:val="000E5B41"/>
    <w:rsid w:val="00115FCD"/>
    <w:rsid w:val="00162C49"/>
    <w:rsid w:val="00176658"/>
    <w:rsid w:val="00180976"/>
    <w:rsid w:val="001903E6"/>
    <w:rsid w:val="001D7D18"/>
    <w:rsid w:val="00296DA0"/>
    <w:rsid w:val="002A3089"/>
    <w:rsid w:val="002D14C1"/>
    <w:rsid w:val="003012E2"/>
    <w:rsid w:val="0035489F"/>
    <w:rsid w:val="003B098F"/>
    <w:rsid w:val="003B47E0"/>
    <w:rsid w:val="003D3EEF"/>
    <w:rsid w:val="003F1681"/>
    <w:rsid w:val="00405805"/>
    <w:rsid w:val="00423D9F"/>
    <w:rsid w:val="00467DBA"/>
    <w:rsid w:val="00475440"/>
    <w:rsid w:val="00496469"/>
    <w:rsid w:val="004C3940"/>
    <w:rsid w:val="004C625C"/>
    <w:rsid w:val="005067B4"/>
    <w:rsid w:val="00514D9E"/>
    <w:rsid w:val="0057400C"/>
    <w:rsid w:val="00583C8B"/>
    <w:rsid w:val="00605E69"/>
    <w:rsid w:val="006D2EAD"/>
    <w:rsid w:val="006F132B"/>
    <w:rsid w:val="0073496F"/>
    <w:rsid w:val="00756A8F"/>
    <w:rsid w:val="00773B00"/>
    <w:rsid w:val="007A07A7"/>
    <w:rsid w:val="00834909"/>
    <w:rsid w:val="00835784"/>
    <w:rsid w:val="008364BB"/>
    <w:rsid w:val="00843E80"/>
    <w:rsid w:val="008C5CEB"/>
    <w:rsid w:val="00901C4D"/>
    <w:rsid w:val="0091171B"/>
    <w:rsid w:val="00917557"/>
    <w:rsid w:val="009178C0"/>
    <w:rsid w:val="00966FDE"/>
    <w:rsid w:val="00966FE6"/>
    <w:rsid w:val="00971D9E"/>
    <w:rsid w:val="009E1F8F"/>
    <w:rsid w:val="00A05AEA"/>
    <w:rsid w:val="00A07340"/>
    <w:rsid w:val="00A52ABD"/>
    <w:rsid w:val="00A63480"/>
    <w:rsid w:val="00AB54C5"/>
    <w:rsid w:val="00AE2282"/>
    <w:rsid w:val="00AF66F2"/>
    <w:rsid w:val="00B26560"/>
    <w:rsid w:val="00B7160D"/>
    <w:rsid w:val="00B76062"/>
    <w:rsid w:val="00BE289B"/>
    <w:rsid w:val="00C21D69"/>
    <w:rsid w:val="00C26308"/>
    <w:rsid w:val="00C5298D"/>
    <w:rsid w:val="00CB6D21"/>
    <w:rsid w:val="00CC4CFA"/>
    <w:rsid w:val="00CD1180"/>
    <w:rsid w:val="00CD5A5F"/>
    <w:rsid w:val="00D10A06"/>
    <w:rsid w:val="00D709C2"/>
    <w:rsid w:val="00D84D1F"/>
    <w:rsid w:val="00DF64EC"/>
    <w:rsid w:val="00E206F3"/>
    <w:rsid w:val="00EB1D9A"/>
    <w:rsid w:val="00EB671B"/>
    <w:rsid w:val="00F16BAA"/>
    <w:rsid w:val="00F94CCF"/>
    <w:rsid w:val="00FE4202"/>
    <w:rsid w:val="00FE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4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C49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62C4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62C4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162C4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C4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pts.gov.in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APTSADMIN</dc:creator>
  <cp:lastModifiedBy>Dell</cp:lastModifiedBy>
  <cp:revision>14</cp:revision>
  <cp:lastPrinted>2019-06-24T07:32:00Z</cp:lastPrinted>
  <dcterms:created xsi:type="dcterms:W3CDTF">2019-06-24T08:22:00Z</dcterms:created>
  <dcterms:modified xsi:type="dcterms:W3CDTF">2019-07-01T05:35:00Z</dcterms:modified>
</cp:coreProperties>
</file>