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F00C4A">
              <w:rPr>
                <w:rFonts w:ascii="Bookman Old Style" w:hAnsi="Bookman Old Style" w:cs="Arial"/>
              </w:rPr>
              <w:t>18</w:t>
            </w:r>
            <w:r w:rsidRPr="00DF64EC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F00C4A">
              <w:rPr>
                <w:rFonts w:ascii="Bookman Old Style" w:hAnsi="Bookman Old Style"/>
              </w:rPr>
              <w:t>Srikakulam</w:t>
            </w:r>
            <w:r w:rsidR="00AB5D9C">
              <w:rPr>
                <w:rFonts w:ascii="Bookman Old Style" w:hAnsi="Bookman Old Style"/>
              </w:rPr>
              <w:t xml:space="preserve"> District Portal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D67F0A" w:rsidRPr="00D67F0A">
              <w:rPr>
                <w:rFonts w:ascii="Bookman Old Style" w:hAnsi="Bookman Old Style"/>
              </w:rPr>
              <w:t>http://119.226.216.91:8080/srikakulam/login.apo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38352C" w:rsidRPr="0038352C">
              <w:rPr>
                <w:rFonts w:ascii="Bookman Old Style" w:hAnsi="Bookman Old Style"/>
              </w:rPr>
              <w:t>h</w:t>
            </w:r>
            <w:r w:rsidR="0038352C">
              <w:rPr>
                <w:rFonts w:ascii="Bookman Old Style" w:hAnsi="Bookman Old Style"/>
              </w:rPr>
              <w:t>ttps://www.srikakulam.ap.gov.in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667C17">
              <w:rPr>
                <w:rFonts w:ascii="Bookman Old Style" w:hAnsi="Bookman Old Style"/>
                <w:color w:val="000000"/>
              </w:rPr>
              <w:t>9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22</w:t>
            </w:r>
            <w:r w:rsidR="00B26560" w:rsidRPr="00B26560">
              <w:rPr>
                <w:rFonts w:ascii="Bookman Old Style" w:hAnsi="Bookman Old Style"/>
                <w:color w:val="000000"/>
              </w:rPr>
              <w:t>-FEB-2019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29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30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08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MAY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09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611E37" w:rsidRPr="00B26560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</w:t>
            </w:r>
            <w:r w:rsidRPr="00B26560">
              <w:rPr>
                <w:rFonts w:ascii="Bookman Old Style" w:hAnsi="Bookman Old Style"/>
                <w:color w:val="000000"/>
              </w:rPr>
              <w:t>2-</w:t>
            </w:r>
            <w:r w:rsidR="00667C17">
              <w:rPr>
                <w:rFonts w:ascii="Bookman Old Style" w:hAnsi="Bookman Old Style"/>
                <w:color w:val="000000"/>
              </w:rPr>
              <w:t>JUN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B46A48" w:rsidRPr="00B26560" w:rsidRDefault="00B46A48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8C09D6"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17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AF4057"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667C17" w:rsidRPr="00B26560" w:rsidRDefault="00667C1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D67F0A">
              <w:rPr>
                <w:rFonts w:ascii="Bookman Old Style" w:hAnsi="Bookman Old Style"/>
                <w:color w:val="000000"/>
              </w:rPr>
              <w:t>26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Pr="00B26560">
              <w:rPr>
                <w:rFonts w:ascii="Bookman Old Style" w:hAnsi="Bookman Old Style"/>
              </w:rPr>
              <w:t>2</w:t>
            </w:r>
            <w:r w:rsidR="00D67F0A">
              <w:rPr>
                <w:rFonts w:ascii="Bookman Old Style" w:hAnsi="Bookman Old Style"/>
              </w:rPr>
              <w:t>6</w:t>
            </w:r>
            <w:r w:rsidRPr="00B26560">
              <w:rPr>
                <w:rFonts w:ascii="Bookman Old Style" w:hAnsi="Bookman Old Style"/>
              </w:rPr>
              <w:t>-</w:t>
            </w:r>
            <w:r w:rsidR="00B26560" w:rsidRPr="00B26560">
              <w:rPr>
                <w:rFonts w:ascii="Bookman Old Style" w:hAnsi="Bookman Old Style"/>
              </w:rPr>
              <w:t>JU</w:t>
            </w:r>
            <w:r w:rsidR="00EC2AE6">
              <w:rPr>
                <w:rFonts w:ascii="Bookman Old Style" w:hAnsi="Bookman Old Style"/>
              </w:rPr>
              <w:t>L</w:t>
            </w:r>
            <w:r w:rsidRPr="00B26560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7E4CF1">
              <w:rPr>
                <w:rFonts w:ascii="Bookman Old Style" w:hAnsi="Bookman Old Style" w:cs="Arial"/>
              </w:rPr>
              <w:t>1</w:t>
            </w:r>
            <w:r w:rsidR="00D67F0A">
              <w:rPr>
                <w:rFonts w:ascii="Bookman Old Style" w:hAnsi="Bookman Old Style" w:cs="Arial"/>
              </w:rPr>
              <w:t>8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D67F0A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Srikakulam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r w:rsidRPr="00D67F0A">
              <w:rPr>
                <w:rFonts w:ascii="Bookman Old Style" w:hAnsi="Bookman Old Style"/>
              </w:rPr>
              <w:t>http://119.226.216.91:8080/srikakulam/login.apo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FE4202" w:rsidRDefault="00FE420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 (XSS)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667C17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(CSRF)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 (IDOR)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Local File Inclusion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Traversal</w:t>
            </w:r>
          </w:p>
          <w:p w:rsidR="00667C17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 methods enabled (PUT,DELETE)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Data Disclosure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Internal IP Disclosure</w:t>
            </w:r>
          </w:p>
          <w:p w:rsidR="001B586B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Domain Script Include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Display Last Login Time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Tomcat Default Files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Technology Version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JavaScript Library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 server Default Installation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Microsoft Windows IIS Default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Struts2 Remote Command Execution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HTTP.SYS Remote Code Execution</w:t>
            </w:r>
          </w:p>
          <w:p w:rsidR="00235932" w:rsidRPr="00B90370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Snoop Servlet Information Disclosure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D67F0A">
              <w:rPr>
                <w:rFonts w:ascii="Bookman Old Style" w:hAnsi="Bookman Old Style"/>
              </w:rPr>
              <w:t>Srikakulam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 was initiated on </w:t>
            </w:r>
            <w:r w:rsidR="00EC2AE6">
              <w:rPr>
                <w:rFonts w:ascii="Bookman Old Style" w:hAnsi="Bookman Old Style"/>
              </w:rPr>
              <w:t xml:space="preserve">29.10.2018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D67F0A" w:rsidRPr="00D67F0A">
              <w:rPr>
                <w:rFonts w:ascii="Bookman Old Style" w:hAnsi="Bookman Old Style"/>
              </w:rPr>
              <w:t>http://119.226.216.91:8080/</w:t>
            </w:r>
            <w:r w:rsidR="00D67F0A">
              <w:rPr>
                <w:rFonts w:ascii="Bookman Old Style" w:hAnsi="Bookman Old Style"/>
              </w:rPr>
              <w:t xml:space="preserve"> </w:t>
            </w:r>
            <w:proofErr w:type="spellStart"/>
            <w:r w:rsidR="00D67F0A">
              <w:rPr>
                <w:rFonts w:ascii="Bookman Old Style" w:hAnsi="Bookman Old Style"/>
              </w:rPr>
              <w:t>srikakulam</w:t>
            </w:r>
            <w:proofErr w:type="spellEnd"/>
            <w:r w:rsidR="00D67F0A" w:rsidRPr="00D67F0A">
              <w:rPr>
                <w:rFonts w:ascii="Bookman Old Style" w:hAnsi="Bookman Old Style"/>
              </w:rPr>
              <w:t>/login.apo</w:t>
            </w:r>
            <w:r w:rsidR="00611E37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by Andhra Pradesh Technology Services Ltd. The initial and follow-up audits were done on the above mentioned dates and there is no pending nonconformity </w:t>
            </w:r>
            <w:proofErr w:type="spellStart"/>
            <w:r w:rsidRPr="00DF64EC">
              <w:rPr>
                <w:rFonts w:ascii="Bookman Old Style" w:hAnsi="Bookman Old Style"/>
              </w:rPr>
              <w:t>w.r.t</w:t>
            </w:r>
            <w:proofErr w:type="spellEnd"/>
            <w:r w:rsidRPr="00DF64EC">
              <w:rPr>
                <w:rFonts w:ascii="Bookman Old Style" w:hAnsi="Bookman Old Style"/>
              </w:rPr>
              <w:t xml:space="preserve"> OWASP Top 10, 2017 as on</w:t>
            </w:r>
            <w:r w:rsidR="00E05888">
              <w:rPr>
                <w:rFonts w:ascii="Bookman Old Style" w:hAnsi="Bookman Old Style"/>
              </w:rPr>
              <w:t xml:space="preserve"> 26</w:t>
            </w:r>
            <w:r w:rsidR="00EC2AE6">
              <w:rPr>
                <w:rFonts w:ascii="Bookman Old Style" w:hAnsi="Bookman Old Style"/>
              </w:rPr>
              <w:t>.07.2019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E05888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Srikakulam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611E37"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Srikakulam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E05888">
              <w:rPr>
                <w:rFonts w:ascii="Bookman Old Style" w:hAnsi="Bookman Old Style"/>
              </w:rPr>
              <w:t>Srikakulam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Pr="00EC2AE6">
              <w:rPr>
                <w:rFonts w:ascii="Bookman Old Style" w:hAnsi="Bookman Old Style"/>
              </w:rPr>
              <w:t>2</w:t>
            </w:r>
            <w:r w:rsidR="00E05888">
              <w:rPr>
                <w:rFonts w:ascii="Bookman Old Style" w:hAnsi="Bookman Old Style"/>
              </w:rPr>
              <w:t>6</w:t>
            </w:r>
            <w:r w:rsidRPr="00EC2AE6">
              <w:rPr>
                <w:rFonts w:ascii="Bookman Old Style" w:hAnsi="Bookman Old Style"/>
              </w:rPr>
              <w:t>.0</w:t>
            </w:r>
            <w:r w:rsidR="00EC2AE6" w:rsidRPr="00EC2AE6">
              <w:rPr>
                <w:rFonts w:ascii="Bookman Old Style" w:hAnsi="Bookman Old Style"/>
              </w:rPr>
              <w:t>7</w:t>
            </w:r>
            <w:r w:rsidRPr="00EC2AE6">
              <w:rPr>
                <w:rFonts w:ascii="Bookman Old Style" w:hAnsi="Bookman Old Style"/>
              </w:rPr>
              <w:t>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A0FA7" w:rsidRDefault="009A0FA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E05888">
              <w:rPr>
                <w:rFonts w:ascii="Bookman Old Style" w:hAnsi="Bookman Old Style"/>
              </w:rPr>
              <w:t>Srikakulam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217301">
              <w:rPr>
                <w:rFonts w:ascii="Bookman Old Style" w:hAnsi="Bookman Old Style"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>G</w:t>
            </w:r>
            <w:proofErr w:type="spellEnd"/>
            <w:r w:rsidRPr="00E71E89">
              <w:rPr>
                <w:rFonts w:ascii="Bookman Old Style" w:hAnsi="Bookman Old Style"/>
              </w:rPr>
              <w:t xml:space="preserve">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 xml:space="preserve">Date: </w:t>
            </w:r>
            <w:r w:rsidR="00A75BF4">
              <w:rPr>
                <w:rFonts w:ascii="Bookman Old Style" w:hAnsi="Bookman Old Style"/>
              </w:rPr>
              <w:t>2</w:t>
            </w:r>
            <w:r w:rsidR="00E05888">
              <w:rPr>
                <w:rFonts w:ascii="Bookman Old Style" w:hAnsi="Bookman Old Style"/>
              </w:rPr>
              <w:t>6</w:t>
            </w:r>
            <w:r w:rsidR="00EC2AE6">
              <w:rPr>
                <w:rFonts w:ascii="Bookman Old Style" w:hAnsi="Bookman Old Style"/>
              </w:rPr>
              <w:t>.07</w:t>
            </w:r>
            <w:r w:rsidRPr="00EC2AE6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 (FAC)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4D6E4C" w:rsidP="006339B5">
      <w:pPr>
        <w:spacing w:after="0" w:line="276" w:lineRule="auto"/>
      </w:pPr>
      <w:r w:rsidRPr="004D6E4C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4D6E4C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D8D" w:rsidRDefault="00EF2D8D" w:rsidP="00162C49">
      <w:pPr>
        <w:spacing w:after="0" w:line="240" w:lineRule="auto"/>
      </w:pPr>
      <w:r>
        <w:separator/>
      </w:r>
    </w:p>
  </w:endnote>
  <w:endnote w:type="continuationSeparator" w:id="0">
    <w:p w:rsidR="00EF2D8D" w:rsidRDefault="00EF2D8D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A0FA7" w:rsidRDefault="009A0FA7">
            <w:pPr>
              <w:pStyle w:val="Footer"/>
              <w:jc w:val="right"/>
            </w:pPr>
            <w:r>
              <w:t xml:space="preserve">Page </w:t>
            </w:r>
            <w:r w:rsidR="004D6E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D6E4C">
              <w:rPr>
                <w:b/>
                <w:sz w:val="24"/>
                <w:szCs w:val="24"/>
              </w:rPr>
              <w:fldChar w:fldCharType="separate"/>
            </w:r>
            <w:r w:rsidR="0038352C">
              <w:rPr>
                <w:b/>
                <w:noProof/>
              </w:rPr>
              <w:t>2</w:t>
            </w:r>
            <w:r w:rsidR="004D6E4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D6E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D6E4C">
              <w:rPr>
                <w:b/>
                <w:sz w:val="24"/>
                <w:szCs w:val="24"/>
              </w:rPr>
              <w:fldChar w:fldCharType="separate"/>
            </w:r>
            <w:r w:rsidR="0038352C">
              <w:rPr>
                <w:b/>
                <w:noProof/>
              </w:rPr>
              <w:t>3</w:t>
            </w:r>
            <w:r w:rsidR="004D6E4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A0FA7" w:rsidRPr="00861709" w:rsidRDefault="009A0FA7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4D6E4C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4D6E4C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38352C">
              <w:rPr>
                <w:rFonts w:ascii="Bookman Old Style" w:hAnsi="Bookman Old Style"/>
                <w:b/>
                <w:noProof/>
              </w:rPr>
              <w:t>3</w:t>
            </w:r>
            <w:r w:rsidR="004D6E4C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4D6E4C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4D6E4C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38352C">
              <w:rPr>
                <w:rFonts w:ascii="Bookman Old Style" w:hAnsi="Bookman Old Style"/>
                <w:b/>
                <w:noProof/>
              </w:rPr>
              <w:t>3</w:t>
            </w:r>
            <w:r w:rsidR="004D6E4C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D8D" w:rsidRDefault="00EF2D8D" w:rsidP="00162C49">
      <w:pPr>
        <w:spacing w:after="0" w:line="240" w:lineRule="auto"/>
      </w:pPr>
      <w:r>
        <w:separator/>
      </w:r>
    </w:p>
  </w:footnote>
  <w:footnote w:type="continuationSeparator" w:id="0">
    <w:p w:rsidR="00EF2D8D" w:rsidRDefault="00EF2D8D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4D6E4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Pr="00A07340" w:rsidRDefault="004D6E4C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4D6E4C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4D6E4C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4D6E4C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A0FA7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A0FA7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 xml:space="preserve"> Gandhi Municipal Stadium, MG Road,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Labbipet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>, Vijayawada-520010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A0FA7" w:rsidRPr="00F6580C" w:rsidRDefault="004D6E4C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4D6E4C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A0FA7" w:rsidRDefault="009A0FA7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4D6E4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62C49"/>
    <w:rsid w:val="000E5B41"/>
    <w:rsid w:val="00104784"/>
    <w:rsid w:val="00115FCD"/>
    <w:rsid w:val="00143162"/>
    <w:rsid w:val="00162C49"/>
    <w:rsid w:val="00176658"/>
    <w:rsid w:val="00180976"/>
    <w:rsid w:val="001903E6"/>
    <w:rsid w:val="001B586B"/>
    <w:rsid w:val="002105C6"/>
    <w:rsid w:val="00217301"/>
    <w:rsid w:val="00235932"/>
    <w:rsid w:val="00296DA0"/>
    <w:rsid w:val="002A3089"/>
    <w:rsid w:val="002C7143"/>
    <w:rsid w:val="002D14C1"/>
    <w:rsid w:val="002E7CE8"/>
    <w:rsid w:val="003012E2"/>
    <w:rsid w:val="0035489F"/>
    <w:rsid w:val="0038352C"/>
    <w:rsid w:val="003B098F"/>
    <w:rsid w:val="003B47E0"/>
    <w:rsid w:val="003D3EEF"/>
    <w:rsid w:val="00405805"/>
    <w:rsid w:val="00440B6E"/>
    <w:rsid w:val="00467DBA"/>
    <w:rsid w:val="00475440"/>
    <w:rsid w:val="00496469"/>
    <w:rsid w:val="004C3940"/>
    <w:rsid w:val="004C625C"/>
    <w:rsid w:val="004D6E4C"/>
    <w:rsid w:val="005067B4"/>
    <w:rsid w:val="0057400C"/>
    <w:rsid w:val="00583C8B"/>
    <w:rsid w:val="00605E69"/>
    <w:rsid w:val="00611E37"/>
    <w:rsid w:val="006339B5"/>
    <w:rsid w:val="00667C17"/>
    <w:rsid w:val="006D2EAD"/>
    <w:rsid w:val="0073496F"/>
    <w:rsid w:val="00747C52"/>
    <w:rsid w:val="00756217"/>
    <w:rsid w:val="00756A8F"/>
    <w:rsid w:val="00773B00"/>
    <w:rsid w:val="007A07A7"/>
    <w:rsid w:val="007C6D3A"/>
    <w:rsid w:val="007E4CF1"/>
    <w:rsid w:val="00835784"/>
    <w:rsid w:val="008364BB"/>
    <w:rsid w:val="00843E80"/>
    <w:rsid w:val="00861709"/>
    <w:rsid w:val="008C09D6"/>
    <w:rsid w:val="008C5CEB"/>
    <w:rsid w:val="0091171B"/>
    <w:rsid w:val="00917557"/>
    <w:rsid w:val="009178C0"/>
    <w:rsid w:val="00966FDE"/>
    <w:rsid w:val="00966FE6"/>
    <w:rsid w:val="009A0FA7"/>
    <w:rsid w:val="009B0AFB"/>
    <w:rsid w:val="00A07340"/>
    <w:rsid w:val="00A52ABD"/>
    <w:rsid w:val="00A63480"/>
    <w:rsid w:val="00A75BF4"/>
    <w:rsid w:val="00AB54C5"/>
    <w:rsid w:val="00AB5D9C"/>
    <w:rsid w:val="00AF4057"/>
    <w:rsid w:val="00AF66F2"/>
    <w:rsid w:val="00B26560"/>
    <w:rsid w:val="00B46A48"/>
    <w:rsid w:val="00B76062"/>
    <w:rsid w:val="00BB011D"/>
    <w:rsid w:val="00C21D69"/>
    <w:rsid w:val="00C26308"/>
    <w:rsid w:val="00C5298D"/>
    <w:rsid w:val="00CB477D"/>
    <w:rsid w:val="00CC4CFA"/>
    <w:rsid w:val="00CD1180"/>
    <w:rsid w:val="00CD5A5F"/>
    <w:rsid w:val="00D10A06"/>
    <w:rsid w:val="00D67F0A"/>
    <w:rsid w:val="00D709C2"/>
    <w:rsid w:val="00D70C55"/>
    <w:rsid w:val="00D84D1F"/>
    <w:rsid w:val="00D97822"/>
    <w:rsid w:val="00DD42FF"/>
    <w:rsid w:val="00DF64EC"/>
    <w:rsid w:val="00E05888"/>
    <w:rsid w:val="00E206F3"/>
    <w:rsid w:val="00EB1D9A"/>
    <w:rsid w:val="00EB671B"/>
    <w:rsid w:val="00EC2AE6"/>
    <w:rsid w:val="00EE34FA"/>
    <w:rsid w:val="00EF2D8D"/>
    <w:rsid w:val="00F00C4A"/>
    <w:rsid w:val="00F16BAA"/>
    <w:rsid w:val="00F17C9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25</cp:revision>
  <cp:lastPrinted>2019-06-24T07:32:00Z</cp:lastPrinted>
  <dcterms:created xsi:type="dcterms:W3CDTF">2019-06-24T08:29:00Z</dcterms:created>
  <dcterms:modified xsi:type="dcterms:W3CDTF">2019-07-26T06:02:00Z</dcterms:modified>
</cp:coreProperties>
</file>