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1B2A1A">
      <w:pPr>
        <w:tabs>
          <w:tab w:val="left" w:pos="2070"/>
          <w:tab w:val="left" w:pos="4005"/>
          <w:tab w:val="left" w:pos="4111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="009D5B9A">
        <w:rPr>
          <w:rFonts w:ascii="Bookman Old Style" w:hAnsi="Bookman Old Style"/>
          <w:b/>
          <w:bCs/>
        </w:rPr>
        <w:t>GAD</w:t>
      </w:r>
      <w:r w:rsidR="00F84ECA">
        <w:rPr>
          <w:rFonts w:ascii="Bookman Old Style" w:hAnsi="Bookman Old Style"/>
          <w:b/>
          <w:bCs/>
        </w:rPr>
        <w:t>,</w:t>
      </w:r>
      <w:r w:rsidR="003C5FC0">
        <w:rPr>
          <w:rFonts w:ascii="Bookman Old Style" w:hAnsi="Bookman Old Style"/>
          <w:b/>
          <w:bCs/>
        </w:rPr>
        <w:t xml:space="preserve"> </w:t>
      </w:r>
      <w:r w:rsidRPr="007208B3">
        <w:rPr>
          <w:rFonts w:ascii="Bookman Old Style" w:hAnsi="Bookman Old Style"/>
          <w:b/>
          <w:bCs/>
        </w:rPr>
        <w:t xml:space="preserve">Dated </w:t>
      </w:r>
      <w:r w:rsidR="008A73E4">
        <w:rPr>
          <w:rFonts w:ascii="Bookman Old Style" w:hAnsi="Bookman Old Style"/>
          <w:b/>
          <w:bCs/>
        </w:rPr>
        <w:t>06.08.</w:t>
      </w:r>
      <w:r w:rsidR="00F84ECA">
        <w:rPr>
          <w:rFonts w:ascii="Bookman Old Style" w:hAnsi="Bookman Old Style"/>
          <w:b/>
          <w:bCs/>
        </w:rPr>
        <w:t>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D10569" w:rsidRDefault="00D10569" w:rsidP="00D10569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The Special Officer (Portal),</w:t>
      </w:r>
    </w:p>
    <w:p w:rsidR="00D10569" w:rsidRDefault="00D10569" w:rsidP="00D10569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4th Block, 1st Floor,</w:t>
      </w:r>
    </w:p>
    <w:p w:rsidR="00D10569" w:rsidRDefault="00D10569" w:rsidP="00D10569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Room No</w:t>
      </w:r>
      <w:r w:rsidR="00E4217B">
        <w:rPr>
          <w:rFonts w:ascii="Bookman Old Style" w:hAnsi="Bookman Old Style"/>
        </w:rPr>
        <w:t>: 249</w:t>
      </w:r>
      <w:r>
        <w:rPr>
          <w:rFonts w:ascii="Bookman Old Style" w:hAnsi="Bookman Old Style"/>
        </w:rPr>
        <w:t>, A.P Secretariat Office,</w:t>
      </w:r>
    </w:p>
    <w:p w:rsidR="00D10569" w:rsidRDefault="00D10569" w:rsidP="00D10569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Velagapudi, Guntur – 522503</w:t>
      </w:r>
    </w:p>
    <w:p w:rsidR="00273C2A" w:rsidRPr="007E645D" w:rsidRDefault="00273C2A" w:rsidP="00273C2A">
      <w:pPr>
        <w:spacing w:after="0" w:line="240" w:lineRule="auto"/>
        <w:ind w:firstLine="270"/>
        <w:rPr>
          <w:rFonts w:ascii="Bookman Old Style" w:hAnsi="Bookman Old Style"/>
          <w:sz w:val="18"/>
        </w:rPr>
      </w:pP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Sub:</w:t>
      </w:r>
      <w:r w:rsidRPr="00B8449F">
        <w:rPr>
          <w:rFonts w:ascii="Bookman Old Style" w:hAnsi="Bookman Old Style"/>
        </w:rPr>
        <w:t>-</w:t>
      </w:r>
      <w:r w:rsidR="00A4442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APTS Red Team-</w:t>
      </w:r>
      <w:r w:rsidR="009D5B9A">
        <w:rPr>
          <w:rFonts w:ascii="Bookman Old Style" w:hAnsi="Bookman Old Style"/>
        </w:rPr>
        <w:t>GAD</w:t>
      </w:r>
      <w:r>
        <w:rPr>
          <w:rFonts w:ascii="Bookman Old Style" w:hAnsi="Bookman Old Style"/>
        </w:rPr>
        <w:t>-Vulnerability Assessment and Penetration Testing (VAPT)-- Reg.</w:t>
      </w:r>
      <w:r w:rsidR="00A44428">
        <w:rPr>
          <w:rFonts w:ascii="Bookman Old Style" w:hAnsi="Bookman Old Style"/>
        </w:rPr>
        <w:t>s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 xml:space="preserve">-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F84ECA">
        <w:t xml:space="preserve">AP </w:t>
      </w:r>
      <w:r w:rsidR="00F84ECA">
        <w:t xml:space="preserve">General </w:t>
      </w:r>
      <w:r w:rsidR="003C5FC0">
        <w:t>Administration</w:t>
      </w:r>
      <w:r w:rsidRPr="00F84ECA">
        <w:t xml:space="preserve"> Department</w:t>
      </w:r>
      <w:r>
        <w:t xml:space="preserve">, GoAP, has been found vulnerable to cyber attacks. As part of the Red Team Activity, APTS Security team has found the web portal </w:t>
      </w:r>
      <w:r w:rsidRPr="00994179">
        <w:rPr>
          <w:b/>
        </w:rPr>
        <w:t>“</w:t>
      </w:r>
      <w:r w:rsidR="003C5FC0" w:rsidRPr="00994179">
        <w:rPr>
          <w:b/>
        </w:rPr>
        <w:t>http://cmawards.ap.gov.in/Login</w:t>
      </w:r>
      <w:r>
        <w:rPr>
          <w:b/>
        </w:rPr>
        <w:t xml:space="preserve">” </w:t>
      </w:r>
      <w:r>
        <w:t xml:space="preserve">is vulnerable to </w:t>
      </w:r>
      <w:r w:rsidR="00F84ECA">
        <w:t>Sql injection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(SPoC)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SPoC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Encl:-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Copy submitted to: The Prl. Secretary, ITE&amp;C Department, GoAP, A.P.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64D" w:rsidRDefault="00DF364D" w:rsidP="00EC4B01">
      <w:pPr>
        <w:spacing w:after="0" w:line="240" w:lineRule="auto"/>
      </w:pPr>
      <w:r>
        <w:separator/>
      </w:r>
    </w:p>
  </w:endnote>
  <w:endnote w:type="continuationSeparator" w:id="0">
    <w:p w:rsidR="00DF364D" w:rsidRDefault="00DF364D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64D" w:rsidRDefault="00DF364D" w:rsidP="00EC4B01">
      <w:pPr>
        <w:spacing w:after="0" w:line="240" w:lineRule="auto"/>
      </w:pPr>
      <w:r>
        <w:separator/>
      </w:r>
    </w:p>
  </w:footnote>
  <w:footnote w:type="continuationSeparator" w:id="0">
    <w:p w:rsidR="00DF364D" w:rsidRDefault="00DF364D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CF2A7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CF2A74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CF2A74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CF2A74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CF2A74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Indira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CF2A74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CF2A7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2689A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C5FC0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90A5F"/>
    <w:rsid w:val="004A28A0"/>
    <w:rsid w:val="004A4B9C"/>
    <w:rsid w:val="004A7AF8"/>
    <w:rsid w:val="004C03B2"/>
    <w:rsid w:val="004C4110"/>
    <w:rsid w:val="004E33A7"/>
    <w:rsid w:val="004E450C"/>
    <w:rsid w:val="00510E23"/>
    <w:rsid w:val="005141F3"/>
    <w:rsid w:val="00541635"/>
    <w:rsid w:val="00556D12"/>
    <w:rsid w:val="00575760"/>
    <w:rsid w:val="00593277"/>
    <w:rsid w:val="00596AD8"/>
    <w:rsid w:val="005A111D"/>
    <w:rsid w:val="005B6421"/>
    <w:rsid w:val="005C56F2"/>
    <w:rsid w:val="005E2CD5"/>
    <w:rsid w:val="00601D7D"/>
    <w:rsid w:val="00607016"/>
    <w:rsid w:val="00622B4C"/>
    <w:rsid w:val="00654705"/>
    <w:rsid w:val="00656BB9"/>
    <w:rsid w:val="00670C0E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1761"/>
    <w:rsid w:val="007B345B"/>
    <w:rsid w:val="007C2EA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8A73E4"/>
    <w:rsid w:val="008D5D91"/>
    <w:rsid w:val="0092570B"/>
    <w:rsid w:val="00927A4B"/>
    <w:rsid w:val="00931103"/>
    <w:rsid w:val="00931DA2"/>
    <w:rsid w:val="009536F9"/>
    <w:rsid w:val="0097297A"/>
    <w:rsid w:val="0098346F"/>
    <w:rsid w:val="00994179"/>
    <w:rsid w:val="0099664A"/>
    <w:rsid w:val="009B2B8E"/>
    <w:rsid w:val="009C243C"/>
    <w:rsid w:val="009D5B9A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44428"/>
    <w:rsid w:val="00A51B78"/>
    <w:rsid w:val="00A828BD"/>
    <w:rsid w:val="00A9178B"/>
    <w:rsid w:val="00AA2B1A"/>
    <w:rsid w:val="00AC63AD"/>
    <w:rsid w:val="00AE6114"/>
    <w:rsid w:val="00AF071B"/>
    <w:rsid w:val="00B0174E"/>
    <w:rsid w:val="00B47E38"/>
    <w:rsid w:val="00B5708A"/>
    <w:rsid w:val="00B8306E"/>
    <w:rsid w:val="00B84333"/>
    <w:rsid w:val="00B8449F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A1D91"/>
    <w:rsid w:val="00CD3A80"/>
    <w:rsid w:val="00CF2A74"/>
    <w:rsid w:val="00CF5670"/>
    <w:rsid w:val="00D05AF8"/>
    <w:rsid w:val="00D06A21"/>
    <w:rsid w:val="00D10569"/>
    <w:rsid w:val="00D41455"/>
    <w:rsid w:val="00D745FE"/>
    <w:rsid w:val="00DC230D"/>
    <w:rsid w:val="00DC2B69"/>
    <w:rsid w:val="00DC3BCB"/>
    <w:rsid w:val="00DC3BDC"/>
    <w:rsid w:val="00DE6154"/>
    <w:rsid w:val="00DE64A7"/>
    <w:rsid w:val="00DF364D"/>
    <w:rsid w:val="00E07016"/>
    <w:rsid w:val="00E4217B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58CA"/>
    <w:rsid w:val="00F84E94"/>
    <w:rsid w:val="00F84ECA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84E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669A8-BDD0-4C19-B2D3-5F3DD1F1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APTSADMIN</cp:lastModifiedBy>
  <cp:revision>118</cp:revision>
  <cp:lastPrinted>2019-07-17T06:15:00Z</cp:lastPrinted>
  <dcterms:created xsi:type="dcterms:W3CDTF">2019-07-17T04:42:00Z</dcterms:created>
  <dcterms:modified xsi:type="dcterms:W3CDTF">2019-08-06T11:11:00Z</dcterms:modified>
</cp:coreProperties>
</file>